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6BDF2" w14:textId="77777777" w:rsidR="00FE5EAD" w:rsidRDefault="006F7ECF">
      <w:pPr>
        <w:adjustRightInd w:val="0"/>
        <w:snapToGrid w:val="0"/>
        <w:jc w:val="center"/>
        <w:rPr>
          <w:rFonts w:ascii="宋体" w:eastAsia="方正小标宋简体" w:hAnsi="宋体"/>
          <w:bCs/>
          <w:sz w:val="44"/>
          <w:szCs w:val="44"/>
        </w:rPr>
      </w:pPr>
      <w:r>
        <w:rPr>
          <w:rFonts w:ascii="宋体" w:eastAsia="方正小标宋简体" w:hAnsi="宋体" w:hint="eastAsia"/>
          <w:bCs/>
          <w:sz w:val="44"/>
          <w:szCs w:val="44"/>
        </w:rPr>
        <w:t>关于做好</w:t>
      </w:r>
      <w:r>
        <w:rPr>
          <w:rFonts w:ascii="方正小标宋简体" w:eastAsia="方正小标宋简体" w:hAnsi="方正小标宋简体" w:cs="方正小标宋简体" w:hint="eastAsia"/>
          <w:bCs/>
          <w:sz w:val="44"/>
          <w:szCs w:val="44"/>
        </w:rPr>
        <w:t>2020</w:t>
      </w:r>
      <w:r>
        <w:rPr>
          <w:rFonts w:ascii="宋体" w:eastAsia="方正小标宋简体" w:hAnsi="宋体" w:hint="eastAsia"/>
          <w:bCs/>
          <w:sz w:val="44"/>
          <w:szCs w:val="44"/>
        </w:rPr>
        <w:t>届毕业生</w:t>
      </w:r>
      <w:r>
        <w:rPr>
          <w:rFonts w:ascii="宋体" w:eastAsia="方正小标宋简体" w:hAnsi="宋体" w:hint="eastAsia"/>
          <w:bCs/>
          <w:sz w:val="44"/>
          <w:szCs w:val="44"/>
        </w:rPr>
        <w:t>团员</w:t>
      </w:r>
      <w:r>
        <w:rPr>
          <w:rFonts w:ascii="宋体" w:eastAsia="方正小标宋简体" w:hAnsi="宋体" w:hint="eastAsia"/>
          <w:bCs/>
          <w:sz w:val="44"/>
          <w:szCs w:val="44"/>
        </w:rPr>
        <w:t>团组织关系</w:t>
      </w:r>
    </w:p>
    <w:p w14:paraId="7311B7A7" w14:textId="77777777" w:rsidR="00FE5EAD" w:rsidRDefault="006F7ECF">
      <w:pPr>
        <w:adjustRightInd w:val="0"/>
        <w:snapToGrid w:val="0"/>
        <w:jc w:val="center"/>
        <w:rPr>
          <w:rFonts w:ascii="宋体" w:eastAsia="方正小标宋简体" w:hAnsi="宋体"/>
          <w:bCs/>
          <w:sz w:val="44"/>
          <w:szCs w:val="44"/>
        </w:rPr>
      </w:pPr>
      <w:r>
        <w:rPr>
          <w:rFonts w:ascii="宋体" w:eastAsia="方正小标宋简体" w:hAnsi="宋体" w:hint="eastAsia"/>
          <w:bCs/>
          <w:sz w:val="44"/>
          <w:szCs w:val="44"/>
        </w:rPr>
        <w:t>转出工作的通知</w:t>
      </w:r>
    </w:p>
    <w:p w14:paraId="09BF75D9" w14:textId="77777777" w:rsidR="00FE5EAD" w:rsidRDefault="00FE5EAD">
      <w:pPr>
        <w:ind w:firstLineChars="200" w:firstLine="640"/>
        <w:rPr>
          <w:rFonts w:ascii="宋体" w:eastAsia="仿宋_GB2312" w:hAnsi="宋体" w:cs="仿宋_GB2312"/>
          <w:sz w:val="32"/>
          <w:szCs w:val="32"/>
        </w:rPr>
      </w:pPr>
    </w:p>
    <w:p w14:paraId="1118BE8E" w14:textId="77777777" w:rsidR="00FE5EAD" w:rsidRDefault="006F7ECF">
      <w:pPr>
        <w:rPr>
          <w:rFonts w:ascii="宋体" w:eastAsia="仿宋_GB2312" w:hAnsi="宋体" w:cs="仿宋_GB2312"/>
          <w:sz w:val="32"/>
          <w:szCs w:val="32"/>
        </w:rPr>
      </w:pPr>
      <w:r>
        <w:rPr>
          <w:rFonts w:ascii="宋体" w:eastAsia="仿宋_GB2312" w:hAnsi="宋体" w:cs="仿宋_GB2312" w:hint="eastAsia"/>
          <w:sz w:val="32"/>
          <w:szCs w:val="32"/>
        </w:rPr>
        <w:t>各学院团委：</w:t>
      </w:r>
    </w:p>
    <w:p w14:paraId="7D531451"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根据</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届毕业生离校工作安排，</w:t>
      </w:r>
      <w:r>
        <w:rPr>
          <w:rFonts w:ascii="宋体" w:eastAsia="仿宋_GB2312" w:hAnsi="宋体" w:cs="仿宋_GB2312" w:hint="eastAsia"/>
          <w:sz w:val="32"/>
          <w:szCs w:val="32"/>
        </w:rPr>
        <w:t>结合疫情防控中心工作，</w:t>
      </w:r>
      <w:r>
        <w:rPr>
          <w:rFonts w:ascii="宋体" w:eastAsia="仿宋_GB2312" w:hAnsi="宋体" w:cs="仿宋_GB2312" w:hint="eastAsia"/>
          <w:sz w:val="32"/>
          <w:szCs w:val="32"/>
        </w:rPr>
        <w:t>校团委</w:t>
      </w:r>
      <w:r>
        <w:rPr>
          <w:rFonts w:ascii="宋体" w:eastAsia="仿宋_GB2312" w:hAnsi="宋体" w:cs="仿宋_GB2312" w:hint="eastAsia"/>
          <w:sz w:val="32"/>
          <w:szCs w:val="32"/>
        </w:rPr>
        <w:t>将</w:t>
      </w:r>
      <w:r>
        <w:rPr>
          <w:rFonts w:ascii="宋体" w:eastAsia="仿宋_GB2312" w:hAnsi="宋体" w:cs="仿宋_GB2312" w:hint="eastAsia"/>
          <w:sz w:val="32"/>
          <w:szCs w:val="32"/>
        </w:rPr>
        <w:t>分散时段</w:t>
      </w:r>
      <w:r>
        <w:rPr>
          <w:rFonts w:ascii="宋体" w:eastAsia="仿宋_GB2312" w:hAnsi="宋体" w:cs="仿宋_GB2312" w:hint="eastAsia"/>
          <w:sz w:val="32"/>
          <w:szCs w:val="32"/>
        </w:rPr>
        <w:t>为毕业生办理团组织关系转出手续。现将有关事宜通知如下</w:t>
      </w:r>
      <w:r>
        <w:rPr>
          <w:rFonts w:ascii="宋体" w:eastAsia="仿宋_GB2312" w:hAnsi="宋体" w:cs="仿宋_GB2312" w:hint="eastAsia"/>
          <w:sz w:val="32"/>
          <w:szCs w:val="32"/>
        </w:rPr>
        <w:t>。</w:t>
      </w:r>
    </w:p>
    <w:p w14:paraId="773F533F" w14:textId="77777777" w:rsidR="00FE5EAD" w:rsidRDefault="006F7ECF">
      <w:pPr>
        <w:ind w:firstLineChars="200" w:firstLine="640"/>
        <w:rPr>
          <w:rFonts w:ascii="宋体" w:eastAsia="黑体" w:hAnsi="宋体" w:cs="黑体"/>
          <w:bCs/>
          <w:sz w:val="32"/>
          <w:szCs w:val="32"/>
        </w:rPr>
      </w:pPr>
      <w:r>
        <w:rPr>
          <w:rFonts w:ascii="宋体" w:eastAsia="黑体" w:hAnsi="宋体" w:cs="黑体" w:hint="eastAsia"/>
          <w:bCs/>
          <w:sz w:val="32"/>
          <w:szCs w:val="32"/>
        </w:rPr>
        <w:t>一、线下</w:t>
      </w:r>
      <w:r>
        <w:rPr>
          <w:rFonts w:ascii="宋体" w:eastAsia="黑体" w:hAnsi="宋体" w:cs="黑体" w:hint="eastAsia"/>
          <w:bCs/>
          <w:sz w:val="32"/>
          <w:szCs w:val="32"/>
        </w:rPr>
        <w:t>“团</w:t>
      </w:r>
      <w:r>
        <w:rPr>
          <w:rFonts w:ascii="宋体" w:eastAsia="黑体" w:hAnsi="宋体" w:cs="黑体" w:hint="eastAsia"/>
          <w:bCs/>
          <w:sz w:val="32"/>
          <w:szCs w:val="32"/>
        </w:rPr>
        <w:t>组织</w:t>
      </w:r>
      <w:r>
        <w:rPr>
          <w:rFonts w:ascii="宋体" w:eastAsia="黑体" w:hAnsi="宋体" w:cs="黑体" w:hint="eastAsia"/>
          <w:bCs/>
          <w:sz w:val="32"/>
          <w:szCs w:val="32"/>
        </w:rPr>
        <w:t>关系转出”办理方式</w:t>
      </w:r>
    </w:p>
    <w:p w14:paraId="53698069" w14:textId="77777777" w:rsidR="00FE5EAD" w:rsidRDefault="006F7ECF">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（一）办理团员证的转出手续</w:t>
      </w:r>
    </w:p>
    <w:p w14:paraId="117024F9"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以团支部为单位，将团员证收齐后（丢失团员证的如需补办，需提供</w:t>
      </w:r>
      <w:r>
        <w:rPr>
          <w:rFonts w:ascii="宋体" w:eastAsia="仿宋_GB2312" w:hAnsi="宋体" w:cs="仿宋_GB2312" w:hint="eastAsia"/>
          <w:sz w:val="32"/>
          <w:szCs w:val="32"/>
        </w:rPr>
        <w:t>1</w:t>
      </w:r>
      <w:r>
        <w:rPr>
          <w:rFonts w:ascii="宋体" w:eastAsia="仿宋_GB2312" w:hAnsi="宋体" w:cs="仿宋_GB2312" w:hint="eastAsia"/>
          <w:sz w:val="32"/>
          <w:szCs w:val="32"/>
        </w:rPr>
        <w:t>寸照片</w:t>
      </w:r>
      <w:r>
        <w:rPr>
          <w:rFonts w:ascii="宋体" w:eastAsia="仿宋_GB2312" w:hAnsi="宋体" w:cs="仿宋_GB2312" w:hint="eastAsia"/>
          <w:sz w:val="32"/>
          <w:szCs w:val="32"/>
        </w:rPr>
        <w:t>1</w:t>
      </w:r>
      <w:r>
        <w:rPr>
          <w:rFonts w:ascii="宋体" w:eastAsia="仿宋_GB2312" w:hAnsi="宋体" w:cs="仿宋_GB2312" w:hint="eastAsia"/>
          <w:sz w:val="32"/>
          <w:szCs w:val="32"/>
        </w:rPr>
        <w:t>张，费用</w:t>
      </w:r>
      <w:r>
        <w:rPr>
          <w:rFonts w:ascii="宋体" w:eastAsia="仿宋_GB2312" w:hAnsi="宋体" w:cs="仿宋_GB2312" w:hint="eastAsia"/>
          <w:sz w:val="32"/>
          <w:szCs w:val="32"/>
        </w:rPr>
        <w:t>5</w:t>
      </w:r>
      <w:r>
        <w:rPr>
          <w:rFonts w:ascii="宋体" w:eastAsia="仿宋_GB2312" w:hAnsi="宋体" w:cs="仿宋_GB2312" w:hint="eastAsia"/>
          <w:sz w:val="32"/>
          <w:szCs w:val="32"/>
        </w:rPr>
        <w:t>元</w:t>
      </w:r>
      <w:r>
        <w:rPr>
          <w:rFonts w:ascii="宋体" w:eastAsia="仿宋_GB2312" w:hAnsi="宋体" w:cs="仿宋_GB2312" w:hint="eastAsia"/>
          <w:sz w:val="32"/>
          <w:szCs w:val="32"/>
        </w:rPr>
        <w:t>，通过校园</w:t>
      </w:r>
      <w:proofErr w:type="gramStart"/>
      <w:r>
        <w:rPr>
          <w:rFonts w:ascii="宋体" w:eastAsia="仿宋_GB2312" w:hAnsi="宋体" w:cs="仿宋_GB2312" w:hint="eastAsia"/>
          <w:sz w:val="32"/>
          <w:szCs w:val="32"/>
        </w:rPr>
        <w:t>一</w:t>
      </w:r>
      <w:proofErr w:type="gramEnd"/>
      <w:r>
        <w:rPr>
          <w:rFonts w:ascii="宋体" w:eastAsia="仿宋_GB2312" w:hAnsi="宋体" w:cs="仿宋_GB2312" w:hint="eastAsia"/>
          <w:sz w:val="32"/>
          <w:szCs w:val="32"/>
        </w:rPr>
        <w:t>卡通现场缴费</w:t>
      </w:r>
      <w:r>
        <w:rPr>
          <w:rFonts w:ascii="宋体" w:eastAsia="仿宋_GB2312" w:hAnsi="宋体" w:cs="仿宋_GB2312" w:hint="eastAsia"/>
          <w:sz w:val="32"/>
          <w:szCs w:val="32"/>
        </w:rPr>
        <w:t>），由班级负责人持离校通知单、《</w:t>
      </w:r>
      <w:r>
        <w:rPr>
          <w:rFonts w:ascii="宋体" w:eastAsia="仿宋_GB2312" w:hAnsi="宋体" w:cs="仿宋_GB2312"/>
          <w:sz w:val="32"/>
          <w:szCs w:val="32"/>
        </w:rPr>
        <w:t>※※</w:t>
      </w:r>
      <w:r>
        <w:rPr>
          <w:rFonts w:ascii="宋体" w:eastAsia="仿宋_GB2312" w:hAnsi="宋体" w:cs="仿宋_GB2312" w:hint="eastAsia"/>
          <w:sz w:val="32"/>
          <w:szCs w:val="32"/>
        </w:rPr>
        <w:t>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届毕业生补办团员证</w:t>
      </w:r>
      <w:r>
        <w:rPr>
          <w:rFonts w:ascii="宋体" w:eastAsia="仿宋_GB2312" w:hAnsi="宋体" w:cs="仿宋_GB2312" w:hint="eastAsia"/>
          <w:sz w:val="32"/>
          <w:szCs w:val="32"/>
        </w:rPr>
        <w:t>信息</w:t>
      </w:r>
      <w:r>
        <w:rPr>
          <w:rFonts w:ascii="宋体" w:eastAsia="仿宋_GB2312" w:hAnsi="宋体" w:cs="仿宋_GB2312" w:hint="eastAsia"/>
          <w:sz w:val="32"/>
          <w:szCs w:val="32"/>
        </w:rPr>
        <w:t>汇总表》（</w:t>
      </w:r>
      <w:r>
        <w:rPr>
          <w:rFonts w:ascii="宋体" w:eastAsia="仿宋_GB2312" w:hAnsi="宋体" w:cs="仿宋_GB2312" w:hint="eastAsia"/>
          <w:sz w:val="32"/>
          <w:szCs w:val="32"/>
        </w:rPr>
        <w:t>附件</w:t>
      </w:r>
      <w:r>
        <w:rPr>
          <w:rFonts w:ascii="宋体" w:eastAsia="仿宋_GB2312" w:hAnsi="宋体" w:cs="仿宋_GB2312" w:hint="eastAsia"/>
          <w:sz w:val="32"/>
          <w:szCs w:val="32"/>
        </w:rPr>
        <w:t>1</w:t>
      </w:r>
      <w:r>
        <w:rPr>
          <w:rFonts w:ascii="宋体" w:eastAsia="仿宋_GB2312" w:hAnsi="宋体" w:cs="仿宋_GB2312" w:hint="eastAsia"/>
          <w:sz w:val="32"/>
          <w:szCs w:val="32"/>
        </w:rPr>
        <w:t>）和团员证</w:t>
      </w:r>
      <w:r>
        <w:rPr>
          <w:rFonts w:ascii="宋体" w:eastAsia="仿宋_GB2312" w:hAnsi="宋体" w:cs="仿宋_GB2312" w:hint="eastAsia"/>
          <w:sz w:val="32"/>
          <w:szCs w:val="32"/>
        </w:rPr>
        <w:t>在指定时段到</w:t>
      </w:r>
      <w:proofErr w:type="gramStart"/>
      <w:r>
        <w:rPr>
          <w:rFonts w:ascii="宋体" w:eastAsia="仿宋_GB2312" w:hAnsi="宋体" w:cs="仿宋_GB2312" w:hint="eastAsia"/>
          <w:sz w:val="32"/>
          <w:szCs w:val="32"/>
        </w:rPr>
        <w:t>知行楼</w:t>
      </w:r>
      <w:proofErr w:type="gramEnd"/>
      <w:r>
        <w:rPr>
          <w:rFonts w:ascii="宋体" w:eastAsia="仿宋_GB2312" w:hAnsi="宋体" w:cs="仿宋_GB2312" w:hint="eastAsia"/>
          <w:sz w:val="32"/>
          <w:szCs w:val="32"/>
        </w:rPr>
        <w:t>314</w:t>
      </w:r>
      <w:r>
        <w:rPr>
          <w:rFonts w:ascii="宋体" w:eastAsia="仿宋_GB2312" w:hAnsi="宋体" w:cs="仿宋_GB2312" w:hint="eastAsia"/>
          <w:sz w:val="32"/>
          <w:szCs w:val="32"/>
        </w:rPr>
        <w:t>统一</w:t>
      </w:r>
      <w:r>
        <w:rPr>
          <w:rFonts w:ascii="宋体" w:eastAsia="仿宋_GB2312" w:hAnsi="宋体" w:cs="仿宋_GB2312" w:hint="eastAsia"/>
          <w:sz w:val="32"/>
          <w:szCs w:val="32"/>
        </w:rPr>
        <w:t>办理团组织关系转出手续。</w:t>
      </w:r>
    </w:p>
    <w:p w14:paraId="16471C5B"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办理期间，</w:t>
      </w:r>
      <w:r>
        <w:rPr>
          <w:rFonts w:ascii="宋体" w:eastAsia="仿宋_GB2312" w:hAnsi="宋体" w:cs="仿宋_GB2312" w:hint="eastAsia"/>
          <w:sz w:val="32"/>
          <w:szCs w:val="32"/>
        </w:rPr>
        <w:t>不受理个人团员证补办申请；无离校通知单的班级将不予办理；考取本校研究生的不需办理</w:t>
      </w:r>
      <w:r>
        <w:rPr>
          <w:rFonts w:ascii="宋体" w:eastAsia="仿宋_GB2312" w:hAnsi="宋体" w:cs="仿宋_GB2312"/>
          <w:sz w:val="32"/>
          <w:szCs w:val="32"/>
        </w:rPr>
        <w:t>；因疫情未返校或其他原因不能</w:t>
      </w:r>
      <w:r>
        <w:rPr>
          <w:rFonts w:ascii="宋体" w:eastAsia="仿宋_GB2312" w:hAnsi="宋体" w:cs="仿宋_GB2312" w:hint="eastAsia"/>
          <w:sz w:val="32"/>
          <w:szCs w:val="32"/>
        </w:rPr>
        <w:t>及时</w:t>
      </w:r>
      <w:r>
        <w:rPr>
          <w:rFonts w:ascii="宋体" w:eastAsia="仿宋_GB2312" w:hAnsi="宋体" w:cs="仿宋_GB2312"/>
          <w:sz w:val="32"/>
          <w:szCs w:val="32"/>
        </w:rPr>
        <w:t>提供团员证的毕业生团员，可</w:t>
      </w:r>
      <w:r>
        <w:rPr>
          <w:rFonts w:ascii="宋体" w:eastAsia="仿宋_GB2312" w:hAnsi="宋体" w:cs="仿宋_GB2312" w:hint="eastAsia"/>
          <w:sz w:val="32"/>
          <w:szCs w:val="32"/>
        </w:rPr>
        <w:t>暂缓</w:t>
      </w:r>
      <w:r>
        <w:rPr>
          <w:rFonts w:ascii="宋体" w:eastAsia="仿宋_GB2312" w:hAnsi="宋体" w:cs="仿宋_GB2312"/>
          <w:sz w:val="32"/>
          <w:szCs w:val="32"/>
        </w:rPr>
        <w:t>办理团员证转出手续</w:t>
      </w:r>
      <w:r>
        <w:rPr>
          <w:rFonts w:ascii="宋体" w:eastAsia="仿宋_GB2312" w:hAnsi="宋体" w:cs="仿宋_GB2312" w:hint="eastAsia"/>
          <w:sz w:val="32"/>
          <w:szCs w:val="32"/>
        </w:rPr>
        <w:t>，</w:t>
      </w:r>
      <w:r>
        <w:rPr>
          <w:rFonts w:ascii="宋体" w:eastAsia="仿宋_GB2312" w:hAnsi="宋体" w:cs="仿宋_GB2312" w:hint="eastAsia"/>
          <w:sz w:val="32"/>
          <w:szCs w:val="32"/>
        </w:rPr>
        <w:t>但须登记于《</w:t>
      </w:r>
      <w:r>
        <w:rPr>
          <w:rFonts w:ascii="宋体" w:eastAsia="仿宋_GB2312" w:hAnsi="宋体" w:cs="仿宋_GB2312"/>
          <w:sz w:val="32"/>
          <w:szCs w:val="32"/>
        </w:rPr>
        <w:t>※※</w:t>
      </w:r>
      <w:r>
        <w:rPr>
          <w:rFonts w:ascii="宋体" w:eastAsia="仿宋_GB2312" w:hAnsi="宋体" w:cs="仿宋_GB2312" w:hint="eastAsia"/>
          <w:sz w:val="32"/>
          <w:szCs w:val="32"/>
        </w:rPr>
        <w:t>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w:t>
      </w:r>
      <w:r>
        <w:rPr>
          <w:rFonts w:ascii="宋体" w:eastAsia="仿宋_GB2312" w:hAnsi="宋体" w:cs="仿宋_GB2312" w:hint="eastAsia"/>
          <w:sz w:val="32"/>
          <w:szCs w:val="32"/>
        </w:rPr>
        <w:t>暂不办理团员证转出信息</w:t>
      </w:r>
      <w:r>
        <w:rPr>
          <w:rFonts w:ascii="宋体" w:eastAsia="仿宋_GB2312" w:hAnsi="宋体" w:cs="仿宋_GB2312" w:hint="eastAsia"/>
          <w:sz w:val="32"/>
          <w:szCs w:val="32"/>
        </w:rPr>
        <w:t>汇总表</w:t>
      </w:r>
      <w:r>
        <w:rPr>
          <w:rFonts w:ascii="宋体" w:eastAsia="仿宋_GB2312" w:hAnsi="宋体" w:cs="仿宋_GB2312" w:hint="eastAsia"/>
          <w:sz w:val="32"/>
          <w:szCs w:val="32"/>
        </w:rPr>
        <w:t>》（</w:t>
      </w:r>
      <w:proofErr w:type="gramStart"/>
      <w:r>
        <w:rPr>
          <w:rFonts w:ascii="宋体" w:eastAsia="仿宋_GB2312" w:hAnsi="宋体" w:cs="仿宋_GB2312" w:hint="eastAsia"/>
          <w:sz w:val="32"/>
          <w:szCs w:val="32"/>
        </w:rPr>
        <w:t>附见</w:t>
      </w:r>
      <w:proofErr w:type="gramEnd"/>
      <w:r>
        <w:rPr>
          <w:rFonts w:ascii="宋体" w:eastAsia="仿宋_GB2312" w:hAnsi="宋体" w:cs="仿宋_GB2312" w:hint="eastAsia"/>
          <w:sz w:val="32"/>
          <w:szCs w:val="32"/>
        </w:rPr>
        <w:t>2</w:t>
      </w:r>
      <w:r>
        <w:rPr>
          <w:rFonts w:ascii="宋体" w:eastAsia="仿宋_GB2312" w:hAnsi="宋体" w:cs="仿宋_GB2312" w:hint="eastAsia"/>
          <w:sz w:val="32"/>
          <w:szCs w:val="32"/>
        </w:rPr>
        <w:t>）。登记暂缓办理团员证转出的团员须在</w:t>
      </w:r>
      <w:r>
        <w:rPr>
          <w:rFonts w:ascii="宋体" w:eastAsia="仿宋_GB2312" w:hAnsi="宋体" w:cs="仿宋_GB2312" w:hint="eastAsia"/>
          <w:sz w:val="32"/>
          <w:szCs w:val="32"/>
        </w:rPr>
        <w:t>6</w:t>
      </w:r>
      <w:r>
        <w:rPr>
          <w:rFonts w:ascii="宋体" w:eastAsia="仿宋_GB2312" w:hAnsi="宋体" w:cs="仿宋_GB2312" w:hint="eastAsia"/>
          <w:sz w:val="32"/>
          <w:szCs w:val="32"/>
        </w:rPr>
        <w:t>个月内联系学院团委补办，校团委将定期以学院为单位进行集中补办，逾期造成相关后果由毕业生团员自行负责。</w:t>
      </w:r>
    </w:p>
    <w:p w14:paraId="411795DE" w14:textId="77777777" w:rsidR="00FE5EAD" w:rsidRDefault="006F7ECF">
      <w:pPr>
        <w:keepNex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（二）开具毕业生团组织关系介绍信</w:t>
      </w:r>
    </w:p>
    <w:p w14:paraId="40DD3213"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持《※※学院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届毕业生团组织关系转出需开具介绍信</w:t>
      </w:r>
      <w:r>
        <w:rPr>
          <w:rFonts w:ascii="宋体" w:eastAsia="仿宋_GB2312" w:hAnsi="宋体" w:cs="仿宋_GB2312" w:hint="eastAsia"/>
          <w:sz w:val="32"/>
          <w:szCs w:val="32"/>
        </w:rPr>
        <w:t>信息</w:t>
      </w:r>
      <w:r>
        <w:rPr>
          <w:rFonts w:ascii="宋体" w:eastAsia="仿宋_GB2312" w:hAnsi="宋体" w:cs="仿宋_GB2312" w:hint="eastAsia"/>
          <w:sz w:val="32"/>
          <w:szCs w:val="32"/>
        </w:rPr>
        <w:t>汇总表》（</w:t>
      </w:r>
      <w:r>
        <w:rPr>
          <w:rFonts w:ascii="宋体" w:eastAsia="仿宋_GB2312" w:hAnsi="宋体" w:cs="仿宋_GB2312" w:hint="eastAsia"/>
          <w:sz w:val="32"/>
          <w:szCs w:val="32"/>
        </w:rPr>
        <w:t>附件</w:t>
      </w:r>
      <w:r>
        <w:rPr>
          <w:rFonts w:ascii="宋体" w:eastAsia="仿宋_GB2312" w:hAnsi="宋体" w:cs="仿宋_GB2312" w:hint="eastAsia"/>
          <w:sz w:val="32"/>
          <w:szCs w:val="32"/>
        </w:rPr>
        <w:t>3</w:t>
      </w:r>
      <w:r>
        <w:rPr>
          <w:rFonts w:ascii="宋体" w:eastAsia="仿宋_GB2312" w:hAnsi="宋体" w:cs="仿宋_GB2312" w:hint="eastAsia"/>
          <w:sz w:val="32"/>
          <w:szCs w:val="32"/>
        </w:rPr>
        <w:t>），经学院团委盖章，</w:t>
      </w:r>
      <w:r>
        <w:rPr>
          <w:rFonts w:ascii="黑体" w:eastAsia="黑体" w:hAnsi="黑体" w:cs="黑体" w:hint="eastAsia"/>
          <w:sz w:val="32"/>
          <w:szCs w:val="32"/>
        </w:rPr>
        <w:t>以学院为单位</w:t>
      </w:r>
      <w:r>
        <w:rPr>
          <w:rFonts w:ascii="仿宋_GB2312" w:eastAsia="仿宋_GB2312" w:hAnsi="仿宋_GB2312" w:cs="仿宋_GB2312" w:hint="eastAsia"/>
          <w:sz w:val="32"/>
          <w:szCs w:val="32"/>
        </w:rPr>
        <w:t>在指定时段</w:t>
      </w:r>
      <w:r>
        <w:rPr>
          <w:rFonts w:ascii="宋体" w:eastAsia="仿宋_GB2312" w:hAnsi="宋体" w:cs="仿宋_GB2312" w:hint="eastAsia"/>
          <w:sz w:val="32"/>
          <w:szCs w:val="32"/>
        </w:rPr>
        <w:t>到</w:t>
      </w:r>
      <w:proofErr w:type="gramStart"/>
      <w:r>
        <w:rPr>
          <w:rFonts w:ascii="宋体" w:eastAsia="仿宋_GB2312" w:hAnsi="宋体" w:cs="仿宋_GB2312" w:hint="eastAsia"/>
          <w:sz w:val="32"/>
          <w:szCs w:val="32"/>
        </w:rPr>
        <w:t>知行楼</w:t>
      </w:r>
      <w:proofErr w:type="gramEnd"/>
      <w:r>
        <w:rPr>
          <w:rFonts w:ascii="宋体" w:eastAsia="仿宋_GB2312" w:hAnsi="宋体" w:cs="仿宋_GB2312" w:hint="eastAsia"/>
          <w:sz w:val="32"/>
          <w:szCs w:val="32"/>
        </w:rPr>
        <w:t>314</w:t>
      </w:r>
      <w:r>
        <w:rPr>
          <w:rFonts w:ascii="宋体" w:eastAsia="仿宋_GB2312" w:hAnsi="宋体" w:cs="仿宋_GB2312" w:hint="eastAsia"/>
          <w:sz w:val="32"/>
          <w:szCs w:val="32"/>
        </w:rPr>
        <w:t>开具团组织关系介绍信。</w:t>
      </w:r>
      <w:bookmarkStart w:id="0" w:name="_Hlk8114185"/>
      <w:bookmarkStart w:id="1" w:name="_Hlk8063172"/>
    </w:p>
    <w:p w14:paraId="00D6E73C"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sz w:val="32"/>
          <w:szCs w:val="32"/>
        </w:rPr>
        <w:t>毕业生团员是否需要</w:t>
      </w:r>
      <w:r>
        <w:rPr>
          <w:rFonts w:ascii="宋体" w:eastAsia="仿宋_GB2312" w:hAnsi="宋体" w:cs="仿宋_GB2312" w:hint="eastAsia"/>
          <w:sz w:val="32"/>
          <w:szCs w:val="32"/>
        </w:rPr>
        <w:t>以</w:t>
      </w:r>
      <w:r>
        <w:rPr>
          <w:rFonts w:ascii="宋体" w:eastAsia="仿宋_GB2312" w:hAnsi="宋体" w:cs="仿宋_GB2312"/>
          <w:sz w:val="32"/>
          <w:szCs w:val="32"/>
        </w:rPr>
        <w:t>团组织关系介绍信的方式</w:t>
      </w:r>
      <w:proofErr w:type="gramStart"/>
      <w:r>
        <w:rPr>
          <w:rFonts w:ascii="宋体" w:eastAsia="仿宋_GB2312" w:hAnsi="宋体" w:cs="仿宋_GB2312"/>
          <w:sz w:val="32"/>
          <w:szCs w:val="32"/>
        </w:rPr>
        <w:t>进行</w:t>
      </w:r>
      <w:r>
        <w:rPr>
          <w:rFonts w:ascii="宋体" w:eastAsia="仿宋_GB2312" w:hAnsi="宋体" w:cs="仿宋_GB2312" w:hint="eastAsia"/>
          <w:sz w:val="32"/>
          <w:szCs w:val="32"/>
        </w:rPr>
        <w:t>团关系</w:t>
      </w:r>
      <w:proofErr w:type="gramEnd"/>
      <w:r>
        <w:rPr>
          <w:rFonts w:ascii="宋体" w:eastAsia="仿宋_GB2312" w:hAnsi="宋体" w:cs="仿宋_GB2312"/>
          <w:sz w:val="32"/>
          <w:szCs w:val="32"/>
        </w:rPr>
        <w:t>线下转接具体须咨询待转入团组织。</w:t>
      </w:r>
      <w:r>
        <w:rPr>
          <w:rFonts w:ascii="宋体" w:eastAsia="仿宋_GB2312" w:hAnsi="宋体" w:cs="仿宋_GB2312" w:hint="eastAsia"/>
          <w:sz w:val="32"/>
          <w:szCs w:val="32"/>
        </w:rPr>
        <w:t>若</w:t>
      </w:r>
      <w:r>
        <w:rPr>
          <w:rFonts w:ascii="宋体" w:eastAsia="仿宋_GB2312" w:hAnsi="宋体" w:cs="仿宋_GB2312"/>
          <w:sz w:val="32"/>
          <w:szCs w:val="32"/>
        </w:rPr>
        <w:t>待转入团组织仅要求通过</w:t>
      </w:r>
      <w:r>
        <w:rPr>
          <w:rFonts w:ascii="宋体" w:eastAsia="仿宋_GB2312" w:hAnsi="宋体" w:cs="仿宋_GB2312"/>
          <w:sz w:val="32"/>
          <w:szCs w:val="32"/>
        </w:rPr>
        <w:t>“</w:t>
      </w:r>
      <w:r>
        <w:rPr>
          <w:rFonts w:ascii="宋体" w:eastAsia="仿宋_GB2312" w:hAnsi="宋体" w:cs="仿宋_GB2312"/>
          <w:sz w:val="32"/>
          <w:szCs w:val="32"/>
        </w:rPr>
        <w:t>智慧团建</w:t>
      </w:r>
      <w:r>
        <w:rPr>
          <w:rFonts w:ascii="宋体" w:eastAsia="仿宋_GB2312" w:hAnsi="宋体" w:cs="仿宋_GB2312"/>
          <w:sz w:val="32"/>
          <w:szCs w:val="32"/>
        </w:rPr>
        <w:t>”</w:t>
      </w:r>
      <w:r>
        <w:rPr>
          <w:rFonts w:ascii="宋体" w:eastAsia="仿宋_GB2312" w:hAnsi="宋体" w:cs="仿宋_GB2312"/>
          <w:sz w:val="32"/>
          <w:szCs w:val="32"/>
        </w:rPr>
        <w:t>系统完成线上转接，不需要收取团组织关系介绍信，则可不必开具。另，为加快办理效率，请需要开具团组织关系介绍信的毕业生团员</w:t>
      </w:r>
      <w:r>
        <w:rPr>
          <w:rFonts w:ascii="黑体" w:eastAsia="黑体" w:hAnsi="黑体" w:cs="黑体" w:hint="eastAsia"/>
          <w:sz w:val="32"/>
          <w:szCs w:val="32"/>
        </w:rPr>
        <w:t>预先</w:t>
      </w:r>
      <w:r>
        <w:rPr>
          <w:rFonts w:ascii="宋体" w:eastAsia="仿宋_GB2312" w:hAnsi="宋体" w:cs="仿宋_GB2312"/>
          <w:sz w:val="32"/>
          <w:szCs w:val="32"/>
        </w:rPr>
        <w:t>填写、打印</w:t>
      </w:r>
      <w:r>
        <w:rPr>
          <w:rFonts w:ascii="宋体" w:eastAsia="仿宋_GB2312" w:hAnsi="宋体" w:cs="仿宋_GB2312" w:hint="eastAsia"/>
          <w:sz w:val="32"/>
          <w:szCs w:val="32"/>
        </w:rPr>
        <w:t>团组织关系介绍信模板（</w:t>
      </w:r>
      <w:r>
        <w:rPr>
          <w:rFonts w:ascii="宋体" w:eastAsia="仿宋_GB2312" w:hAnsi="宋体" w:cs="仿宋_GB2312"/>
          <w:sz w:val="32"/>
          <w:szCs w:val="32"/>
        </w:rPr>
        <w:t>附件</w:t>
      </w:r>
      <w:r>
        <w:rPr>
          <w:rFonts w:ascii="宋体" w:eastAsia="仿宋_GB2312" w:hAnsi="宋体" w:cs="仿宋_GB2312" w:hint="eastAsia"/>
          <w:sz w:val="32"/>
          <w:szCs w:val="32"/>
        </w:rPr>
        <w:t>4</w:t>
      </w:r>
      <w:r>
        <w:rPr>
          <w:rFonts w:ascii="宋体" w:eastAsia="仿宋_GB2312" w:hAnsi="宋体" w:cs="仿宋_GB2312" w:hint="eastAsia"/>
          <w:sz w:val="32"/>
          <w:szCs w:val="32"/>
        </w:rPr>
        <w:t>）</w:t>
      </w:r>
      <w:r>
        <w:rPr>
          <w:rFonts w:ascii="宋体" w:eastAsia="仿宋_GB2312" w:hAnsi="宋体" w:cs="仿宋_GB2312"/>
          <w:sz w:val="32"/>
          <w:szCs w:val="32"/>
        </w:rPr>
        <w:t>，以</w:t>
      </w:r>
      <w:r>
        <w:rPr>
          <w:rFonts w:ascii="宋体" w:eastAsia="仿宋_GB2312" w:hAnsi="宋体" w:cs="仿宋_GB2312" w:hint="eastAsia"/>
          <w:sz w:val="32"/>
          <w:szCs w:val="32"/>
        </w:rPr>
        <w:t>学院</w:t>
      </w:r>
      <w:r>
        <w:rPr>
          <w:rFonts w:ascii="宋体" w:eastAsia="仿宋_GB2312" w:hAnsi="宋体" w:cs="仿宋_GB2312"/>
          <w:sz w:val="32"/>
          <w:szCs w:val="32"/>
        </w:rPr>
        <w:t>为单位收齐后统一办理。</w:t>
      </w:r>
    </w:p>
    <w:p w14:paraId="4F71A497" w14:textId="77777777" w:rsidR="00FE5EAD" w:rsidRDefault="006F7ECF">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（三）时间安排</w:t>
      </w:r>
    </w:p>
    <w:p w14:paraId="55C40CBF"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各学院办理线下团组织关系转接时段安排详见附件</w:t>
      </w:r>
      <w:r>
        <w:rPr>
          <w:rFonts w:ascii="宋体" w:eastAsia="仿宋_GB2312" w:hAnsi="宋体" w:cs="仿宋_GB2312" w:hint="eastAsia"/>
          <w:sz w:val="32"/>
          <w:szCs w:val="32"/>
        </w:rPr>
        <w:t>5</w:t>
      </w:r>
      <w:r>
        <w:rPr>
          <w:rFonts w:ascii="宋体" w:eastAsia="仿宋_GB2312" w:hAnsi="宋体" w:cs="仿宋_GB2312" w:hint="eastAsia"/>
          <w:sz w:val="32"/>
          <w:szCs w:val="32"/>
        </w:rPr>
        <w:t>。为降低人员聚集，</w:t>
      </w:r>
      <w:r>
        <w:rPr>
          <w:rFonts w:ascii="宋体" w:eastAsia="仿宋_GB2312" w:hAnsi="宋体" w:cs="仿宋_GB2312" w:hint="eastAsia"/>
          <w:sz w:val="32"/>
          <w:szCs w:val="32"/>
        </w:rPr>
        <w:t>请</w:t>
      </w:r>
      <w:r>
        <w:rPr>
          <w:rFonts w:ascii="宋体" w:eastAsia="仿宋_GB2312" w:hAnsi="宋体" w:cs="仿宋_GB2312"/>
          <w:sz w:val="32"/>
          <w:szCs w:val="32"/>
        </w:rPr>
        <w:t>各</w:t>
      </w:r>
      <w:r>
        <w:rPr>
          <w:rFonts w:ascii="宋体" w:eastAsia="仿宋_GB2312" w:hAnsi="宋体" w:cs="仿宋_GB2312" w:hint="eastAsia"/>
          <w:sz w:val="32"/>
          <w:szCs w:val="32"/>
        </w:rPr>
        <w:t>学院负责毕业生</w:t>
      </w:r>
      <w:r>
        <w:rPr>
          <w:rFonts w:ascii="宋体" w:eastAsia="仿宋_GB2312" w:hAnsi="宋体" w:cs="仿宋_GB2312" w:hint="eastAsia"/>
          <w:sz w:val="32"/>
          <w:szCs w:val="32"/>
        </w:rPr>
        <w:t>团</w:t>
      </w:r>
      <w:r>
        <w:rPr>
          <w:rFonts w:ascii="宋体" w:eastAsia="仿宋_GB2312" w:hAnsi="宋体" w:cs="仿宋_GB2312" w:hint="eastAsia"/>
          <w:sz w:val="32"/>
          <w:szCs w:val="32"/>
        </w:rPr>
        <w:t>组织关系转出工作的学生干部按规定</w:t>
      </w:r>
      <w:r>
        <w:rPr>
          <w:rFonts w:ascii="宋体" w:eastAsia="仿宋_GB2312" w:hAnsi="宋体" w:cs="仿宋_GB2312" w:hint="eastAsia"/>
          <w:sz w:val="32"/>
          <w:szCs w:val="32"/>
        </w:rPr>
        <w:t>时段</w:t>
      </w:r>
      <w:proofErr w:type="gramStart"/>
      <w:r>
        <w:rPr>
          <w:rFonts w:ascii="宋体" w:eastAsia="仿宋_GB2312" w:hAnsi="宋体" w:cs="仿宋_GB2312"/>
          <w:sz w:val="32"/>
          <w:szCs w:val="32"/>
        </w:rPr>
        <w:t>至知行楼</w:t>
      </w:r>
      <w:proofErr w:type="gramEnd"/>
      <w:r>
        <w:rPr>
          <w:rFonts w:ascii="宋体" w:eastAsia="仿宋_GB2312" w:hAnsi="宋体" w:cs="仿宋_GB2312"/>
          <w:sz w:val="32"/>
          <w:szCs w:val="32"/>
        </w:rPr>
        <w:t>314</w:t>
      </w:r>
      <w:r>
        <w:rPr>
          <w:rFonts w:ascii="宋体" w:eastAsia="仿宋_GB2312" w:hAnsi="宋体" w:cs="仿宋_GB2312" w:hint="eastAsia"/>
          <w:sz w:val="32"/>
          <w:szCs w:val="32"/>
        </w:rPr>
        <w:t>办理相关手续</w:t>
      </w:r>
      <w:r>
        <w:rPr>
          <w:rFonts w:ascii="宋体" w:eastAsia="仿宋_GB2312" w:hAnsi="宋体" w:cs="仿宋_GB2312"/>
          <w:sz w:val="32"/>
          <w:szCs w:val="32"/>
        </w:rPr>
        <w:t>。请提前准备好有关材料，严格在规定时段内办理</w:t>
      </w:r>
      <w:r>
        <w:rPr>
          <w:rFonts w:ascii="宋体" w:eastAsia="仿宋_GB2312" w:hAnsi="宋体" w:cs="仿宋_GB2312" w:hint="eastAsia"/>
          <w:sz w:val="32"/>
          <w:szCs w:val="32"/>
        </w:rPr>
        <w:t>。</w:t>
      </w:r>
    </w:p>
    <w:p w14:paraId="5D29E329" w14:textId="77777777" w:rsidR="00FE5EAD" w:rsidRDefault="006F7ECF">
      <w:pPr>
        <w:ind w:firstLineChars="200" w:firstLine="640"/>
        <w:rPr>
          <w:rFonts w:ascii="宋体" w:eastAsia="方正黑体简体" w:hAnsi="宋体" w:cs="Times New Roman"/>
          <w:bCs/>
          <w:sz w:val="32"/>
          <w:szCs w:val="32"/>
        </w:rPr>
      </w:pPr>
      <w:r>
        <w:rPr>
          <w:rFonts w:ascii="宋体" w:eastAsia="方正黑体简体" w:hAnsi="宋体" w:cs="Times New Roman" w:hint="eastAsia"/>
          <w:bCs/>
          <w:sz w:val="32"/>
          <w:szCs w:val="32"/>
        </w:rPr>
        <w:t>二</w:t>
      </w:r>
      <w:r>
        <w:rPr>
          <w:rFonts w:ascii="宋体" w:eastAsia="方正黑体简体" w:hAnsi="宋体" w:cs="Times New Roman" w:hint="eastAsia"/>
          <w:bCs/>
          <w:sz w:val="32"/>
          <w:szCs w:val="32"/>
        </w:rPr>
        <w:t>、</w:t>
      </w:r>
      <w:bookmarkStart w:id="2" w:name="_Hlk8760031"/>
      <w:r>
        <w:rPr>
          <w:rFonts w:ascii="宋体" w:eastAsia="方正黑体简体" w:hAnsi="宋体" w:cs="Times New Roman" w:hint="eastAsia"/>
          <w:bCs/>
          <w:sz w:val="32"/>
          <w:szCs w:val="32"/>
        </w:rPr>
        <w:t>“智慧团建”系统</w:t>
      </w:r>
      <w:r>
        <w:rPr>
          <w:rFonts w:ascii="宋体" w:eastAsia="方正黑体简体" w:hAnsi="宋体" w:cs="Times New Roman" w:hint="eastAsia"/>
          <w:bCs/>
          <w:sz w:val="32"/>
          <w:szCs w:val="32"/>
        </w:rPr>
        <w:t>毕业学生团员团组织关系</w:t>
      </w:r>
      <w:bookmarkStart w:id="3" w:name="_Hlk10043669"/>
      <w:r>
        <w:rPr>
          <w:rFonts w:ascii="宋体" w:eastAsia="方正黑体简体" w:hAnsi="宋体" w:cs="Times New Roman" w:hint="eastAsia"/>
          <w:bCs/>
          <w:sz w:val="32"/>
          <w:szCs w:val="32"/>
        </w:rPr>
        <w:t>转接</w:t>
      </w:r>
      <w:bookmarkEnd w:id="0"/>
      <w:bookmarkEnd w:id="2"/>
      <w:bookmarkEnd w:id="3"/>
      <w:r>
        <w:rPr>
          <w:rFonts w:ascii="宋体" w:eastAsia="方正黑体简体" w:hAnsi="宋体" w:cs="Times New Roman"/>
          <w:bCs/>
          <w:sz w:val="32"/>
          <w:szCs w:val="32"/>
        </w:rPr>
        <w:t>办理</w:t>
      </w:r>
    </w:p>
    <w:p w14:paraId="2AFC8BB0"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sz w:val="32"/>
          <w:szCs w:val="32"/>
        </w:rPr>
        <w:t>根据《关于加强新形势下发展团员和团员管理工作的意见》（中青发〔</w:t>
      </w:r>
      <w:r>
        <w:rPr>
          <w:rFonts w:ascii="宋体" w:eastAsia="仿宋_GB2312" w:hAnsi="宋体" w:cs="仿宋_GB2312"/>
          <w:sz w:val="32"/>
          <w:szCs w:val="32"/>
        </w:rPr>
        <w:t>2016</w:t>
      </w:r>
      <w:r>
        <w:rPr>
          <w:rFonts w:ascii="宋体" w:eastAsia="仿宋_GB2312" w:hAnsi="宋体" w:cs="仿宋_GB2312"/>
          <w:sz w:val="32"/>
          <w:szCs w:val="32"/>
        </w:rPr>
        <w:t>〕</w:t>
      </w:r>
      <w:r>
        <w:rPr>
          <w:rFonts w:ascii="宋体" w:eastAsia="仿宋_GB2312" w:hAnsi="宋体" w:cs="仿宋_GB2312"/>
          <w:sz w:val="32"/>
          <w:szCs w:val="32"/>
        </w:rPr>
        <w:t>6</w:t>
      </w:r>
      <w:r>
        <w:rPr>
          <w:rFonts w:ascii="宋体" w:eastAsia="仿宋_GB2312" w:hAnsi="宋体" w:cs="仿宋_GB2312"/>
          <w:sz w:val="32"/>
          <w:szCs w:val="32"/>
        </w:rPr>
        <w:t>号）等相关文件的规定。线上团组织关系转接应与线下同步进行，且二者去向应一致。</w:t>
      </w:r>
    </w:p>
    <w:p w14:paraId="3587B914"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毕业学生团员团组织关系</w:t>
      </w:r>
      <w:r>
        <w:rPr>
          <w:rFonts w:ascii="宋体" w:eastAsia="仿宋_GB2312" w:hAnsi="宋体" w:cs="仿宋_GB2312" w:hint="eastAsia"/>
          <w:sz w:val="32"/>
          <w:szCs w:val="32"/>
        </w:rPr>
        <w:t>网上</w:t>
      </w:r>
      <w:r>
        <w:rPr>
          <w:rFonts w:ascii="宋体" w:eastAsia="仿宋_GB2312" w:hAnsi="宋体" w:cs="仿宋_GB2312" w:hint="eastAsia"/>
          <w:sz w:val="32"/>
          <w:szCs w:val="32"/>
        </w:rPr>
        <w:t>转接</w:t>
      </w:r>
      <w:r>
        <w:rPr>
          <w:rFonts w:ascii="宋体" w:eastAsia="仿宋_GB2312" w:hAnsi="宋体" w:cs="仿宋_GB2312"/>
          <w:sz w:val="32"/>
          <w:szCs w:val="32"/>
        </w:rPr>
        <w:t>继续通过</w:t>
      </w:r>
      <w:r>
        <w:rPr>
          <w:rFonts w:ascii="宋体" w:eastAsia="仿宋_GB2312" w:hAnsi="宋体" w:cs="仿宋_GB2312"/>
          <w:sz w:val="32"/>
          <w:szCs w:val="32"/>
        </w:rPr>
        <w:t>“</w:t>
      </w:r>
      <w:r>
        <w:rPr>
          <w:rFonts w:ascii="宋体" w:eastAsia="仿宋_GB2312" w:hAnsi="宋体" w:cs="仿宋_GB2312"/>
          <w:sz w:val="32"/>
          <w:szCs w:val="32"/>
        </w:rPr>
        <w:t>智慧团</w:t>
      </w:r>
      <w:r>
        <w:rPr>
          <w:rFonts w:ascii="宋体" w:eastAsia="仿宋_GB2312" w:hAnsi="宋体" w:cs="仿宋_GB2312"/>
          <w:sz w:val="32"/>
          <w:szCs w:val="32"/>
        </w:rPr>
        <w:lastRenderedPageBreak/>
        <w:t>建</w:t>
      </w:r>
      <w:r>
        <w:rPr>
          <w:rFonts w:ascii="宋体" w:eastAsia="仿宋_GB2312" w:hAnsi="宋体" w:cs="仿宋_GB2312"/>
          <w:sz w:val="32"/>
          <w:szCs w:val="32"/>
        </w:rPr>
        <w:t>”</w:t>
      </w:r>
      <w:r>
        <w:rPr>
          <w:rFonts w:ascii="宋体" w:eastAsia="仿宋_GB2312" w:hAnsi="宋体" w:cs="仿宋_GB2312"/>
          <w:sz w:val="32"/>
          <w:szCs w:val="32"/>
        </w:rPr>
        <w:t>系统进行（</w:t>
      </w:r>
      <w:r>
        <w:rPr>
          <w:rFonts w:ascii="宋体" w:eastAsia="仿宋_GB2312" w:hAnsi="宋体" w:cs="仿宋_GB2312"/>
          <w:sz w:val="32"/>
          <w:szCs w:val="32"/>
        </w:rPr>
        <w:t>https://zhtj.youth.cn/zhtj/</w:t>
      </w:r>
      <w:r>
        <w:rPr>
          <w:rFonts w:ascii="宋体" w:eastAsia="仿宋_GB2312" w:hAnsi="宋体" w:cs="仿宋_GB2312"/>
          <w:sz w:val="32"/>
          <w:szCs w:val="32"/>
        </w:rPr>
        <w:t>）。在</w:t>
      </w:r>
      <w:r>
        <w:rPr>
          <w:rFonts w:ascii="宋体" w:eastAsia="仿宋_GB2312" w:hAnsi="宋体" w:cs="仿宋_GB2312"/>
          <w:sz w:val="32"/>
          <w:szCs w:val="32"/>
        </w:rPr>
        <w:t>“</w:t>
      </w:r>
      <w:r>
        <w:rPr>
          <w:rFonts w:ascii="宋体" w:eastAsia="仿宋_GB2312" w:hAnsi="宋体" w:cs="仿宋_GB2312"/>
          <w:sz w:val="32"/>
          <w:szCs w:val="32"/>
        </w:rPr>
        <w:t>智慧团建</w:t>
      </w:r>
      <w:r>
        <w:rPr>
          <w:rFonts w:ascii="宋体" w:eastAsia="仿宋_GB2312" w:hAnsi="宋体" w:cs="仿宋_GB2312"/>
          <w:sz w:val="32"/>
          <w:szCs w:val="32"/>
        </w:rPr>
        <w:t>”</w:t>
      </w:r>
      <w:r>
        <w:rPr>
          <w:rFonts w:ascii="宋体" w:eastAsia="仿宋_GB2312" w:hAnsi="宋体" w:cs="仿宋_GB2312"/>
          <w:sz w:val="32"/>
          <w:szCs w:val="32"/>
        </w:rPr>
        <w:t>系统中，</w:t>
      </w:r>
      <w:r>
        <w:rPr>
          <w:rFonts w:ascii="黑体" w:eastAsia="黑体" w:hAnsi="黑体" w:cs="黑体" w:hint="eastAsia"/>
          <w:sz w:val="32"/>
          <w:szCs w:val="32"/>
        </w:rPr>
        <w:t>转接可通过学院团委、毕业生团员所在团支部、转入团组织或团员个人申请的方式发起</w:t>
      </w:r>
      <w:r>
        <w:rPr>
          <w:rFonts w:ascii="宋体" w:eastAsia="仿宋_GB2312" w:hAnsi="宋体" w:cs="仿宋_GB2312" w:hint="eastAsia"/>
          <w:sz w:val="32"/>
          <w:szCs w:val="32"/>
        </w:rPr>
        <w:t>，</w:t>
      </w:r>
      <w:r>
        <w:rPr>
          <w:rFonts w:ascii="宋体" w:eastAsia="仿宋_GB2312" w:hAnsi="宋体" w:cs="仿宋_GB2312"/>
          <w:sz w:val="32"/>
          <w:szCs w:val="32"/>
        </w:rPr>
        <w:t>将</w:t>
      </w:r>
      <w:r>
        <w:rPr>
          <w:rFonts w:ascii="宋体" w:eastAsia="仿宋_GB2312" w:hAnsi="宋体" w:cs="仿宋_GB2312" w:hint="eastAsia"/>
          <w:sz w:val="32"/>
          <w:szCs w:val="32"/>
        </w:rPr>
        <w:t>团组织关系转入学习、工作单位或户籍（居住）地的团组织</w:t>
      </w:r>
      <w:r>
        <w:rPr>
          <w:rFonts w:ascii="宋体" w:eastAsia="仿宋_GB2312" w:hAnsi="宋体" w:cs="仿宋_GB2312" w:hint="eastAsia"/>
          <w:sz w:val="32"/>
          <w:szCs w:val="32"/>
        </w:rPr>
        <w:t>。</w:t>
      </w:r>
    </w:p>
    <w:p w14:paraId="32D3FB73" w14:textId="77777777" w:rsidR="00FE5EAD" w:rsidRDefault="006F7ECF">
      <w:pPr>
        <w:ind w:firstLineChars="200" w:firstLine="640"/>
        <w:rPr>
          <w:rFonts w:ascii="宋体" w:eastAsia="楷体_GB2312" w:hAnsi="宋体" w:cs="楷体_GB2312"/>
          <w:sz w:val="32"/>
          <w:szCs w:val="32"/>
        </w:rPr>
      </w:pPr>
      <w:r>
        <w:rPr>
          <w:rFonts w:ascii="宋体" w:eastAsia="楷体_GB2312" w:hAnsi="宋体" w:cs="楷体_GB2312" w:hint="eastAsia"/>
          <w:sz w:val="32"/>
          <w:szCs w:val="32"/>
        </w:rPr>
        <w:t>（一）“智慧团建”系统</w:t>
      </w:r>
      <w:proofErr w:type="gramStart"/>
      <w:r>
        <w:rPr>
          <w:rFonts w:ascii="宋体" w:eastAsia="楷体_GB2312" w:hAnsi="宋体" w:cs="楷体_GB2312" w:hint="eastAsia"/>
          <w:sz w:val="32"/>
          <w:szCs w:val="32"/>
        </w:rPr>
        <w:t>团关系</w:t>
      </w:r>
      <w:proofErr w:type="gramEnd"/>
      <w:r>
        <w:rPr>
          <w:rFonts w:ascii="宋体" w:eastAsia="楷体_GB2312" w:hAnsi="宋体" w:cs="楷体_GB2312" w:hint="eastAsia"/>
          <w:sz w:val="32"/>
          <w:szCs w:val="32"/>
        </w:rPr>
        <w:t>转接类型</w:t>
      </w:r>
      <w:bookmarkEnd w:id="1"/>
    </w:p>
    <w:p w14:paraId="096233B0"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sz w:val="32"/>
          <w:szCs w:val="32"/>
        </w:rPr>
        <w:t>“</w:t>
      </w:r>
      <w:r>
        <w:rPr>
          <w:rFonts w:ascii="宋体" w:eastAsia="仿宋_GB2312" w:hAnsi="宋体" w:cs="仿宋_GB2312"/>
          <w:sz w:val="32"/>
          <w:szCs w:val="32"/>
        </w:rPr>
        <w:t>智慧团建</w:t>
      </w:r>
      <w:r>
        <w:rPr>
          <w:rFonts w:ascii="宋体" w:eastAsia="仿宋_GB2312" w:hAnsi="宋体" w:cs="仿宋_GB2312"/>
          <w:sz w:val="32"/>
          <w:szCs w:val="32"/>
        </w:rPr>
        <w:t>”</w:t>
      </w:r>
      <w:r>
        <w:rPr>
          <w:rFonts w:ascii="宋体" w:eastAsia="仿宋_GB2312" w:hAnsi="宋体" w:cs="仿宋_GB2312"/>
          <w:sz w:val="32"/>
          <w:szCs w:val="32"/>
        </w:rPr>
        <w:t>系统</w:t>
      </w:r>
      <w:proofErr w:type="gramStart"/>
      <w:r>
        <w:rPr>
          <w:rFonts w:ascii="宋体" w:eastAsia="仿宋_GB2312" w:hAnsi="宋体" w:cs="仿宋_GB2312"/>
          <w:sz w:val="32"/>
          <w:szCs w:val="32"/>
        </w:rPr>
        <w:t>团关系</w:t>
      </w:r>
      <w:proofErr w:type="gramEnd"/>
      <w:r>
        <w:rPr>
          <w:rFonts w:ascii="宋体" w:eastAsia="仿宋_GB2312" w:hAnsi="宋体" w:cs="仿宋_GB2312"/>
          <w:sz w:val="32"/>
          <w:szCs w:val="32"/>
        </w:rPr>
        <w:t>转接类型分为以下</w:t>
      </w:r>
      <w:r>
        <w:rPr>
          <w:rFonts w:ascii="宋体" w:eastAsia="仿宋_GB2312" w:hAnsi="宋体" w:cs="仿宋_GB2312"/>
          <w:sz w:val="32"/>
          <w:szCs w:val="32"/>
        </w:rPr>
        <w:t>8</w:t>
      </w:r>
      <w:r>
        <w:rPr>
          <w:rFonts w:ascii="宋体" w:eastAsia="仿宋_GB2312" w:hAnsi="宋体" w:cs="仿宋_GB2312"/>
          <w:sz w:val="32"/>
          <w:szCs w:val="32"/>
        </w:rPr>
        <w:t>类，</w:t>
      </w:r>
      <w:r>
        <w:rPr>
          <w:rFonts w:ascii="宋体" w:eastAsia="仿宋_GB2312" w:hAnsi="宋体" w:cs="仿宋_GB2312" w:hint="eastAsia"/>
          <w:sz w:val="32"/>
          <w:szCs w:val="32"/>
        </w:rPr>
        <w:t>学院</w:t>
      </w:r>
      <w:r>
        <w:rPr>
          <w:rFonts w:ascii="宋体" w:eastAsia="仿宋_GB2312" w:hAnsi="宋体" w:cs="仿宋_GB2312"/>
          <w:sz w:val="32"/>
          <w:szCs w:val="32"/>
        </w:rPr>
        <w:t>各级团组织和毕业生团员</w:t>
      </w:r>
      <w:r>
        <w:rPr>
          <w:rFonts w:ascii="宋体" w:eastAsia="仿宋_GB2312" w:hAnsi="宋体" w:cs="仿宋_GB2312" w:hint="eastAsia"/>
          <w:sz w:val="32"/>
          <w:szCs w:val="32"/>
        </w:rPr>
        <w:t>参照</w:t>
      </w:r>
      <w:r>
        <w:rPr>
          <w:rFonts w:ascii="宋体" w:eastAsia="仿宋_GB2312" w:hAnsi="宋体" w:cs="仿宋_GB2312" w:hint="eastAsia"/>
          <w:sz w:val="32"/>
          <w:szCs w:val="32"/>
        </w:rPr>
        <w:t>“智慧团建”系统毕业学生团员团组织关系转接业务操作说明（</w:t>
      </w:r>
      <w:r>
        <w:rPr>
          <w:rFonts w:ascii="宋体" w:eastAsia="仿宋_GB2312" w:hAnsi="宋体" w:cs="仿宋_GB2312" w:hint="eastAsia"/>
          <w:sz w:val="32"/>
          <w:szCs w:val="32"/>
        </w:rPr>
        <w:t>附件</w:t>
      </w:r>
      <w:r>
        <w:rPr>
          <w:rFonts w:ascii="宋体" w:eastAsia="仿宋_GB2312" w:hAnsi="宋体" w:cs="仿宋_GB2312" w:hint="eastAsia"/>
          <w:sz w:val="32"/>
          <w:szCs w:val="32"/>
        </w:rPr>
        <w:t>6</w:t>
      </w:r>
      <w:r>
        <w:rPr>
          <w:rFonts w:ascii="宋体" w:eastAsia="仿宋_GB2312" w:hAnsi="宋体" w:cs="仿宋_GB2312" w:hint="eastAsia"/>
          <w:sz w:val="32"/>
          <w:szCs w:val="32"/>
        </w:rPr>
        <w:t>），</w:t>
      </w:r>
      <w:r>
        <w:rPr>
          <w:rFonts w:ascii="宋体" w:eastAsia="仿宋_GB2312" w:hAnsi="宋体" w:cs="仿宋_GB2312" w:hint="eastAsia"/>
          <w:sz w:val="32"/>
          <w:szCs w:val="32"/>
        </w:rPr>
        <w:t>并</w:t>
      </w:r>
      <w:r>
        <w:rPr>
          <w:rFonts w:ascii="宋体" w:eastAsia="仿宋_GB2312" w:hAnsi="宋体" w:cs="仿宋_GB2312"/>
          <w:sz w:val="32"/>
          <w:szCs w:val="32"/>
        </w:rPr>
        <w:t>结合《毕业学生团员团组织关系转接指引图》（附件</w:t>
      </w:r>
      <w:r>
        <w:rPr>
          <w:rFonts w:ascii="宋体" w:eastAsia="仿宋_GB2312" w:hAnsi="宋体" w:cs="仿宋_GB2312" w:hint="eastAsia"/>
          <w:sz w:val="32"/>
          <w:szCs w:val="32"/>
        </w:rPr>
        <w:t>7</w:t>
      </w:r>
      <w:r>
        <w:rPr>
          <w:rFonts w:ascii="宋体" w:eastAsia="仿宋_GB2312" w:hAnsi="宋体" w:cs="仿宋_GB2312"/>
          <w:sz w:val="32"/>
          <w:szCs w:val="32"/>
        </w:rPr>
        <w:t>）进行转接。</w:t>
      </w:r>
      <w:r>
        <w:rPr>
          <w:rFonts w:ascii="宋体" w:eastAsia="仿宋_GB2312" w:hAnsi="宋体" w:cs="仿宋_GB2312" w:hint="eastAsia"/>
          <w:sz w:val="32"/>
          <w:szCs w:val="32"/>
        </w:rPr>
        <w:t>其他常见问题见附件</w:t>
      </w:r>
      <w:r>
        <w:rPr>
          <w:rFonts w:ascii="宋体" w:eastAsia="仿宋_GB2312" w:hAnsi="宋体" w:cs="仿宋_GB2312" w:hint="eastAsia"/>
          <w:sz w:val="32"/>
          <w:szCs w:val="32"/>
        </w:rPr>
        <w:t>8</w:t>
      </w:r>
      <w:r>
        <w:rPr>
          <w:rFonts w:ascii="宋体" w:eastAsia="仿宋_GB2312" w:hAnsi="宋体" w:cs="仿宋_GB2312" w:hint="eastAsia"/>
          <w:sz w:val="32"/>
          <w:szCs w:val="32"/>
        </w:rPr>
        <w:t>。</w:t>
      </w:r>
    </w:p>
    <w:p w14:paraId="1765904D"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sz w:val="32"/>
          <w:szCs w:val="32"/>
        </w:rPr>
        <w:t>1</w:t>
      </w:r>
      <w:r>
        <w:rPr>
          <w:rFonts w:ascii="宋体" w:eastAsia="仿宋_GB2312" w:hAnsi="宋体" w:cs="仿宋_GB2312" w:hint="eastAsia"/>
          <w:sz w:val="32"/>
          <w:szCs w:val="32"/>
        </w:rPr>
        <w:t xml:space="preserve">. </w:t>
      </w:r>
      <w:r>
        <w:rPr>
          <w:rFonts w:ascii="宋体" w:eastAsia="仿宋_GB2312" w:hAnsi="宋体" w:cs="仿宋_GB2312" w:hint="eastAsia"/>
          <w:b/>
          <w:bCs/>
          <w:sz w:val="32"/>
          <w:szCs w:val="32"/>
        </w:rPr>
        <w:t>已落实工作单位（含自主创业）的毕业学生团员</w:t>
      </w:r>
      <w:bookmarkStart w:id="4" w:name="_Hlk7982523"/>
      <w:r>
        <w:rPr>
          <w:rFonts w:ascii="宋体" w:eastAsia="仿宋_GB2312" w:hAnsi="宋体" w:cs="仿宋_GB2312"/>
          <w:sz w:val="32"/>
          <w:szCs w:val="32"/>
        </w:rPr>
        <w:t>。</w:t>
      </w:r>
      <w:r>
        <w:rPr>
          <w:rFonts w:ascii="宋体" w:eastAsia="仿宋_GB2312" w:hAnsi="宋体" w:cs="仿宋_GB2312" w:hint="eastAsia"/>
          <w:sz w:val="32"/>
          <w:szCs w:val="32"/>
        </w:rPr>
        <w:t>由</w:t>
      </w:r>
      <w:r>
        <w:rPr>
          <w:rFonts w:ascii="宋体" w:eastAsia="仿宋_GB2312" w:hAnsi="宋体" w:cs="仿宋_GB2312"/>
          <w:sz w:val="32"/>
          <w:szCs w:val="32"/>
        </w:rPr>
        <w:t>团员个人、所在学院团委、所在团支部</w:t>
      </w:r>
      <w:r>
        <w:rPr>
          <w:rFonts w:ascii="宋体" w:eastAsia="仿宋_GB2312" w:hAnsi="宋体" w:cs="仿宋_GB2312" w:hint="eastAsia"/>
          <w:sz w:val="32"/>
          <w:szCs w:val="32"/>
        </w:rPr>
        <w:t>或毕业后工作单位团组织通过“智慧团建”系统申请</w:t>
      </w:r>
      <w:bookmarkEnd w:id="4"/>
      <w:r>
        <w:rPr>
          <w:rFonts w:ascii="宋体" w:eastAsia="仿宋_GB2312" w:hAnsi="宋体" w:cs="仿宋_GB2312" w:hint="eastAsia"/>
          <w:sz w:val="32"/>
          <w:szCs w:val="32"/>
        </w:rPr>
        <w:t>将团组织关系转接至工作单位团组织；工作单位尚未建立团组织的</w:t>
      </w:r>
      <w:r>
        <w:rPr>
          <w:rFonts w:ascii="宋体" w:eastAsia="仿宋_GB2312" w:hAnsi="宋体" w:cs="仿宋_GB2312" w:hint="eastAsia"/>
          <w:sz w:val="32"/>
          <w:szCs w:val="32"/>
        </w:rPr>
        <w:t>,</w:t>
      </w:r>
      <w:r>
        <w:rPr>
          <w:rFonts w:ascii="宋体" w:eastAsia="仿宋_GB2312" w:hAnsi="宋体" w:cs="仿宋_GB2312" w:hint="eastAsia"/>
          <w:sz w:val="32"/>
          <w:szCs w:val="32"/>
        </w:rPr>
        <w:t>应转接至工作单位</w:t>
      </w:r>
      <w:bookmarkStart w:id="5" w:name="_Hlk9245508"/>
      <w:r>
        <w:rPr>
          <w:rFonts w:ascii="宋体" w:eastAsia="仿宋_GB2312" w:hAnsi="宋体" w:cs="仿宋_GB2312" w:hint="eastAsia"/>
          <w:sz w:val="32"/>
          <w:szCs w:val="32"/>
        </w:rPr>
        <w:t>所在地的乡镇街道</w:t>
      </w:r>
      <w:bookmarkEnd w:id="5"/>
      <w:r>
        <w:rPr>
          <w:rFonts w:ascii="宋体" w:eastAsia="仿宋_GB2312" w:hAnsi="宋体" w:cs="仿宋_GB2312"/>
          <w:sz w:val="32"/>
          <w:szCs w:val="32"/>
        </w:rPr>
        <w:t>团组织，所在地青年之家已建立团组织的，也可转至青年之家团组织（下同）</w:t>
      </w:r>
      <w:r>
        <w:rPr>
          <w:rFonts w:ascii="宋体" w:eastAsia="仿宋_GB2312" w:hAnsi="宋体" w:cs="仿宋_GB2312" w:hint="eastAsia"/>
          <w:sz w:val="32"/>
          <w:szCs w:val="32"/>
        </w:rPr>
        <w:t>。如因乡镇街道团（工）委书记空缺等</w:t>
      </w:r>
      <w:r>
        <w:rPr>
          <w:rFonts w:ascii="宋体" w:eastAsia="仿宋_GB2312" w:hAnsi="宋体" w:cs="仿宋_GB2312"/>
          <w:sz w:val="32"/>
          <w:szCs w:val="32"/>
        </w:rPr>
        <w:t>情况</w:t>
      </w:r>
      <w:r>
        <w:rPr>
          <w:rFonts w:ascii="宋体" w:eastAsia="仿宋_GB2312" w:hAnsi="宋体" w:cs="仿宋_GB2312" w:hint="eastAsia"/>
          <w:sz w:val="32"/>
          <w:szCs w:val="32"/>
        </w:rPr>
        <w:t>，乡镇街道团组织确有困难</w:t>
      </w:r>
      <w:r>
        <w:rPr>
          <w:rFonts w:ascii="宋体" w:eastAsia="仿宋_GB2312" w:hAnsi="宋体" w:cs="仿宋_GB2312"/>
          <w:sz w:val="32"/>
          <w:szCs w:val="32"/>
        </w:rPr>
        <w:t>接收</w:t>
      </w:r>
      <w:r>
        <w:rPr>
          <w:rFonts w:ascii="宋体" w:eastAsia="仿宋_GB2312" w:hAnsi="宋体" w:cs="仿宋_GB2312" w:hint="eastAsia"/>
          <w:sz w:val="32"/>
          <w:szCs w:val="32"/>
        </w:rPr>
        <w:t>的，应</w:t>
      </w:r>
      <w:r>
        <w:rPr>
          <w:rFonts w:ascii="宋体" w:eastAsia="仿宋_GB2312" w:hAnsi="宋体" w:cs="仿宋_GB2312" w:hint="eastAsia"/>
          <w:sz w:val="32"/>
          <w:szCs w:val="32"/>
        </w:rPr>
        <w:t>将团组织关系转接至</w:t>
      </w:r>
      <w:r>
        <w:rPr>
          <w:rFonts w:ascii="宋体" w:eastAsia="仿宋_GB2312" w:hAnsi="宋体" w:cs="仿宋_GB2312" w:hint="eastAsia"/>
          <w:sz w:val="32"/>
          <w:szCs w:val="32"/>
        </w:rPr>
        <w:t>县级团组织直接建立</w:t>
      </w:r>
      <w:r>
        <w:rPr>
          <w:rFonts w:ascii="宋体" w:eastAsia="仿宋_GB2312" w:hAnsi="宋体" w:cs="仿宋_GB2312" w:hint="eastAsia"/>
          <w:sz w:val="32"/>
          <w:szCs w:val="32"/>
        </w:rPr>
        <w:t>的</w:t>
      </w:r>
      <w:r>
        <w:rPr>
          <w:rFonts w:ascii="宋体" w:eastAsia="仿宋_GB2312" w:hAnsi="宋体" w:cs="仿宋_GB2312" w:hint="eastAsia"/>
          <w:sz w:val="32"/>
          <w:szCs w:val="32"/>
        </w:rPr>
        <w:t>“</w:t>
      </w:r>
      <w:r>
        <w:rPr>
          <w:rFonts w:ascii="宋体" w:eastAsia="仿宋_GB2312" w:hAnsi="宋体" w:cs="仿宋_GB2312"/>
          <w:sz w:val="32"/>
          <w:szCs w:val="32"/>
        </w:rPr>
        <w:t>流动团员</w:t>
      </w:r>
      <w:r>
        <w:rPr>
          <w:rFonts w:ascii="宋体" w:eastAsia="仿宋_GB2312" w:hAnsi="宋体" w:cs="仿宋_GB2312" w:hint="eastAsia"/>
          <w:sz w:val="32"/>
          <w:szCs w:val="32"/>
        </w:rPr>
        <w:t>团支部”（下同），</w:t>
      </w:r>
      <w:r>
        <w:rPr>
          <w:rFonts w:ascii="宋体" w:eastAsia="仿宋_GB2312" w:hAnsi="宋体" w:cs="仿宋_GB2312" w:hint="eastAsia"/>
          <w:sz w:val="32"/>
          <w:szCs w:val="32"/>
        </w:rPr>
        <w:t>并由</w:t>
      </w:r>
      <w:r>
        <w:rPr>
          <w:rFonts w:ascii="宋体" w:eastAsia="仿宋_GB2312" w:hAnsi="宋体" w:cs="仿宋_GB2312" w:hint="eastAsia"/>
          <w:sz w:val="32"/>
          <w:szCs w:val="32"/>
        </w:rPr>
        <w:t>县级团组织在一年内将团组织关系转出。</w:t>
      </w:r>
    </w:p>
    <w:p w14:paraId="2E5D97A4"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2. </w:t>
      </w:r>
      <w:r>
        <w:rPr>
          <w:rFonts w:ascii="宋体" w:eastAsia="仿宋_GB2312" w:hAnsi="宋体" w:cs="仿宋_GB2312" w:hint="eastAsia"/>
          <w:b/>
          <w:bCs/>
          <w:sz w:val="32"/>
          <w:szCs w:val="32"/>
        </w:rPr>
        <w:t>升学的毕业学生团员</w:t>
      </w:r>
      <w:r>
        <w:rPr>
          <w:rFonts w:ascii="宋体" w:eastAsia="仿宋_GB2312" w:hAnsi="宋体" w:cs="仿宋_GB2312"/>
          <w:sz w:val="32"/>
          <w:szCs w:val="32"/>
        </w:rPr>
        <w:t>。</w:t>
      </w:r>
      <w:r>
        <w:rPr>
          <w:rFonts w:ascii="宋体" w:eastAsia="仿宋_GB2312" w:hAnsi="宋体" w:cs="仿宋_GB2312" w:hint="eastAsia"/>
          <w:sz w:val="32"/>
          <w:szCs w:val="32"/>
        </w:rPr>
        <w:t>由</w:t>
      </w:r>
      <w:r>
        <w:rPr>
          <w:rFonts w:ascii="宋体" w:eastAsia="仿宋_GB2312" w:hAnsi="宋体" w:cs="仿宋_GB2312"/>
          <w:sz w:val="32"/>
          <w:szCs w:val="32"/>
        </w:rPr>
        <w:t>升学（录取）</w:t>
      </w:r>
      <w:r>
        <w:rPr>
          <w:rFonts w:ascii="宋体" w:eastAsia="仿宋_GB2312" w:hAnsi="宋体" w:cs="仿宋_GB2312" w:hint="eastAsia"/>
          <w:sz w:val="32"/>
          <w:szCs w:val="32"/>
        </w:rPr>
        <w:t>学校团组织在“智慧团建”系统上创建新生所属的团组织，</w:t>
      </w:r>
      <w:r>
        <w:rPr>
          <w:rFonts w:ascii="宋体" w:eastAsia="仿宋_GB2312" w:hAnsi="宋体" w:cs="仿宋_GB2312"/>
          <w:sz w:val="32"/>
          <w:szCs w:val="32"/>
        </w:rPr>
        <w:t>待</w:t>
      </w:r>
      <w:r>
        <w:rPr>
          <w:rFonts w:ascii="宋体" w:eastAsia="仿宋_GB2312" w:hAnsi="宋体" w:cs="仿宋_GB2312" w:hint="eastAsia"/>
          <w:sz w:val="32"/>
          <w:szCs w:val="32"/>
        </w:rPr>
        <w:t>新入学的学生团员团组织关系转入。</w:t>
      </w:r>
      <w:r>
        <w:rPr>
          <w:rFonts w:ascii="宋体" w:eastAsia="仿宋_GB2312" w:hAnsi="宋体" w:cs="仿宋_GB2312" w:hint="eastAsia"/>
          <w:sz w:val="32"/>
          <w:szCs w:val="32"/>
        </w:rPr>
        <w:t>学院</w:t>
      </w:r>
      <w:r>
        <w:rPr>
          <w:rFonts w:ascii="宋体" w:eastAsia="仿宋_GB2312" w:hAnsi="宋体" w:cs="仿宋_GB2312"/>
          <w:sz w:val="32"/>
          <w:szCs w:val="32"/>
        </w:rPr>
        <w:t>各级</w:t>
      </w:r>
      <w:r>
        <w:rPr>
          <w:rFonts w:ascii="宋体" w:eastAsia="仿宋_GB2312" w:hAnsi="宋体" w:cs="仿宋_GB2312" w:hint="eastAsia"/>
          <w:sz w:val="32"/>
          <w:szCs w:val="32"/>
        </w:rPr>
        <w:t>团组织和团员本人也可</w:t>
      </w:r>
      <w:r>
        <w:rPr>
          <w:rFonts w:ascii="宋体" w:eastAsia="仿宋_GB2312" w:hAnsi="宋体" w:cs="仿宋_GB2312" w:hint="eastAsia"/>
          <w:sz w:val="32"/>
          <w:szCs w:val="32"/>
        </w:rPr>
        <w:lastRenderedPageBreak/>
        <w:t>在</w:t>
      </w:r>
      <w:r>
        <w:rPr>
          <w:rFonts w:ascii="宋体" w:eastAsia="仿宋_GB2312" w:hAnsi="宋体" w:cs="仿宋_GB2312"/>
          <w:sz w:val="32"/>
          <w:szCs w:val="32"/>
        </w:rPr>
        <w:t>升学（</w:t>
      </w:r>
      <w:r>
        <w:rPr>
          <w:rFonts w:ascii="宋体" w:eastAsia="仿宋_GB2312" w:hAnsi="宋体" w:cs="仿宋_GB2312" w:hint="eastAsia"/>
          <w:sz w:val="32"/>
          <w:szCs w:val="32"/>
        </w:rPr>
        <w:t>录取</w:t>
      </w:r>
      <w:r>
        <w:rPr>
          <w:rFonts w:ascii="宋体" w:eastAsia="仿宋_GB2312" w:hAnsi="宋体" w:cs="仿宋_GB2312"/>
          <w:sz w:val="32"/>
          <w:szCs w:val="32"/>
        </w:rPr>
        <w:t>）</w:t>
      </w:r>
      <w:r>
        <w:rPr>
          <w:rFonts w:ascii="宋体" w:eastAsia="仿宋_GB2312" w:hAnsi="宋体" w:cs="仿宋_GB2312" w:hint="eastAsia"/>
          <w:sz w:val="32"/>
          <w:szCs w:val="32"/>
        </w:rPr>
        <w:t>学校新生团组织创建后，登录“智慧团建”系统申请将团组织关系转出。</w:t>
      </w:r>
    </w:p>
    <w:p w14:paraId="578F34DC"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3. </w:t>
      </w:r>
      <w:r>
        <w:rPr>
          <w:rFonts w:ascii="宋体" w:eastAsia="仿宋_GB2312" w:hAnsi="宋体" w:cs="仿宋_GB2312" w:hint="eastAsia"/>
          <w:b/>
          <w:bCs/>
          <w:sz w:val="32"/>
          <w:szCs w:val="32"/>
        </w:rPr>
        <w:t>毕业后参军入伍的学生团员</w:t>
      </w:r>
      <w:r>
        <w:rPr>
          <w:rFonts w:ascii="宋体" w:eastAsia="仿宋_GB2312" w:hAnsi="宋体" w:cs="仿宋_GB2312"/>
          <w:sz w:val="32"/>
          <w:szCs w:val="32"/>
        </w:rPr>
        <w:t>。</w:t>
      </w:r>
      <w:r>
        <w:rPr>
          <w:rFonts w:ascii="宋体" w:eastAsia="仿宋_GB2312" w:hAnsi="宋体" w:cs="仿宋_GB2312" w:hint="eastAsia"/>
          <w:sz w:val="32"/>
          <w:szCs w:val="32"/>
        </w:rPr>
        <w:t>学院</w:t>
      </w:r>
      <w:r>
        <w:rPr>
          <w:rFonts w:ascii="宋体" w:eastAsia="仿宋_GB2312" w:hAnsi="宋体" w:cs="仿宋_GB2312" w:hint="eastAsia"/>
          <w:sz w:val="32"/>
          <w:szCs w:val="32"/>
        </w:rPr>
        <w:t>各级团组织或团员本人在“智慧团建”系统上发起团组织关系转接申请，由省级团组织负责审核，审核通过后将进入特殊单位</w:t>
      </w:r>
      <w:proofErr w:type="gramStart"/>
      <w:r>
        <w:rPr>
          <w:rFonts w:ascii="宋体" w:eastAsia="仿宋_GB2312" w:hAnsi="宋体" w:cs="仿宋_GB2312" w:hint="eastAsia"/>
          <w:sz w:val="32"/>
          <w:szCs w:val="32"/>
        </w:rPr>
        <w:t>专属库进行</w:t>
      </w:r>
      <w:proofErr w:type="gramEnd"/>
      <w:r>
        <w:rPr>
          <w:rFonts w:ascii="宋体" w:eastAsia="仿宋_GB2312" w:hAnsi="宋体" w:cs="仿宋_GB2312" w:hint="eastAsia"/>
          <w:sz w:val="32"/>
          <w:szCs w:val="32"/>
        </w:rPr>
        <w:t>集中管理。同时，毕业学生团员须按有关规定办理线下团组织关系转接手续。毕业后到涉密单位工作的学生团员在“智慧团建”系统中的转接参照此类型处理。</w:t>
      </w:r>
    </w:p>
    <w:p w14:paraId="2BEBC44C"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4. </w:t>
      </w:r>
      <w:r>
        <w:rPr>
          <w:rFonts w:ascii="宋体" w:eastAsia="仿宋_GB2312" w:hAnsi="宋体" w:cs="仿宋_GB2312" w:hint="eastAsia"/>
          <w:b/>
          <w:bCs/>
          <w:sz w:val="32"/>
          <w:szCs w:val="32"/>
        </w:rPr>
        <w:t>离</w:t>
      </w:r>
      <w:r>
        <w:rPr>
          <w:rFonts w:ascii="宋体" w:eastAsia="仿宋_GB2312" w:hAnsi="宋体" w:cs="仿宋_GB2312" w:hint="eastAsia"/>
          <w:b/>
          <w:bCs/>
          <w:sz w:val="32"/>
          <w:szCs w:val="32"/>
        </w:rPr>
        <w:t>校前尚未落实就业去向的毕业学生团员</w:t>
      </w:r>
      <w:r>
        <w:rPr>
          <w:rFonts w:ascii="宋体" w:eastAsia="仿宋_GB2312" w:hAnsi="宋体" w:cs="仿宋_GB2312"/>
          <w:sz w:val="32"/>
          <w:szCs w:val="32"/>
        </w:rPr>
        <w:t>。</w:t>
      </w:r>
      <w:r>
        <w:rPr>
          <w:rFonts w:ascii="宋体" w:eastAsia="仿宋_GB2312" w:hAnsi="宋体" w:cs="仿宋_GB2312" w:hint="eastAsia"/>
          <w:sz w:val="32"/>
          <w:szCs w:val="32"/>
        </w:rPr>
        <w:t>我校各级团组织</w:t>
      </w:r>
      <w:r>
        <w:rPr>
          <w:rFonts w:ascii="宋体" w:eastAsia="仿宋_GB2312" w:hAnsi="宋体" w:cs="仿宋_GB2312"/>
          <w:sz w:val="32"/>
          <w:szCs w:val="32"/>
        </w:rPr>
        <w:t>或团员本人</w:t>
      </w:r>
      <w:r>
        <w:rPr>
          <w:rFonts w:ascii="宋体" w:eastAsia="仿宋_GB2312" w:hAnsi="宋体" w:cs="仿宋_GB2312" w:hint="eastAsia"/>
          <w:sz w:val="32"/>
          <w:szCs w:val="32"/>
        </w:rPr>
        <w:t>通过“智慧团建”系统申请将团组织关系转接至</w:t>
      </w:r>
      <w:r>
        <w:rPr>
          <w:rFonts w:ascii="宋体" w:eastAsia="仿宋_GB2312" w:hAnsi="宋体" w:cs="仿宋_GB2312"/>
          <w:sz w:val="32"/>
          <w:szCs w:val="32"/>
        </w:rPr>
        <w:t>团员本人居住地、</w:t>
      </w:r>
      <w:r>
        <w:rPr>
          <w:rFonts w:ascii="宋体" w:eastAsia="仿宋_GB2312" w:hAnsi="宋体" w:cs="仿宋_GB2312" w:hint="eastAsia"/>
          <w:sz w:val="32"/>
          <w:szCs w:val="32"/>
        </w:rPr>
        <w:t>户籍所在地</w:t>
      </w:r>
      <w:r>
        <w:rPr>
          <w:rFonts w:ascii="宋体" w:eastAsia="仿宋_GB2312" w:hAnsi="宋体" w:cs="仿宋_GB2312"/>
          <w:sz w:val="32"/>
          <w:szCs w:val="32"/>
        </w:rPr>
        <w:t>或</w:t>
      </w:r>
      <w:r>
        <w:rPr>
          <w:rFonts w:ascii="宋体" w:eastAsia="仿宋_GB2312" w:hAnsi="宋体" w:cs="仿宋_GB2312" w:hint="eastAsia"/>
          <w:sz w:val="32"/>
          <w:szCs w:val="32"/>
        </w:rPr>
        <w:t>生源地的乡镇街道</w:t>
      </w:r>
      <w:bookmarkStart w:id="6" w:name="_Hlk7984346"/>
      <w:r>
        <w:rPr>
          <w:rFonts w:ascii="宋体" w:eastAsia="仿宋_GB2312" w:hAnsi="宋体" w:cs="仿宋_GB2312" w:hint="eastAsia"/>
          <w:sz w:val="32"/>
          <w:szCs w:val="32"/>
        </w:rPr>
        <w:t>“</w:t>
      </w:r>
      <w:r>
        <w:rPr>
          <w:rFonts w:ascii="宋体" w:eastAsia="仿宋_GB2312" w:hAnsi="宋体" w:cs="仿宋_GB2312"/>
          <w:sz w:val="32"/>
          <w:szCs w:val="32"/>
        </w:rPr>
        <w:t>流动团员支部</w:t>
      </w:r>
      <w:r>
        <w:rPr>
          <w:rFonts w:ascii="宋体" w:eastAsia="仿宋_GB2312" w:hAnsi="宋体" w:cs="仿宋_GB2312" w:hint="eastAsia"/>
          <w:sz w:val="32"/>
          <w:szCs w:val="32"/>
        </w:rPr>
        <w:t>”</w:t>
      </w:r>
      <w:bookmarkEnd w:id="6"/>
      <w:r>
        <w:rPr>
          <w:rFonts w:ascii="宋体" w:eastAsia="仿宋_GB2312" w:hAnsi="宋体" w:cs="仿宋_GB2312" w:hint="eastAsia"/>
          <w:sz w:val="32"/>
          <w:szCs w:val="32"/>
        </w:rPr>
        <w:t>。</w:t>
      </w:r>
    </w:p>
    <w:p w14:paraId="0ED6726D"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5. </w:t>
      </w:r>
      <w:bookmarkStart w:id="7" w:name="_Hlk9435053"/>
      <w:bookmarkStart w:id="8" w:name="_Hlk10016714"/>
      <w:r>
        <w:rPr>
          <w:rFonts w:ascii="宋体" w:eastAsia="仿宋_GB2312" w:hAnsi="宋体" w:cs="仿宋_GB2312" w:hint="eastAsia"/>
          <w:b/>
          <w:bCs/>
          <w:sz w:val="32"/>
          <w:szCs w:val="32"/>
        </w:rPr>
        <w:t>出国（境）学习研究</w:t>
      </w:r>
      <w:bookmarkEnd w:id="7"/>
      <w:r>
        <w:rPr>
          <w:rFonts w:ascii="宋体" w:eastAsia="仿宋_GB2312" w:hAnsi="宋体" w:cs="仿宋_GB2312" w:hint="eastAsia"/>
          <w:b/>
          <w:bCs/>
          <w:sz w:val="32"/>
          <w:szCs w:val="32"/>
        </w:rPr>
        <w:t>的毕业学生团员</w:t>
      </w:r>
      <w:bookmarkEnd w:id="8"/>
      <w:r>
        <w:rPr>
          <w:rFonts w:ascii="宋体" w:eastAsia="仿宋_GB2312" w:hAnsi="宋体" w:cs="仿宋_GB2312"/>
          <w:sz w:val="32"/>
          <w:szCs w:val="32"/>
        </w:rPr>
        <w:t>。</w:t>
      </w:r>
      <w:r>
        <w:rPr>
          <w:rFonts w:ascii="宋体" w:eastAsia="仿宋_GB2312" w:hAnsi="宋体" w:cs="仿宋_GB2312" w:hint="eastAsia"/>
          <w:sz w:val="32"/>
          <w:szCs w:val="32"/>
        </w:rPr>
        <w:t>参考《中国共产党党员教育管理工作条例》和党组织关系管理的有关规定（组通字〔</w:t>
      </w:r>
      <w:r>
        <w:rPr>
          <w:rFonts w:ascii="宋体" w:eastAsia="仿宋_GB2312" w:hAnsi="宋体" w:cs="仿宋_GB2312" w:hint="eastAsia"/>
          <w:sz w:val="32"/>
          <w:szCs w:val="32"/>
        </w:rPr>
        <w:t>2015</w:t>
      </w:r>
      <w:r>
        <w:rPr>
          <w:rFonts w:ascii="宋体" w:eastAsia="仿宋_GB2312" w:hAnsi="宋体" w:cs="仿宋_GB2312" w:hint="eastAsia"/>
          <w:sz w:val="32"/>
          <w:szCs w:val="32"/>
        </w:rPr>
        <w:t>〕</w:t>
      </w:r>
      <w:r>
        <w:rPr>
          <w:rFonts w:ascii="宋体" w:eastAsia="仿宋_GB2312" w:hAnsi="宋体" w:cs="仿宋_GB2312" w:hint="eastAsia"/>
          <w:sz w:val="32"/>
          <w:szCs w:val="32"/>
        </w:rPr>
        <w:t>33</w:t>
      </w:r>
      <w:r>
        <w:rPr>
          <w:rFonts w:ascii="宋体" w:eastAsia="仿宋_GB2312" w:hAnsi="宋体" w:cs="仿宋_GB2312" w:hint="eastAsia"/>
          <w:sz w:val="32"/>
          <w:szCs w:val="32"/>
        </w:rPr>
        <w:t>号），按照党、</w:t>
      </w:r>
      <w:proofErr w:type="gramStart"/>
      <w:r>
        <w:rPr>
          <w:rFonts w:ascii="宋体" w:eastAsia="仿宋_GB2312" w:hAnsi="宋体" w:cs="仿宋_GB2312" w:hint="eastAsia"/>
          <w:sz w:val="32"/>
          <w:szCs w:val="32"/>
        </w:rPr>
        <w:t>团一致</w:t>
      </w:r>
      <w:proofErr w:type="gramEnd"/>
      <w:r>
        <w:rPr>
          <w:rFonts w:ascii="宋体" w:eastAsia="仿宋_GB2312" w:hAnsi="宋体" w:cs="仿宋_GB2312" w:hint="eastAsia"/>
          <w:sz w:val="32"/>
          <w:szCs w:val="32"/>
        </w:rPr>
        <w:t>的原则将团组织关系保留在原就读学校。</w:t>
      </w:r>
      <w:r>
        <w:rPr>
          <w:rFonts w:ascii="宋体" w:eastAsia="仿宋_GB2312" w:hAnsi="宋体" w:cs="仿宋_GB2312"/>
          <w:sz w:val="32"/>
          <w:szCs w:val="32"/>
        </w:rPr>
        <w:t>毕业生</w:t>
      </w:r>
      <w:r>
        <w:rPr>
          <w:rFonts w:ascii="宋体" w:eastAsia="仿宋_GB2312" w:hAnsi="宋体" w:cs="仿宋_GB2312" w:hint="eastAsia"/>
          <w:sz w:val="32"/>
          <w:szCs w:val="32"/>
        </w:rPr>
        <w:t>团员离校出国</w:t>
      </w:r>
      <w:r>
        <w:rPr>
          <w:rFonts w:ascii="宋体" w:eastAsia="仿宋_GB2312" w:hAnsi="宋体" w:cs="仿宋_GB2312"/>
          <w:sz w:val="32"/>
          <w:szCs w:val="32"/>
        </w:rPr>
        <w:t>（境）</w:t>
      </w:r>
      <w:r>
        <w:rPr>
          <w:rFonts w:ascii="宋体" w:eastAsia="仿宋_GB2312" w:hAnsi="宋体" w:cs="仿宋_GB2312" w:hint="eastAsia"/>
          <w:sz w:val="32"/>
          <w:szCs w:val="32"/>
        </w:rPr>
        <w:t>前，</w:t>
      </w:r>
      <w:r>
        <w:rPr>
          <w:rFonts w:ascii="宋体" w:eastAsia="仿宋_GB2312" w:hAnsi="宋体" w:cs="仿宋_GB2312"/>
          <w:sz w:val="32"/>
          <w:szCs w:val="32"/>
        </w:rPr>
        <w:t>学院团委</w:t>
      </w:r>
      <w:r>
        <w:rPr>
          <w:rFonts w:ascii="宋体" w:eastAsia="仿宋_GB2312" w:hAnsi="宋体" w:cs="仿宋_GB2312" w:hint="eastAsia"/>
          <w:sz w:val="32"/>
          <w:szCs w:val="32"/>
        </w:rPr>
        <w:t>应要求其提交保留团组织关系的</w:t>
      </w:r>
      <w:r>
        <w:rPr>
          <w:rFonts w:ascii="黑体" w:eastAsia="黑体" w:hAnsi="黑体" w:cs="黑体" w:hint="eastAsia"/>
          <w:sz w:val="32"/>
          <w:szCs w:val="32"/>
        </w:rPr>
        <w:t>书面申请</w:t>
      </w:r>
      <w:r>
        <w:rPr>
          <w:rFonts w:ascii="宋体" w:eastAsia="仿宋_GB2312" w:hAnsi="宋体" w:cs="仿宋_GB2312" w:hint="eastAsia"/>
          <w:sz w:val="32"/>
          <w:szCs w:val="32"/>
        </w:rPr>
        <w:t>，说明在境外学习研究的地点、时间期限、境内联系人和联系方式等情况</w:t>
      </w:r>
      <w:r>
        <w:rPr>
          <w:rFonts w:ascii="宋体" w:eastAsia="仿宋_GB2312" w:hAnsi="宋体" w:cs="仿宋_GB2312"/>
          <w:sz w:val="32"/>
          <w:szCs w:val="32"/>
        </w:rPr>
        <w:t>。</w:t>
      </w:r>
      <w:r>
        <w:rPr>
          <w:rFonts w:ascii="宋体" w:eastAsia="仿宋_GB2312" w:hAnsi="宋体" w:cs="仿宋_GB2312" w:hint="eastAsia"/>
          <w:sz w:val="32"/>
          <w:szCs w:val="32"/>
        </w:rPr>
        <w:t>由校团委审批后，统一登记造册备案</w:t>
      </w:r>
      <w:r>
        <w:rPr>
          <w:rFonts w:ascii="宋体" w:eastAsia="仿宋_GB2312" w:hAnsi="宋体" w:cs="仿宋_GB2312"/>
          <w:sz w:val="32"/>
          <w:szCs w:val="32"/>
        </w:rPr>
        <w:t>，并由学院各级团组织或团员本人发起，</w:t>
      </w:r>
      <w:r>
        <w:rPr>
          <w:rFonts w:ascii="黑体" w:eastAsia="黑体" w:hAnsi="黑体" w:cs="黑体" w:hint="eastAsia"/>
          <w:sz w:val="32"/>
          <w:szCs w:val="32"/>
        </w:rPr>
        <w:t>将团组织关系转接到校团委统一建立的“出国（境）学习研究团支部”</w:t>
      </w:r>
      <w:r>
        <w:rPr>
          <w:rFonts w:ascii="宋体" w:eastAsia="仿宋_GB2312" w:hAnsi="宋体" w:cs="仿宋_GB2312"/>
          <w:sz w:val="32"/>
          <w:szCs w:val="32"/>
        </w:rPr>
        <w:t>，进行集中管理。团员在国（境）外期间，应定期汇报个人情况，履行团员基本义</w:t>
      </w:r>
      <w:r>
        <w:rPr>
          <w:rFonts w:ascii="宋体" w:eastAsia="仿宋_GB2312" w:hAnsi="宋体" w:cs="仿宋_GB2312"/>
          <w:sz w:val="32"/>
          <w:szCs w:val="32"/>
        </w:rPr>
        <w:lastRenderedPageBreak/>
        <w:t>务。</w:t>
      </w:r>
    </w:p>
    <w:p w14:paraId="53F078C4"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6. </w:t>
      </w:r>
      <w:bookmarkStart w:id="9" w:name="_Hlk8924060"/>
      <w:r>
        <w:rPr>
          <w:rFonts w:ascii="宋体" w:eastAsia="仿宋_GB2312" w:hAnsi="宋体" w:cs="仿宋_GB2312" w:hint="eastAsia"/>
          <w:b/>
          <w:bCs/>
          <w:sz w:val="32"/>
          <w:szCs w:val="32"/>
        </w:rPr>
        <w:t>出国（境）工作的毕业学生团员</w:t>
      </w:r>
      <w:bookmarkEnd w:id="9"/>
      <w:r>
        <w:rPr>
          <w:rFonts w:ascii="宋体" w:eastAsia="仿宋_GB2312" w:hAnsi="宋体" w:cs="仿宋_GB2312"/>
          <w:sz w:val="32"/>
          <w:szCs w:val="32"/>
        </w:rPr>
        <w:t>。因公出国（境）的毕业生团员，在出国（境）前将其团组织关系转至派出单位的团组织。</w:t>
      </w:r>
      <w:bookmarkStart w:id="10" w:name="_Hlk8928605"/>
      <w:r>
        <w:rPr>
          <w:rFonts w:ascii="宋体" w:eastAsia="仿宋_GB2312" w:hAnsi="宋体" w:cs="仿宋_GB2312" w:hint="eastAsia"/>
          <w:sz w:val="32"/>
          <w:szCs w:val="32"/>
        </w:rPr>
        <w:t>因私出国（境）的毕业学生团员（求学除外）</w:t>
      </w:r>
      <w:bookmarkEnd w:id="10"/>
      <w:r>
        <w:rPr>
          <w:rFonts w:ascii="宋体" w:eastAsia="仿宋_GB2312" w:hAnsi="宋体" w:cs="仿宋_GB2312" w:hint="eastAsia"/>
          <w:sz w:val="32"/>
          <w:szCs w:val="32"/>
        </w:rPr>
        <w:t>，在出国（境）前将其团组织关系转接至户籍所在地或本人、父母居住地的乡镇街道</w:t>
      </w:r>
      <w:r>
        <w:rPr>
          <w:rFonts w:ascii="宋体" w:eastAsia="仿宋_GB2312" w:hAnsi="宋体" w:cs="仿宋_GB2312"/>
          <w:sz w:val="32"/>
          <w:szCs w:val="32"/>
        </w:rPr>
        <w:t>团组织</w:t>
      </w:r>
      <w:r>
        <w:rPr>
          <w:rFonts w:ascii="宋体" w:eastAsia="仿宋_GB2312" w:hAnsi="宋体" w:cs="仿宋_GB2312" w:hint="eastAsia"/>
          <w:sz w:val="32"/>
          <w:szCs w:val="32"/>
        </w:rPr>
        <w:t>。</w:t>
      </w:r>
    </w:p>
    <w:p w14:paraId="4B55E7BF"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7. </w:t>
      </w:r>
      <w:r>
        <w:rPr>
          <w:rFonts w:ascii="宋体" w:eastAsia="仿宋_GB2312" w:hAnsi="宋体" w:cs="仿宋_GB2312" w:hint="eastAsia"/>
          <w:b/>
          <w:bCs/>
          <w:sz w:val="32"/>
          <w:szCs w:val="32"/>
        </w:rPr>
        <w:t>延迟毕业的学生团员</w:t>
      </w:r>
      <w:r>
        <w:rPr>
          <w:rFonts w:ascii="宋体" w:eastAsia="仿宋_GB2312" w:hAnsi="宋体" w:cs="仿宋_GB2312"/>
          <w:b/>
          <w:bCs/>
          <w:sz w:val="32"/>
          <w:szCs w:val="32"/>
        </w:rPr>
        <w:t>。</w:t>
      </w:r>
      <w:r>
        <w:rPr>
          <w:rFonts w:ascii="宋体" w:eastAsia="仿宋_GB2312" w:hAnsi="宋体" w:cs="仿宋_GB2312"/>
          <w:sz w:val="32"/>
          <w:szCs w:val="32"/>
        </w:rPr>
        <w:t>学院团委须对此类团员在</w:t>
      </w:r>
      <w:r>
        <w:rPr>
          <w:rFonts w:ascii="宋体" w:eastAsia="仿宋_GB2312" w:hAnsi="宋体" w:cs="仿宋_GB2312"/>
          <w:sz w:val="32"/>
          <w:szCs w:val="32"/>
        </w:rPr>
        <w:t>“</w:t>
      </w:r>
      <w:r>
        <w:rPr>
          <w:rFonts w:ascii="宋体" w:eastAsia="仿宋_GB2312" w:hAnsi="宋体" w:cs="仿宋_GB2312"/>
          <w:sz w:val="32"/>
          <w:szCs w:val="32"/>
        </w:rPr>
        <w:t>智慧团建</w:t>
      </w:r>
      <w:r>
        <w:rPr>
          <w:rFonts w:ascii="宋体" w:eastAsia="仿宋_GB2312" w:hAnsi="宋体" w:cs="仿宋_GB2312"/>
          <w:sz w:val="32"/>
          <w:szCs w:val="32"/>
        </w:rPr>
        <w:t>”</w:t>
      </w:r>
      <w:r>
        <w:rPr>
          <w:rFonts w:ascii="宋体" w:eastAsia="仿宋_GB2312" w:hAnsi="宋体" w:cs="仿宋_GB2312"/>
          <w:sz w:val="32"/>
          <w:szCs w:val="32"/>
        </w:rPr>
        <w:t>系统中</w:t>
      </w:r>
      <w:r>
        <w:rPr>
          <w:rFonts w:ascii="黑体" w:eastAsia="黑体" w:hAnsi="黑体" w:cs="黑体" w:hint="eastAsia"/>
          <w:sz w:val="32"/>
          <w:szCs w:val="32"/>
        </w:rPr>
        <w:t>做好标记</w:t>
      </w:r>
      <w:r>
        <w:rPr>
          <w:rFonts w:ascii="仿宋_GB2312" w:eastAsia="仿宋_GB2312" w:hAnsi="仿宋_GB2312" w:cs="仿宋_GB2312" w:hint="eastAsia"/>
          <w:sz w:val="32"/>
          <w:szCs w:val="32"/>
        </w:rPr>
        <w:t>（标记方法见附件</w:t>
      </w:r>
      <w:r>
        <w:rPr>
          <w:rFonts w:asciiTheme="minorEastAsia" w:hAnsiTheme="minorEastAsia" w:cstheme="minorEastAsia" w:hint="eastAsia"/>
          <w:sz w:val="32"/>
          <w:szCs w:val="32"/>
        </w:rPr>
        <w:t>6</w:t>
      </w:r>
      <w:r>
        <w:rPr>
          <w:rFonts w:asciiTheme="minorEastAsia" w:hAnsiTheme="minorEastAsia" w:cstheme="minorEastAsia" w:hint="eastAsia"/>
          <w:sz w:val="32"/>
          <w:szCs w:val="32"/>
        </w:rPr>
        <w:t>）</w:t>
      </w:r>
      <w:r>
        <w:rPr>
          <w:rFonts w:ascii="宋体" w:eastAsia="仿宋_GB2312" w:hAnsi="宋体" w:cs="仿宋_GB2312"/>
          <w:sz w:val="32"/>
          <w:szCs w:val="32"/>
        </w:rPr>
        <w:t>，并由学院各级团组织或团员本人发起，</w:t>
      </w:r>
      <w:r>
        <w:rPr>
          <w:rFonts w:ascii="黑体" w:eastAsia="黑体" w:hAnsi="黑体" w:cs="黑体" w:hint="eastAsia"/>
          <w:sz w:val="32"/>
          <w:szCs w:val="32"/>
        </w:rPr>
        <w:t>将团组织关系转接到校团委统一建立的“延迟毕业团支部”</w:t>
      </w:r>
      <w:r>
        <w:rPr>
          <w:rFonts w:ascii="宋体" w:eastAsia="仿宋_GB2312" w:hAnsi="宋体" w:cs="仿宋_GB2312"/>
          <w:sz w:val="32"/>
          <w:szCs w:val="32"/>
        </w:rPr>
        <w:t>，进行集中管理。</w:t>
      </w:r>
    </w:p>
    <w:p w14:paraId="39A85D7C"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8.</w:t>
      </w:r>
      <w:r>
        <w:rPr>
          <w:rFonts w:ascii="宋体" w:eastAsia="仿宋_GB2312" w:hAnsi="宋体" w:cs="仿宋_GB2312"/>
          <w:b/>
          <w:bCs/>
          <w:sz w:val="32"/>
          <w:szCs w:val="32"/>
        </w:rPr>
        <w:t>往届已毕业团员</w:t>
      </w:r>
      <w:r>
        <w:rPr>
          <w:rFonts w:ascii="宋体" w:eastAsia="仿宋_GB2312" w:hAnsi="宋体" w:cs="仿宋_GB2312"/>
          <w:sz w:val="32"/>
          <w:szCs w:val="32"/>
        </w:rPr>
        <w:t>。</w:t>
      </w:r>
      <w:r>
        <w:rPr>
          <w:rFonts w:ascii="宋体" w:eastAsia="仿宋_GB2312" w:hAnsi="宋体" w:cs="仿宋_GB2312" w:hint="eastAsia"/>
          <w:sz w:val="32"/>
          <w:szCs w:val="32"/>
        </w:rPr>
        <w:t>对于目前部分学校团组织尚存在少量未转出的</w:t>
      </w:r>
      <w:r>
        <w:rPr>
          <w:rFonts w:ascii="宋体" w:eastAsia="仿宋_GB2312" w:hAnsi="宋体" w:cs="仿宋_GB2312" w:hint="eastAsia"/>
          <w:sz w:val="32"/>
          <w:szCs w:val="32"/>
        </w:rPr>
        <w:t>2018</w:t>
      </w:r>
      <w:r>
        <w:rPr>
          <w:rFonts w:ascii="宋体" w:eastAsia="仿宋_GB2312" w:hAnsi="宋体" w:cs="仿宋_GB2312"/>
          <w:sz w:val="32"/>
          <w:szCs w:val="32"/>
        </w:rPr>
        <w:t>、</w:t>
      </w:r>
      <w:r>
        <w:rPr>
          <w:rFonts w:ascii="宋体" w:eastAsia="仿宋_GB2312" w:hAnsi="宋体" w:cs="仿宋_GB2312"/>
          <w:sz w:val="32"/>
          <w:szCs w:val="32"/>
        </w:rPr>
        <w:t>2019</w:t>
      </w:r>
      <w:r>
        <w:rPr>
          <w:rFonts w:ascii="宋体" w:eastAsia="仿宋_GB2312" w:hAnsi="宋体" w:cs="仿宋_GB2312" w:hint="eastAsia"/>
          <w:sz w:val="32"/>
          <w:szCs w:val="32"/>
        </w:rPr>
        <w:t>届毕业学生团员，应当按照毕业学生团员团组织关系转接规范的要求，尽快将其团组织关系转出</w:t>
      </w:r>
      <w:r>
        <w:rPr>
          <w:rFonts w:ascii="宋体" w:eastAsia="仿宋_GB2312" w:hAnsi="宋体" w:cs="仿宋_GB2312" w:hint="eastAsia"/>
          <w:sz w:val="32"/>
          <w:szCs w:val="32"/>
        </w:rPr>
        <w:t>至相应单位</w:t>
      </w:r>
      <w:r>
        <w:rPr>
          <w:rFonts w:ascii="宋体" w:eastAsia="仿宋_GB2312" w:hAnsi="宋体" w:cs="仿宋_GB2312" w:hint="eastAsia"/>
          <w:sz w:val="32"/>
          <w:szCs w:val="32"/>
        </w:rPr>
        <w:t>。毕业班团组织中的团员若已经全部转出，</w:t>
      </w:r>
      <w:r>
        <w:rPr>
          <w:rFonts w:ascii="宋体" w:eastAsia="仿宋_GB2312" w:hAnsi="宋体" w:cs="仿宋_GB2312" w:hint="eastAsia"/>
          <w:sz w:val="32"/>
          <w:szCs w:val="32"/>
        </w:rPr>
        <w:t>学院</w:t>
      </w:r>
      <w:r>
        <w:rPr>
          <w:rFonts w:ascii="宋体" w:eastAsia="仿宋_GB2312" w:hAnsi="宋体" w:cs="仿宋_GB2312" w:hint="eastAsia"/>
          <w:sz w:val="32"/>
          <w:szCs w:val="32"/>
        </w:rPr>
        <w:t>团组织应在系统中将该团组织删除。</w:t>
      </w:r>
    </w:p>
    <w:p w14:paraId="0B172263" w14:textId="77777777" w:rsidR="00FE5EAD" w:rsidRDefault="006F7ECF">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（二）团组织关系转入、转出的审核</w:t>
      </w:r>
    </w:p>
    <w:p w14:paraId="118ED642" w14:textId="77777777" w:rsidR="00FE5EAD" w:rsidRDefault="006F7ECF">
      <w:pPr>
        <w:spacing w:line="560" w:lineRule="exact"/>
        <w:ind w:firstLineChars="196" w:firstLine="627"/>
        <w:rPr>
          <w:rFonts w:ascii="宋体" w:eastAsia="仿宋_GB2312" w:hAnsi="宋体" w:cs="仿宋_GB2312"/>
          <w:sz w:val="32"/>
          <w:szCs w:val="32"/>
        </w:rPr>
      </w:pPr>
      <w:r>
        <w:rPr>
          <w:rFonts w:ascii="宋体" w:eastAsia="仿宋_GB2312" w:hAnsi="宋体" w:cs="仿宋_GB2312"/>
          <w:sz w:val="32"/>
          <w:szCs w:val="32"/>
        </w:rPr>
        <w:t>由毕业生团员发起，或待转入团组织发起的团组织关系转接，</w:t>
      </w:r>
      <w:r>
        <w:rPr>
          <w:rFonts w:ascii="黑体" w:eastAsia="黑体" w:hAnsi="黑体" w:cs="黑体" w:hint="eastAsia"/>
          <w:sz w:val="32"/>
          <w:szCs w:val="32"/>
        </w:rPr>
        <w:t>学院团委</w:t>
      </w:r>
      <w:r>
        <w:rPr>
          <w:rFonts w:ascii="宋体" w:eastAsia="仿宋_GB2312" w:hAnsi="宋体" w:cs="仿宋_GB2312"/>
          <w:sz w:val="32"/>
          <w:szCs w:val="32"/>
        </w:rPr>
        <w:t>或</w:t>
      </w:r>
      <w:r>
        <w:rPr>
          <w:rFonts w:ascii="黑体" w:eastAsia="黑体" w:hAnsi="黑体" w:cs="黑体" w:hint="eastAsia"/>
          <w:sz w:val="32"/>
          <w:szCs w:val="32"/>
        </w:rPr>
        <w:t>团支部</w:t>
      </w:r>
      <w:r>
        <w:rPr>
          <w:rFonts w:ascii="宋体" w:eastAsia="仿宋_GB2312" w:hAnsi="宋体" w:cs="仿宋_GB2312" w:hint="eastAsia"/>
          <w:sz w:val="32"/>
          <w:szCs w:val="32"/>
        </w:rPr>
        <w:t>在收到团组织关系转出申请后，应</w:t>
      </w:r>
      <w:r>
        <w:rPr>
          <w:rFonts w:ascii="黑体" w:eastAsia="黑体" w:hAnsi="黑体" w:cs="黑体" w:hint="eastAsia"/>
          <w:sz w:val="32"/>
          <w:szCs w:val="32"/>
        </w:rPr>
        <w:t>及时</w:t>
      </w:r>
      <w:r>
        <w:rPr>
          <w:rFonts w:ascii="宋体" w:eastAsia="仿宋_GB2312" w:hAnsi="宋体" w:cs="仿宋_GB2312"/>
          <w:sz w:val="32"/>
          <w:szCs w:val="32"/>
        </w:rPr>
        <w:t>在</w:t>
      </w:r>
      <w:r>
        <w:rPr>
          <w:rFonts w:ascii="宋体" w:eastAsia="仿宋_GB2312" w:hAnsi="宋体" w:cs="仿宋_GB2312"/>
          <w:sz w:val="32"/>
          <w:szCs w:val="32"/>
        </w:rPr>
        <w:t>“</w:t>
      </w:r>
      <w:r>
        <w:rPr>
          <w:rFonts w:ascii="宋体" w:eastAsia="仿宋_GB2312" w:hAnsi="宋体" w:cs="仿宋_GB2312"/>
          <w:sz w:val="32"/>
          <w:szCs w:val="32"/>
        </w:rPr>
        <w:t>智慧团建</w:t>
      </w:r>
      <w:r>
        <w:rPr>
          <w:rFonts w:ascii="宋体" w:eastAsia="仿宋_GB2312" w:hAnsi="宋体" w:cs="仿宋_GB2312"/>
          <w:sz w:val="32"/>
          <w:szCs w:val="32"/>
        </w:rPr>
        <w:t>”</w:t>
      </w:r>
      <w:r>
        <w:rPr>
          <w:rFonts w:ascii="宋体" w:eastAsia="仿宋_GB2312" w:hAnsi="宋体" w:cs="仿宋_GB2312"/>
          <w:sz w:val="32"/>
          <w:szCs w:val="32"/>
        </w:rPr>
        <w:t>系统中的</w:t>
      </w:r>
      <w:r>
        <w:rPr>
          <w:rFonts w:ascii="宋体" w:eastAsia="仿宋_GB2312" w:hAnsi="宋体" w:cs="仿宋_GB2312"/>
          <w:sz w:val="32"/>
          <w:szCs w:val="32"/>
        </w:rPr>
        <w:t>“</w:t>
      </w:r>
      <w:r>
        <w:rPr>
          <w:rFonts w:ascii="宋体" w:eastAsia="仿宋_GB2312" w:hAnsi="宋体" w:cs="仿宋_GB2312"/>
          <w:sz w:val="32"/>
          <w:szCs w:val="32"/>
        </w:rPr>
        <w:t>业务办理</w:t>
      </w:r>
      <w:r>
        <w:rPr>
          <w:rFonts w:ascii="宋体" w:eastAsia="仿宋_GB2312" w:hAnsi="宋体" w:cs="仿宋_GB2312"/>
          <w:sz w:val="32"/>
          <w:szCs w:val="32"/>
        </w:rPr>
        <w:t>”—“</w:t>
      </w:r>
      <w:r>
        <w:rPr>
          <w:rFonts w:ascii="宋体" w:eastAsia="仿宋_GB2312" w:hAnsi="宋体" w:cs="仿宋_GB2312"/>
          <w:sz w:val="32"/>
          <w:szCs w:val="32"/>
        </w:rPr>
        <w:t>组织关系转接审批</w:t>
      </w:r>
      <w:r>
        <w:rPr>
          <w:rFonts w:ascii="宋体" w:eastAsia="仿宋_GB2312" w:hAnsi="宋体" w:cs="仿宋_GB2312"/>
          <w:sz w:val="32"/>
          <w:szCs w:val="32"/>
        </w:rPr>
        <w:t>”</w:t>
      </w:r>
      <w:r>
        <w:rPr>
          <w:rFonts w:ascii="宋体" w:eastAsia="仿宋_GB2312" w:hAnsi="宋体" w:cs="仿宋_GB2312"/>
          <w:sz w:val="32"/>
          <w:szCs w:val="32"/>
        </w:rPr>
        <w:t>中按</w:t>
      </w:r>
      <w:r>
        <w:rPr>
          <w:rFonts w:ascii="宋体" w:eastAsia="仿宋_GB2312" w:hAnsi="宋体" w:cs="仿宋_GB2312" w:hint="eastAsia"/>
          <w:sz w:val="32"/>
          <w:szCs w:val="32"/>
        </w:rPr>
        <w:t>规定</w:t>
      </w:r>
      <w:r>
        <w:rPr>
          <w:rFonts w:ascii="宋体" w:eastAsia="仿宋_GB2312" w:hAnsi="宋体" w:cs="仿宋_GB2312"/>
          <w:sz w:val="32"/>
          <w:szCs w:val="32"/>
        </w:rPr>
        <w:t>进行</w:t>
      </w:r>
      <w:r>
        <w:rPr>
          <w:rFonts w:ascii="黑体" w:eastAsia="黑体" w:hAnsi="黑体" w:cs="黑体" w:hint="eastAsia"/>
          <w:sz w:val="32"/>
          <w:szCs w:val="32"/>
        </w:rPr>
        <w:t>审核操作</w:t>
      </w:r>
      <w:r>
        <w:rPr>
          <w:rFonts w:ascii="宋体" w:eastAsia="仿宋_GB2312" w:hAnsi="宋体" w:cs="仿宋_GB2312" w:hint="eastAsia"/>
          <w:sz w:val="32"/>
          <w:szCs w:val="32"/>
        </w:rPr>
        <w:t>，</w:t>
      </w:r>
      <w:r>
        <w:rPr>
          <w:rFonts w:ascii="宋体" w:eastAsia="仿宋_GB2312" w:hAnsi="宋体" w:cs="仿宋_GB2312"/>
          <w:sz w:val="32"/>
          <w:szCs w:val="32"/>
        </w:rPr>
        <w:t>避免耽误毕业生团员团组织关系的转接</w:t>
      </w:r>
      <w:r>
        <w:rPr>
          <w:rFonts w:ascii="宋体" w:eastAsia="仿宋_GB2312" w:hAnsi="宋体" w:cs="仿宋_GB2312" w:hint="eastAsia"/>
          <w:sz w:val="32"/>
          <w:szCs w:val="32"/>
        </w:rPr>
        <w:t>。</w:t>
      </w:r>
    </w:p>
    <w:p w14:paraId="2FBE4E7C" w14:textId="77777777" w:rsidR="00FE5EAD" w:rsidRDefault="006F7ECF">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（三）工作推进时间要求</w:t>
      </w:r>
    </w:p>
    <w:p w14:paraId="32D5C0D7" w14:textId="19C93AA0" w:rsidR="00FE5EAD" w:rsidRDefault="006F7ECF">
      <w:pPr>
        <w:ind w:firstLineChars="200" w:firstLine="640"/>
        <w:rPr>
          <w:rFonts w:ascii="宋体" w:eastAsia="仿宋_GB2312" w:hAnsi="宋体" w:cs="仿宋_GB2312"/>
          <w:sz w:val="32"/>
          <w:szCs w:val="32"/>
        </w:rPr>
      </w:pPr>
      <w:r>
        <w:rPr>
          <w:rFonts w:ascii="黑体" w:eastAsia="黑体" w:hAnsi="黑体" w:cs="黑体" w:hint="eastAsia"/>
          <w:sz w:val="32"/>
          <w:szCs w:val="32"/>
        </w:rPr>
        <w:lastRenderedPageBreak/>
        <w:t>6</w:t>
      </w:r>
      <w:r>
        <w:rPr>
          <w:rFonts w:ascii="黑体" w:eastAsia="黑体" w:hAnsi="黑体" w:cs="黑体" w:hint="eastAsia"/>
          <w:sz w:val="32"/>
          <w:szCs w:val="32"/>
        </w:rPr>
        <w:t>月</w:t>
      </w:r>
      <w:r>
        <w:rPr>
          <w:rFonts w:ascii="黑体" w:eastAsia="黑体" w:hAnsi="黑体" w:cs="黑体" w:hint="eastAsia"/>
          <w:sz w:val="32"/>
          <w:szCs w:val="32"/>
        </w:rPr>
        <w:t>3</w:t>
      </w:r>
      <w:r>
        <w:rPr>
          <w:rFonts w:ascii="黑体" w:eastAsia="黑体" w:hAnsi="黑体" w:cs="黑体" w:hint="eastAsia"/>
          <w:sz w:val="32"/>
          <w:szCs w:val="32"/>
        </w:rPr>
        <w:t>0</w:t>
      </w:r>
      <w:r>
        <w:rPr>
          <w:rFonts w:ascii="黑体" w:eastAsia="黑体" w:hAnsi="黑体" w:cs="黑体" w:hint="eastAsia"/>
          <w:sz w:val="32"/>
          <w:szCs w:val="32"/>
        </w:rPr>
        <w:t>日前</w:t>
      </w:r>
      <w:r>
        <w:rPr>
          <w:rFonts w:ascii="宋体" w:eastAsia="仿宋_GB2312" w:hAnsi="宋体" w:cs="仿宋_GB2312" w:hint="eastAsia"/>
          <w:sz w:val="32"/>
          <w:szCs w:val="32"/>
        </w:rPr>
        <w:t>，</w:t>
      </w:r>
      <w:r>
        <w:rPr>
          <w:rFonts w:ascii="宋体" w:eastAsia="仿宋_GB2312" w:hAnsi="宋体" w:cs="仿宋_GB2312"/>
          <w:sz w:val="32"/>
          <w:szCs w:val="32"/>
        </w:rPr>
        <w:t>全体</w:t>
      </w:r>
      <w:r>
        <w:rPr>
          <w:rFonts w:ascii="宋体" w:eastAsia="仿宋_GB2312" w:hAnsi="宋体" w:cs="仿宋_GB2312" w:hint="eastAsia"/>
          <w:sz w:val="32"/>
          <w:szCs w:val="32"/>
        </w:rPr>
        <w:t>2020</w:t>
      </w:r>
      <w:r>
        <w:rPr>
          <w:rFonts w:ascii="宋体" w:eastAsia="仿宋_GB2312" w:hAnsi="宋体" w:cs="仿宋_GB2312" w:hint="eastAsia"/>
          <w:sz w:val="32"/>
          <w:szCs w:val="32"/>
        </w:rPr>
        <w:t>届</w:t>
      </w:r>
      <w:r>
        <w:rPr>
          <w:rFonts w:ascii="宋体" w:eastAsia="仿宋_GB2312" w:hAnsi="宋体" w:cs="仿宋_GB2312" w:hint="eastAsia"/>
          <w:sz w:val="32"/>
          <w:szCs w:val="32"/>
        </w:rPr>
        <w:t>毕业生团员</w:t>
      </w:r>
      <w:r>
        <w:rPr>
          <w:rFonts w:ascii="宋体" w:eastAsia="仿宋_GB2312" w:hAnsi="宋体" w:cs="仿宋_GB2312"/>
          <w:sz w:val="32"/>
          <w:szCs w:val="32"/>
        </w:rPr>
        <w:t>须</w:t>
      </w:r>
      <w:r>
        <w:rPr>
          <w:rFonts w:ascii="黑体" w:eastAsia="黑体" w:hAnsi="黑体" w:cs="黑体" w:hint="eastAsia"/>
          <w:sz w:val="32"/>
          <w:szCs w:val="32"/>
        </w:rPr>
        <w:t>100%</w:t>
      </w:r>
      <w:r>
        <w:rPr>
          <w:rFonts w:ascii="黑体" w:eastAsia="黑体" w:hAnsi="黑体" w:cs="黑体" w:hint="eastAsia"/>
          <w:sz w:val="32"/>
          <w:szCs w:val="32"/>
        </w:rPr>
        <w:t>发起</w:t>
      </w:r>
      <w:r>
        <w:rPr>
          <w:rFonts w:ascii="宋体" w:eastAsia="仿宋_GB2312" w:hAnsi="宋体" w:cs="仿宋_GB2312" w:hint="eastAsia"/>
          <w:sz w:val="32"/>
          <w:szCs w:val="32"/>
        </w:rPr>
        <w:t>团组织关系转接申请。</w:t>
      </w:r>
      <w:r>
        <w:rPr>
          <w:rFonts w:ascii="宋体" w:eastAsia="仿宋_GB2312" w:hAnsi="宋体" w:cs="仿宋_GB2312" w:hint="eastAsia"/>
          <w:sz w:val="32"/>
          <w:szCs w:val="32"/>
        </w:rPr>
        <w:t>9</w:t>
      </w:r>
      <w:r>
        <w:rPr>
          <w:rFonts w:ascii="宋体" w:eastAsia="仿宋_GB2312" w:hAnsi="宋体" w:cs="仿宋_GB2312" w:hint="eastAsia"/>
          <w:sz w:val="32"/>
          <w:szCs w:val="32"/>
        </w:rPr>
        <w:t>月起，推进升学的毕业学生团员团组织关系转接工作</w:t>
      </w:r>
      <w:r>
        <w:rPr>
          <w:rFonts w:ascii="宋体" w:eastAsia="仿宋_GB2312" w:hAnsi="宋体" w:cs="仿宋_GB2312"/>
          <w:sz w:val="32"/>
          <w:szCs w:val="32"/>
        </w:rPr>
        <w:t>。</w:t>
      </w:r>
      <w:r>
        <w:rPr>
          <w:rFonts w:ascii="黑体" w:eastAsia="黑体" w:hAnsi="黑体" w:cs="黑体" w:hint="eastAsia"/>
          <w:sz w:val="32"/>
          <w:szCs w:val="32"/>
        </w:rPr>
        <w:t>9</w:t>
      </w:r>
      <w:r>
        <w:rPr>
          <w:rFonts w:ascii="黑体" w:eastAsia="黑体" w:hAnsi="黑体" w:cs="黑体" w:hint="eastAsia"/>
          <w:sz w:val="32"/>
          <w:szCs w:val="32"/>
        </w:rPr>
        <w:t>月</w:t>
      </w:r>
      <w:r>
        <w:rPr>
          <w:rFonts w:ascii="黑体" w:eastAsia="黑体" w:hAnsi="黑体" w:cs="黑体" w:hint="eastAsia"/>
          <w:sz w:val="32"/>
          <w:szCs w:val="32"/>
        </w:rPr>
        <w:t>3</w:t>
      </w:r>
      <w:r w:rsidR="0031746F">
        <w:rPr>
          <w:rFonts w:ascii="黑体" w:eastAsia="黑体" w:hAnsi="黑体" w:cs="黑体" w:hint="eastAsia"/>
          <w:sz w:val="32"/>
          <w:szCs w:val="32"/>
        </w:rPr>
        <w:t>0</w:t>
      </w:r>
      <w:r>
        <w:rPr>
          <w:rFonts w:ascii="黑体" w:eastAsia="黑体" w:hAnsi="黑体" w:cs="黑体" w:hint="eastAsia"/>
          <w:sz w:val="32"/>
          <w:szCs w:val="32"/>
        </w:rPr>
        <w:t>日</w:t>
      </w:r>
      <w:r>
        <w:rPr>
          <w:rFonts w:ascii="宋体" w:eastAsia="仿宋_GB2312" w:hAnsi="宋体" w:cs="仿宋_GB2312" w:hint="eastAsia"/>
          <w:sz w:val="32"/>
          <w:szCs w:val="32"/>
        </w:rPr>
        <w:t>前</w:t>
      </w:r>
      <w:r>
        <w:rPr>
          <w:rFonts w:ascii="宋体" w:eastAsia="仿宋_GB2312" w:hAnsi="宋体" w:cs="仿宋_GB2312"/>
          <w:sz w:val="32"/>
          <w:szCs w:val="32"/>
        </w:rPr>
        <w:t>，应完成所有毕业生团员的</w:t>
      </w:r>
      <w:r>
        <w:rPr>
          <w:rFonts w:ascii="宋体" w:eastAsia="仿宋_GB2312" w:hAnsi="宋体" w:cs="仿宋_GB2312" w:hint="eastAsia"/>
          <w:sz w:val="32"/>
          <w:szCs w:val="32"/>
        </w:rPr>
        <w:t>团组织关系转</w:t>
      </w:r>
      <w:r>
        <w:rPr>
          <w:rFonts w:ascii="宋体" w:eastAsia="仿宋_GB2312" w:hAnsi="宋体" w:cs="仿宋_GB2312"/>
          <w:sz w:val="32"/>
          <w:szCs w:val="32"/>
        </w:rPr>
        <w:t>出</w:t>
      </w:r>
      <w:r>
        <w:rPr>
          <w:rFonts w:ascii="宋体" w:eastAsia="仿宋_GB2312" w:hAnsi="宋体" w:cs="仿宋_GB2312" w:hint="eastAsia"/>
          <w:sz w:val="32"/>
          <w:szCs w:val="32"/>
        </w:rPr>
        <w:t>工作。</w:t>
      </w:r>
    </w:p>
    <w:p w14:paraId="4D53D11F" w14:textId="77777777" w:rsidR="00FE5EAD" w:rsidRDefault="00FE5EAD">
      <w:pPr>
        <w:spacing w:line="560" w:lineRule="exact"/>
        <w:rPr>
          <w:rFonts w:ascii="宋体" w:eastAsia="方正仿宋简体" w:hAnsi="宋体" w:cs="Times New Roman"/>
          <w:b/>
          <w:sz w:val="32"/>
          <w:szCs w:val="32"/>
        </w:rPr>
      </w:pPr>
    </w:p>
    <w:p w14:paraId="238A6403" w14:textId="77777777" w:rsidR="00FE5EAD" w:rsidRDefault="006F7ECF">
      <w:pPr>
        <w:ind w:leftChars="304" w:left="1918" w:hangingChars="400" w:hanging="1280"/>
        <w:rPr>
          <w:rFonts w:ascii="宋体" w:eastAsia="仿宋_GB2312" w:hAnsi="宋体" w:cs="仿宋_GB2312"/>
          <w:sz w:val="32"/>
          <w:szCs w:val="32"/>
        </w:rPr>
      </w:pPr>
      <w:r>
        <w:rPr>
          <w:rFonts w:ascii="宋体" w:eastAsia="仿宋_GB2312" w:hAnsi="宋体" w:cs="仿宋_GB2312" w:hint="eastAsia"/>
          <w:sz w:val="32"/>
          <w:szCs w:val="32"/>
        </w:rPr>
        <w:t>附件：</w:t>
      </w:r>
      <w:r>
        <w:rPr>
          <w:rFonts w:ascii="宋体" w:eastAsia="仿宋_GB2312" w:hAnsi="宋体" w:cs="仿宋_GB2312" w:hint="eastAsia"/>
          <w:sz w:val="32"/>
          <w:szCs w:val="32"/>
        </w:rPr>
        <w:t>1.</w:t>
      </w:r>
      <w:r>
        <w:rPr>
          <w:rFonts w:ascii="宋体" w:eastAsia="仿宋_GB2312" w:hAnsi="宋体" w:cs="仿宋_GB2312"/>
          <w:sz w:val="32"/>
          <w:szCs w:val="32"/>
        </w:rPr>
        <w:t>※※</w:t>
      </w:r>
      <w:r>
        <w:rPr>
          <w:rFonts w:ascii="宋体" w:eastAsia="仿宋_GB2312" w:hAnsi="宋体" w:cs="仿宋_GB2312" w:hint="eastAsia"/>
          <w:sz w:val="32"/>
          <w:szCs w:val="32"/>
        </w:rPr>
        <w:t>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届毕业生补办团员证</w:t>
      </w:r>
      <w:r>
        <w:rPr>
          <w:rFonts w:ascii="宋体" w:eastAsia="仿宋_GB2312" w:hAnsi="宋体" w:cs="仿宋_GB2312" w:hint="eastAsia"/>
          <w:sz w:val="32"/>
          <w:szCs w:val="32"/>
        </w:rPr>
        <w:t>信息</w:t>
      </w:r>
      <w:r>
        <w:rPr>
          <w:rFonts w:ascii="宋体" w:eastAsia="仿宋_GB2312" w:hAnsi="宋体" w:cs="仿宋_GB2312" w:hint="eastAsia"/>
          <w:sz w:val="32"/>
          <w:szCs w:val="32"/>
        </w:rPr>
        <w:br/>
      </w:r>
      <w:r>
        <w:rPr>
          <w:rFonts w:ascii="宋体" w:eastAsia="仿宋_GB2312" w:hAnsi="宋体" w:cs="仿宋_GB2312" w:hint="eastAsia"/>
          <w:sz w:val="32"/>
          <w:szCs w:val="32"/>
        </w:rPr>
        <w:t>汇总表</w:t>
      </w:r>
    </w:p>
    <w:p w14:paraId="0F2B8116" w14:textId="77777777" w:rsidR="00FE5EAD" w:rsidRDefault="006F7ECF">
      <w:pPr>
        <w:ind w:leftChars="760" w:left="1916" w:hangingChars="100" w:hanging="320"/>
        <w:rPr>
          <w:rFonts w:ascii="宋体" w:eastAsia="仿宋_GB2312" w:hAnsi="宋体" w:cs="仿宋_GB2312"/>
          <w:sz w:val="32"/>
          <w:szCs w:val="32"/>
        </w:rPr>
      </w:pPr>
      <w:r>
        <w:rPr>
          <w:rFonts w:ascii="宋体" w:eastAsia="仿宋_GB2312" w:hAnsi="宋体" w:cs="仿宋_GB2312" w:hint="eastAsia"/>
          <w:sz w:val="32"/>
          <w:szCs w:val="32"/>
        </w:rPr>
        <w:t>2.</w:t>
      </w:r>
      <w:r>
        <w:rPr>
          <w:rFonts w:ascii="宋体" w:eastAsia="仿宋_GB2312" w:hAnsi="宋体" w:cs="仿宋_GB2312"/>
          <w:sz w:val="32"/>
          <w:szCs w:val="32"/>
        </w:rPr>
        <w:t>※※</w:t>
      </w:r>
      <w:r>
        <w:rPr>
          <w:rFonts w:ascii="宋体" w:eastAsia="仿宋_GB2312" w:hAnsi="宋体" w:cs="仿宋_GB2312" w:hint="eastAsia"/>
          <w:sz w:val="32"/>
          <w:szCs w:val="32"/>
        </w:rPr>
        <w:t>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w:t>
      </w:r>
      <w:r>
        <w:rPr>
          <w:rFonts w:ascii="宋体" w:eastAsia="仿宋_GB2312" w:hAnsi="宋体" w:cs="仿宋_GB2312" w:hint="eastAsia"/>
          <w:sz w:val="32"/>
          <w:szCs w:val="32"/>
        </w:rPr>
        <w:t>暂缓办理团员证转出信息</w:t>
      </w:r>
      <w:r>
        <w:rPr>
          <w:rFonts w:ascii="宋体" w:eastAsia="仿宋_GB2312" w:hAnsi="宋体" w:cs="仿宋_GB2312" w:hint="eastAsia"/>
          <w:sz w:val="32"/>
          <w:szCs w:val="32"/>
        </w:rPr>
        <w:t>汇总表</w:t>
      </w:r>
    </w:p>
    <w:p w14:paraId="1303F319" w14:textId="77777777" w:rsidR="00FE5EAD" w:rsidRDefault="006F7ECF">
      <w:pPr>
        <w:ind w:leftChars="760" w:left="1916" w:hangingChars="100" w:hanging="320"/>
        <w:rPr>
          <w:rFonts w:ascii="宋体" w:eastAsia="仿宋_GB2312" w:hAnsi="宋体" w:cs="仿宋_GB2312"/>
          <w:sz w:val="32"/>
          <w:szCs w:val="32"/>
        </w:rPr>
      </w:pPr>
      <w:r>
        <w:rPr>
          <w:rFonts w:ascii="宋体" w:eastAsia="仿宋_GB2312" w:hAnsi="宋体" w:cs="仿宋_GB2312" w:hint="eastAsia"/>
          <w:sz w:val="32"/>
          <w:szCs w:val="32"/>
        </w:rPr>
        <w:t>3.</w:t>
      </w:r>
      <w:r>
        <w:rPr>
          <w:rFonts w:ascii="宋体" w:eastAsia="仿宋_GB2312" w:hAnsi="宋体" w:cs="仿宋_GB2312" w:hint="eastAsia"/>
          <w:sz w:val="32"/>
          <w:szCs w:val="32"/>
        </w:rPr>
        <w:t>※※学院</w:t>
      </w:r>
      <w:r>
        <w:rPr>
          <w:rFonts w:ascii="宋体" w:eastAsia="仿宋_GB2312" w:hAnsi="宋体" w:cs="仿宋_GB2312" w:hint="eastAsia"/>
          <w:sz w:val="32"/>
          <w:szCs w:val="32"/>
        </w:rPr>
        <w:t>20</w:t>
      </w:r>
      <w:r>
        <w:rPr>
          <w:rFonts w:ascii="宋体" w:eastAsia="仿宋_GB2312" w:hAnsi="宋体" w:cs="仿宋_GB2312"/>
          <w:sz w:val="32"/>
          <w:szCs w:val="32"/>
        </w:rPr>
        <w:t>20</w:t>
      </w:r>
      <w:r>
        <w:rPr>
          <w:rFonts w:ascii="宋体" w:eastAsia="仿宋_GB2312" w:hAnsi="宋体" w:cs="仿宋_GB2312" w:hint="eastAsia"/>
          <w:sz w:val="32"/>
          <w:szCs w:val="32"/>
        </w:rPr>
        <w:t>届毕业生团组织关系转出需开具介绍信</w:t>
      </w:r>
      <w:r>
        <w:rPr>
          <w:rFonts w:ascii="宋体" w:eastAsia="仿宋_GB2312" w:hAnsi="宋体" w:cs="仿宋_GB2312" w:hint="eastAsia"/>
          <w:sz w:val="32"/>
          <w:szCs w:val="32"/>
        </w:rPr>
        <w:t>信息</w:t>
      </w:r>
      <w:r>
        <w:rPr>
          <w:rFonts w:ascii="宋体" w:eastAsia="仿宋_GB2312" w:hAnsi="宋体" w:cs="仿宋_GB2312" w:hint="eastAsia"/>
          <w:sz w:val="32"/>
          <w:szCs w:val="32"/>
        </w:rPr>
        <w:t>汇总表</w:t>
      </w:r>
    </w:p>
    <w:p w14:paraId="1991D236" w14:textId="77777777" w:rsidR="00FE5EAD" w:rsidRDefault="006F7ECF">
      <w:pPr>
        <w:ind w:leftChars="760" w:left="1596"/>
        <w:rPr>
          <w:rFonts w:ascii="宋体" w:eastAsia="仿宋_GB2312" w:hAnsi="宋体" w:cs="仿宋_GB2312"/>
          <w:sz w:val="32"/>
          <w:szCs w:val="32"/>
        </w:rPr>
      </w:pPr>
      <w:r>
        <w:rPr>
          <w:rFonts w:ascii="宋体" w:eastAsia="仿宋_GB2312" w:hAnsi="宋体" w:cs="仿宋_GB2312" w:hint="eastAsia"/>
          <w:sz w:val="32"/>
          <w:szCs w:val="32"/>
        </w:rPr>
        <w:t>4</w:t>
      </w:r>
      <w:r>
        <w:rPr>
          <w:rFonts w:ascii="宋体" w:eastAsia="仿宋_GB2312" w:hAnsi="宋体" w:cs="仿宋_GB2312"/>
          <w:sz w:val="32"/>
          <w:szCs w:val="32"/>
        </w:rPr>
        <w:t>.</w:t>
      </w:r>
      <w:r>
        <w:rPr>
          <w:rFonts w:ascii="宋体" w:eastAsia="仿宋_GB2312" w:hAnsi="宋体" w:cs="仿宋_GB2312"/>
          <w:sz w:val="32"/>
          <w:szCs w:val="32"/>
        </w:rPr>
        <w:t>团组织关系介绍信模板</w:t>
      </w:r>
    </w:p>
    <w:p w14:paraId="0A3A2A14" w14:textId="77777777" w:rsidR="00FE5EAD" w:rsidRDefault="006F7ECF">
      <w:pPr>
        <w:ind w:leftChars="760" w:left="1596"/>
        <w:rPr>
          <w:rFonts w:ascii="宋体" w:eastAsia="仿宋_GB2312" w:hAnsi="宋体" w:cs="仿宋_GB2312"/>
          <w:sz w:val="32"/>
          <w:szCs w:val="32"/>
        </w:rPr>
      </w:pPr>
      <w:r>
        <w:rPr>
          <w:rFonts w:ascii="宋体" w:eastAsia="仿宋_GB2312" w:hAnsi="宋体" w:cs="仿宋_GB2312" w:hint="eastAsia"/>
          <w:sz w:val="32"/>
          <w:szCs w:val="32"/>
        </w:rPr>
        <w:t>5.</w:t>
      </w:r>
      <w:r>
        <w:rPr>
          <w:rFonts w:ascii="宋体" w:eastAsia="仿宋_GB2312" w:hAnsi="宋体" w:cs="仿宋_GB2312" w:hint="eastAsia"/>
          <w:sz w:val="32"/>
          <w:szCs w:val="32"/>
        </w:rPr>
        <w:t>学院办理线下团组织关系转接时段安排</w:t>
      </w:r>
    </w:p>
    <w:p w14:paraId="746CE72D" w14:textId="77777777" w:rsidR="00FE5EAD" w:rsidRDefault="006F7ECF">
      <w:pPr>
        <w:ind w:leftChars="760" w:left="1916" w:hangingChars="100" w:hanging="320"/>
        <w:rPr>
          <w:rFonts w:ascii="宋体" w:eastAsia="仿宋_GB2312" w:hAnsi="宋体" w:cs="仿宋_GB2312"/>
          <w:sz w:val="32"/>
          <w:szCs w:val="32"/>
        </w:rPr>
      </w:pPr>
      <w:r>
        <w:rPr>
          <w:rFonts w:ascii="宋体" w:eastAsia="仿宋_GB2312" w:hAnsi="宋体" w:cs="仿宋_GB2312" w:hint="eastAsia"/>
          <w:sz w:val="32"/>
          <w:szCs w:val="32"/>
        </w:rPr>
        <w:t>6</w:t>
      </w:r>
      <w:r>
        <w:rPr>
          <w:rFonts w:ascii="宋体" w:eastAsia="仿宋_GB2312" w:hAnsi="宋体" w:cs="仿宋_GB2312"/>
          <w:sz w:val="32"/>
          <w:szCs w:val="32"/>
        </w:rPr>
        <w:t>.</w:t>
      </w:r>
      <w:r>
        <w:rPr>
          <w:rFonts w:ascii="宋体" w:eastAsia="仿宋_GB2312" w:hAnsi="宋体" w:cs="仿宋_GB2312" w:hint="eastAsia"/>
          <w:sz w:val="32"/>
          <w:szCs w:val="32"/>
        </w:rPr>
        <w:t>“智慧团建”系统毕业学生团员团组织关系转接业务操作说明</w:t>
      </w:r>
    </w:p>
    <w:p w14:paraId="10EDA61B" w14:textId="77777777" w:rsidR="00FE5EAD" w:rsidRDefault="006F7ECF">
      <w:pPr>
        <w:ind w:leftChars="760" w:left="1596"/>
        <w:rPr>
          <w:rFonts w:ascii="宋体" w:eastAsia="仿宋_GB2312" w:hAnsi="宋体" w:cs="仿宋_GB2312"/>
          <w:sz w:val="32"/>
          <w:szCs w:val="32"/>
        </w:rPr>
      </w:pPr>
      <w:r>
        <w:rPr>
          <w:rFonts w:ascii="宋体" w:eastAsia="仿宋_GB2312" w:hAnsi="宋体" w:cs="仿宋_GB2312" w:hint="eastAsia"/>
          <w:sz w:val="32"/>
          <w:szCs w:val="32"/>
        </w:rPr>
        <w:t>7.</w:t>
      </w:r>
      <w:r>
        <w:rPr>
          <w:rFonts w:ascii="宋体" w:eastAsia="仿宋_GB2312" w:hAnsi="宋体" w:cs="仿宋_GB2312" w:hint="eastAsia"/>
          <w:sz w:val="32"/>
          <w:szCs w:val="32"/>
        </w:rPr>
        <w:t>毕业学生团员团组织关系转接指引图</w:t>
      </w:r>
    </w:p>
    <w:p w14:paraId="080A1DEC" w14:textId="77777777" w:rsidR="00FE5EAD" w:rsidRDefault="006F7ECF">
      <w:pPr>
        <w:ind w:leftChars="760" w:left="1596"/>
        <w:rPr>
          <w:rFonts w:ascii="宋体" w:eastAsia="仿宋_GB2312" w:hAnsi="宋体" w:cs="仿宋_GB2312"/>
          <w:sz w:val="32"/>
          <w:szCs w:val="32"/>
        </w:rPr>
      </w:pPr>
      <w:r>
        <w:rPr>
          <w:rFonts w:ascii="宋体" w:eastAsia="仿宋_GB2312" w:hAnsi="宋体" w:cs="仿宋_GB2312" w:hint="eastAsia"/>
          <w:sz w:val="32"/>
          <w:szCs w:val="32"/>
        </w:rPr>
        <w:t>8.</w:t>
      </w:r>
      <w:r>
        <w:rPr>
          <w:rFonts w:ascii="宋体" w:eastAsia="仿宋_GB2312" w:hAnsi="宋体" w:cs="仿宋_GB2312" w:hint="eastAsia"/>
          <w:sz w:val="32"/>
          <w:szCs w:val="32"/>
        </w:rPr>
        <w:t>常见问题</w:t>
      </w:r>
    </w:p>
    <w:p w14:paraId="072A9E7C" w14:textId="77777777" w:rsidR="00FE5EAD" w:rsidRDefault="00FE5EAD">
      <w:pPr>
        <w:ind w:firstLineChars="200" w:firstLine="640"/>
        <w:rPr>
          <w:rFonts w:ascii="宋体" w:eastAsia="仿宋_GB2312" w:hAnsi="宋体" w:cs="仿宋_GB2312"/>
          <w:sz w:val="32"/>
          <w:szCs w:val="32"/>
        </w:rPr>
      </w:pPr>
    </w:p>
    <w:p w14:paraId="090EB3EC"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校</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团</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委</w:t>
      </w:r>
    </w:p>
    <w:p w14:paraId="1419130B"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t xml:space="preserve">                             20</w:t>
      </w:r>
      <w:r>
        <w:rPr>
          <w:rFonts w:ascii="宋体" w:eastAsia="仿宋_GB2312" w:hAnsi="宋体" w:cs="仿宋_GB2312"/>
          <w:sz w:val="32"/>
          <w:szCs w:val="32"/>
        </w:rPr>
        <w:t>20</w:t>
      </w:r>
      <w:r>
        <w:rPr>
          <w:rFonts w:ascii="宋体" w:eastAsia="仿宋_GB2312" w:hAnsi="宋体" w:cs="仿宋_GB2312" w:hint="eastAsia"/>
          <w:sz w:val="32"/>
          <w:szCs w:val="32"/>
        </w:rPr>
        <w:t>年</w:t>
      </w:r>
      <w:r>
        <w:rPr>
          <w:rFonts w:ascii="宋体" w:eastAsia="仿宋_GB2312" w:hAnsi="宋体" w:cs="仿宋_GB2312" w:hint="eastAsia"/>
          <w:sz w:val="32"/>
          <w:szCs w:val="32"/>
        </w:rPr>
        <w:t>6</w:t>
      </w:r>
      <w:r>
        <w:rPr>
          <w:rFonts w:ascii="宋体" w:eastAsia="仿宋_GB2312" w:hAnsi="宋体" w:cs="仿宋_GB2312" w:hint="eastAsia"/>
          <w:sz w:val="32"/>
          <w:szCs w:val="32"/>
        </w:rPr>
        <w:t>月</w:t>
      </w:r>
      <w:r>
        <w:rPr>
          <w:rFonts w:ascii="宋体" w:eastAsia="仿宋_GB2312" w:hAnsi="宋体" w:cs="仿宋_GB2312" w:hint="eastAsia"/>
          <w:sz w:val="32"/>
          <w:szCs w:val="32"/>
        </w:rPr>
        <w:t>5</w:t>
      </w:r>
      <w:r>
        <w:rPr>
          <w:rFonts w:ascii="宋体" w:eastAsia="仿宋_GB2312" w:hAnsi="宋体" w:cs="仿宋_GB2312" w:hint="eastAsia"/>
          <w:sz w:val="32"/>
          <w:szCs w:val="32"/>
        </w:rPr>
        <w:t>日</w:t>
      </w:r>
    </w:p>
    <w:p w14:paraId="20FC4A37" w14:textId="77777777" w:rsidR="00FE5EAD" w:rsidRDefault="006F7ECF">
      <w:pPr>
        <w:ind w:firstLineChars="200" w:firstLine="640"/>
        <w:rPr>
          <w:rFonts w:ascii="宋体" w:eastAsia="仿宋_GB2312" w:hAnsi="宋体" w:cs="仿宋_GB2312"/>
          <w:sz w:val="32"/>
          <w:szCs w:val="32"/>
        </w:rPr>
      </w:pPr>
      <w:r>
        <w:rPr>
          <w:rFonts w:ascii="宋体" w:eastAsia="仿宋_GB2312" w:hAnsi="宋体" w:cs="仿宋_GB2312" w:hint="eastAsia"/>
          <w:sz w:val="32"/>
          <w:szCs w:val="32"/>
        </w:rPr>
        <w:br w:type="page"/>
      </w:r>
    </w:p>
    <w:p w14:paraId="09B7E2D2" w14:textId="77777777" w:rsidR="00FE5EAD" w:rsidRDefault="006F7ECF">
      <w:pPr>
        <w:widowControl/>
        <w:spacing w:line="360" w:lineRule="auto"/>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1</w:t>
      </w:r>
    </w:p>
    <w:p w14:paraId="6E8546A9" w14:textId="77777777" w:rsidR="00FE5EAD" w:rsidRDefault="006F7ECF">
      <w:pPr>
        <w:widowControl/>
        <w:spacing w:line="360" w:lineRule="auto"/>
        <w:jc w:val="center"/>
        <w:rPr>
          <w:rFonts w:ascii="方正小标宋简体" w:eastAsia="方正小标宋简体" w:hAnsi="方正小标宋简体" w:cs="方正小标宋简体"/>
          <w:bCs/>
          <w:kern w:val="0"/>
          <w:sz w:val="32"/>
          <w:szCs w:val="32"/>
        </w:rPr>
      </w:pPr>
      <w:r>
        <w:rPr>
          <w:rFonts w:ascii="方正小标宋简体" w:eastAsia="方正小标宋简体" w:hAnsi="方正小标宋简体" w:cs="方正小标宋简体" w:hint="eastAsia"/>
          <w:bCs/>
          <w:kern w:val="0"/>
          <w:sz w:val="32"/>
          <w:szCs w:val="32"/>
        </w:rPr>
        <w:t>※※</w:t>
      </w:r>
      <w:r>
        <w:rPr>
          <w:rFonts w:ascii="方正小标宋简体" w:eastAsia="方正小标宋简体" w:hAnsi="方正小标宋简体" w:cs="方正小标宋简体" w:hint="eastAsia"/>
          <w:bCs/>
          <w:kern w:val="0"/>
          <w:sz w:val="32"/>
          <w:szCs w:val="32"/>
        </w:rPr>
        <w:t>学院</w:t>
      </w:r>
      <w:r>
        <w:rPr>
          <w:rFonts w:ascii="方正小标宋简体" w:eastAsia="方正小标宋简体" w:hAnsi="方正小标宋简体" w:cs="方正小标宋简体" w:hint="eastAsia"/>
          <w:bCs/>
          <w:kern w:val="0"/>
          <w:sz w:val="32"/>
          <w:szCs w:val="32"/>
        </w:rPr>
        <w:t>20</w:t>
      </w:r>
      <w:r>
        <w:rPr>
          <w:rFonts w:ascii="方正小标宋简体" w:eastAsia="方正小标宋简体" w:hAnsi="方正小标宋简体" w:cs="方正小标宋简体" w:hint="eastAsia"/>
          <w:bCs/>
          <w:kern w:val="0"/>
          <w:sz w:val="32"/>
          <w:szCs w:val="32"/>
        </w:rPr>
        <w:t>20</w:t>
      </w:r>
      <w:r>
        <w:rPr>
          <w:rFonts w:ascii="方正小标宋简体" w:eastAsia="方正小标宋简体" w:hAnsi="方正小标宋简体" w:cs="方正小标宋简体" w:hint="eastAsia"/>
          <w:bCs/>
          <w:kern w:val="0"/>
          <w:sz w:val="32"/>
          <w:szCs w:val="32"/>
        </w:rPr>
        <w:t>届</w:t>
      </w:r>
      <w:r>
        <w:rPr>
          <w:rFonts w:ascii="方正小标宋简体" w:eastAsia="方正小标宋简体" w:hAnsi="方正小标宋简体" w:cs="方正小标宋简体" w:hint="eastAsia"/>
          <w:bCs/>
          <w:kern w:val="0"/>
          <w:sz w:val="32"/>
          <w:szCs w:val="32"/>
        </w:rPr>
        <w:t>毕业生</w:t>
      </w:r>
      <w:r>
        <w:rPr>
          <w:rFonts w:ascii="方正小标宋简体" w:eastAsia="方正小标宋简体" w:hAnsi="方正小标宋简体" w:cs="方正小标宋简体" w:hint="eastAsia"/>
          <w:bCs/>
          <w:kern w:val="0"/>
          <w:sz w:val="32"/>
          <w:szCs w:val="32"/>
        </w:rPr>
        <w:t>补办团员证情况汇总表</w:t>
      </w:r>
    </w:p>
    <w:p w14:paraId="09F4C054" w14:textId="77777777" w:rsidR="00FE5EAD" w:rsidRDefault="006F7ECF">
      <w:pPr>
        <w:widowControl/>
        <w:spacing w:line="360" w:lineRule="auto"/>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学院</w:t>
      </w:r>
      <w:r>
        <w:rPr>
          <w:rFonts w:ascii="仿宋_GB2312" w:eastAsia="仿宋_GB2312" w:hAnsi="仿宋_GB2312" w:cs="仿宋_GB2312" w:hint="eastAsia"/>
          <w:bCs/>
          <w:kern w:val="0"/>
          <w:sz w:val="24"/>
          <w:szCs w:val="24"/>
        </w:rPr>
        <w:t>团委（盖章）：</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团支部：</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负责人：</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联系电话：</w:t>
      </w:r>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669"/>
        <w:gridCol w:w="1946"/>
        <w:gridCol w:w="1750"/>
        <w:gridCol w:w="2050"/>
      </w:tblGrid>
      <w:tr w:rsidR="00FE5EAD" w14:paraId="55356D44" w14:textId="77777777">
        <w:trPr>
          <w:jc w:val="center"/>
        </w:trPr>
        <w:tc>
          <w:tcPr>
            <w:tcW w:w="1036" w:type="dxa"/>
            <w:vAlign w:val="center"/>
          </w:tcPr>
          <w:p w14:paraId="0D82FE9B"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序号</w:t>
            </w:r>
          </w:p>
        </w:tc>
        <w:tc>
          <w:tcPr>
            <w:tcW w:w="1669" w:type="dxa"/>
            <w:vAlign w:val="center"/>
          </w:tcPr>
          <w:p w14:paraId="756E3A9A"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姓名</w:t>
            </w:r>
          </w:p>
        </w:tc>
        <w:tc>
          <w:tcPr>
            <w:tcW w:w="1946" w:type="dxa"/>
            <w:vAlign w:val="center"/>
          </w:tcPr>
          <w:p w14:paraId="20CB0BED"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学</w:t>
            </w:r>
            <w:r>
              <w:rPr>
                <w:rFonts w:ascii="黑体" w:eastAsia="黑体" w:hAnsi="黑体" w:cs="黑体" w:hint="eastAsia"/>
                <w:bCs/>
                <w:sz w:val="24"/>
              </w:rPr>
              <w:t xml:space="preserve"> </w:t>
            </w:r>
            <w:r>
              <w:rPr>
                <w:rFonts w:ascii="黑体" w:eastAsia="黑体" w:hAnsi="黑体" w:cs="黑体" w:hint="eastAsia"/>
                <w:bCs/>
                <w:sz w:val="24"/>
              </w:rPr>
              <w:t>号</w:t>
            </w:r>
          </w:p>
        </w:tc>
        <w:tc>
          <w:tcPr>
            <w:tcW w:w="1750" w:type="dxa"/>
            <w:vAlign w:val="center"/>
          </w:tcPr>
          <w:p w14:paraId="28953ED1"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团费是否缴齐</w:t>
            </w:r>
          </w:p>
        </w:tc>
        <w:tc>
          <w:tcPr>
            <w:tcW w:w="2050" w:type="dxa"/>
            <w:vAlign w:val="center"/>
          </w:tcPr>
          <w:p w14:paraId="0097A8DA" w14:textId="77777777" w:rsidR="00FE5EAD" w:rsidRDefault="006F7ECF">
            <w:pPr>
              <w:widowControl/>
              <w:spacing w:line="360" w:lineRule="auto"/>
              <w:jc w:val="center"/>
              <w:rPr>
                <w:rFonts w:ascii="黑体" w:eastAsia="黑体" w:hAnsi="黑体" w:cs="黑体"/>
                <w:bCs/>
                <w:sz w:val="18"/>
                <w:szCs w:val="18"/>
              </w:rPr>
            </w:pPr>
            <w:r>
              <w:rPr>
                <w:rFonts w:ascii="黑体" w:eastAsia="黑体" w:hAnsi="黑体" w:cs="黑体" w:hint="eastAsia"/>
                <w:bCs/>
                <w:sz w:val="24"/>
              </w:rPr>
              <w:t>是</w:t>
            </w:r>
            <w:r>
              <w:rPr>
                <w:rFonts w:ascii="黑体" w:eastAsia="黑体" w:hAnsi="黑体" w:cs="黑体" w:hint="eastAsia"/>
                <w:bCs/>
                <w:sz w:val="24"/>
              </w:rPr>
              <w:t>/</w:t>
            </w:r>
            <w:proofErr w:type="gramStart"/>
            <w:r>
              <w:rPr>
                <w:rFonts w:ascii="黑体" w:eastAsia="黑体" w:hAnsi="黑体" w:cs="黑体" w:hint="eastAsia"/>
                <w:bCs/>
                <w:sz w:val="24"/>
              </w:rPr>
              <w:t>否同意</w:t>
            </w:r>
            <w:proofErr w:type="gramEnd"/>
            <w:r>
              <w:rPr>
                <w:rFonts w:ascii="黑体" w:eastAsia="黑体" w:hAnsi="黑体" w:cs="黑体" w:hint="eastAsia"/>
                <w:bCs/>
                <w:sz w:val="24"/>
              </w:rPr>
              <w:t>补办</w:t>
            </w:r>
          </w:p>
        </w:tc>
      </w:tr>
      <w:tr w:rsidR="00FE5EAD" w14:paraId="14AD3480" w14:textId="77777777">
        <w:trPr>
          <w:trHeight w:val="454"/>
          <w:jc w:val="center"/>
        </w:trPr>
        <w:tc>
          <w:tcPr>
            <w:tcW w:w="1036" w:type="dxa"/>
            <w:vAlign w:val="bottom"/>
          </w:tcPr>
          <w:p w14:paraId="7DAD9AC6" w14:textId="77777777" w:rsidR="00FE5EAD" w:rsidRDefault="006F7ECF">
            <w:pPr>
              <w:widowControl/>
              <w:spacing w:line="400" w:lineRule="exact"/>
              <w:jc w:val="center"/>
              <w:textAlignment w:val="bottom"/>
              <w:rPr>
                <w:rFonts w:ascii="宋体" w:eastAsia="仿宋_GB2312" w:hAnsi="宋体" w:cs="仿宋_GB2312"/>
                <w:sz w:val="24"/>
              </w:rPr>
            </w:pPr>
            <w:r>
              <w:rPr>
                <w:rFonts w:ascii="宋体" w:eastAsia="仿宋_GB2312" w:hAnsi="宋体" w:cs="仿宋_GB2312" w:hint="eastAsia"/>
                <w:kern w:val="0"/>
                <w:sz w:val="24"/>
                <w:szCs w:val="24"/>
                <w:lang w:bidi="ar"/>
              </w:rPr>
              <w:t>1</w:t>
            </w:r>
          </w:p>
        </w:tc>
        <w:tc>
          <w:tcPr>
            <w:tcW w:w="1669" w:type="dxa"/>
            <w:vAlign w:val="bottom"/>
          </w:tcPr>
          <w:p w14:paraId="081797C4" w14:textId="77777777" w:rsidR="00FE5EAD" w:rsidRDefault="006F7ECF">
            <w:pPr>
              <w:widowControl/>
              <w:spacing w:line="400" w:lineRule="exact"/>
              <w:jc w:val="center"/>
              <w:textAlignment w:val="bottom"/>
              <w:rPr>
                <w:rFonts w:ascii="宋体" w:eastAsia="仿宋_GB2312" w:hAnsi="宋体" w:cs="仿宋_GB2312"/>
                <w:sz w:val="24"/>
              </w:rPr>
            </w:pPr>
            <w:r>
              <w:rPr>
                <w:rFonts w:ascii="宋体" w:eastAsia="仿宋_GB2312" w:hAnsi="宋体" w:cs="仿宋_GB2312" w:hint="eastAsia"/>
                <w:kern w:val="0"/>
                <w:sz w:val="24"/>
                <w:szCs w:val="24"/>
                <w:lang w:bidi="ar"/>
              </w:rPr>
              <w:t>※※</w:t>
            </w:r>
          </w:p>
        </w:tc>
        <w:tc>
          <w:tcPr>
            <w:tcW w:w="1946" w:type="dxa"/>
          </w:tcPr>
          <w:p w14:paraId="0C25FB2B" w14:textId="77777777" w:rsidR="00FE5EAD" w:rsidRDefault="00FE5EAD">
            <w:pPr>
              <w:widowControl/>
              <w:spacing w:line="400" w:lineRule="exact"/>
              <w:jc w:val="center"/>
              <w:rPr>
                <w:rFonts w:ascii="宋体" w:eastAsia="仿宋_GB2312" w:hAnsi="宋体" w:cs="仿宋_GB2312"/>
                <w:sz w:val="24"/>
              </w:rPr>
            </w:pPr>
          </w:p>
        </w:tc>
        <w:tc>
          <w:tcPr>
            <w:tcW w:w="1750" w:type="dxa"/>
          </w:tcPr>
          <w:p w14:paraId="2821669B" w14:textId="77777777" w:rsidR="00FE5EAD" w:rsidRDefault="006F7ECF">
            <w:pPr>
              <w:widowControl/>
              <w:spacing w:line="400" w:lineRule="exact"/>
              <w:jc w:val="center"/>
              <w:rPr>
                <w:rFonts w:ascii="宋体" w:eastAsia="仿宋_GB2312" w:hAnsi="宋体" w:cs="仿宋_GB2312"/>
                <w:sz w:val="24"/>
              </w:rPr>
            </w:pPr>
            <w:r>
              <w:rPr>
                <w:rFonts w:ascii="宋体" w:eastAsia="仿宋_GB2312" w:hAnsi="宋体" w:cs="仿宋_GB2312" w:hint="eastAsia"/>
                <w:sz w:val="24"/>
              </w:rPr>
              <w:t>是</w:t>
            </w:r>
            <w:r>
              <w:rPr>
                <w:rFonts w:ascii="宋体" w:eastAsia="仿宋_GB2312" w:hAnsi="宋体" w:cs="仿宋_GB2312" w:hint="eastAsia"/>
                <w:sz w:val="24"/>
              </w:rPr>
              <w:t>/</w:t>
            </w:r>
            <w:r>
              <w:rPr>
                <w:rFonts w:ascii="宋体" w:eastAsia="仿宋_GB2312" w:hAnsi="宋体" w:cs="仿宋_GB2312" w:hint="eastAsia"/>
                <w:sz w:val="24"/>
              </w:rPr>
              <w:t>否</w:t>
            </w:r>
          </w:p>
        </w:tc>
        <w:tc>
          <w:tcPr>
            <w:tcW w:w="2050" w:type="dxa"/>
          </w:tcPr>
          <w:p w14:paraId="246A14D0" w14:textId="77777777" w:rsidR="00FE5EAD" w:rsidRDefault="006F7ECF">
            <w:pPr>
              <w:widowControl/>
              <w:spacing w:line="400" w:lineRule="exact"/>
              <w:jc w:val="center"/>
              <w:rPr>
                <w:rFonts w:ascii="宋体" w:eastAsia="仿宋_GB2312" w:hAnsi="宋体" w:cs="仿宋_GB2312"/>
                <w:sz w:val="24"/>
              </w:rPr>
            </w:pPr>
            <w:r>
              <w:rPr>
                <w:rFonts w:ascii="宋体" w:eastAsia="仿宋_GB2312" w:hAnsi="宋体" w:cs="仿宋_GB2312" w:hint="eastAsia"/>
                <w:sz w:val="24"/>
              </w:rPr>
              <w:t>是</w:t>
            </w:r>
            <w:r>
              <w:rPr>
                <w:rFonts w:ascii="宋体" w:eastAsia="仿宋_GB2312" w:hAnsi="宋体" w:cs="仿宋_GB2312" w:hint="eastAsia"/>
                <w:sz w:val="24"/>
              </w:rPr>
              <w:t>/</w:t>
            </w:r>
            <w:r>
              <w:rPr>
                <w:rFonts w:ascii="宋体" w:eastAsia="仿宋_GB2312" w:hAnsi="宋体" w:cs="仿宋_GB2312" w:hint="eastAsia"/>
                <w:sz w:val="24"/>
              </w:rPr>
              <w:t>否</w:t>
            </w:r>
          </w:p>
        </w:tc>
      </w:tr>
      <w:tr w:rsidR="00FE5EAD" w14:paraId="0F487837" w14:textId="77777777">
        <w:trPr>
          <w:trHeight w:val="454"/>
          <w:jc w:val="center"/>
        </w:trPr>
        <w:tc>
          <w:tcPr>
            <w:tcW w:w="1036" w:type="dxa"/>
          </w:tcPr>
          <w:p w14:paraId="53C3CA2C" w14:textId="77777777" w:rsidR="00FE5EAD" w:rsidRDefault="00FE5EAD">
            <w:pPr>
              <w:widowControl/>
              <w:spacing w:line="400" w:lineRule="exact"/>
              <w:jc w:val="center"/>
              <w:rPr>
                <w:rFonts w:ascii="宋体" w:eastAsia="仿宋_GB2312" w:hAnsi="宋体" w:cs="仿宋_GB2312"/>
                <w:sz w:val="24"/>
              </w:rPr>
            </w:pPr>
          </w:p>
        </w:tc>
        <w:tc>
          <w:tcPr>
            <w:tcW w:w="1669" w:type="dxa"/>
          </w:tcPr>
          <w:p w14:paraId="192FD241" w14:textId="77777777" w:rsidR="00FE5EAD" w:rsidRDefault="00FE5EAD">
            <w:pPr>
              <w:widowControl/>
              <w:spacing w:line="400" w:lineRule="exact"/>
              <w:jc w:val="center"/>
              <w:rPr>
                <w:rFonts w:ascii="宋体" w:eastAsia="仿宋_GB2312" w:hAnsi="宋体" w:cs="仿宋_GB2312"/>
                <w:sz w:val="24"/>
              </w:rPr>
            </w:pPr>
          </w:p>
        </w:tc>
        <w:tc>
          <w:tcPr>
            <w:tcW w:w="1946" w:type="dxa"/>
          </w:tcPr>
          <w:p w14:paraId="5AA1BA0A" w14:textId="77777777" w:rsidR="00FE5EAD" w:rsidRDefault="00FE5EAD">
            <w:pPr>
              <w:widowControl/>
              <w:spacing w:line="400" w:lineRule="exact"/>
              <w:jc w:val="center"/>
              <w:rPr>
                <w:rFonts w:ascii="宋体" w:eastAsia="仿宋_GB2312" w:hAnsi="宋体" w:cs="仿宋_GB2312"/>
                <w:sz w:val="24"/>
              </w:rPr>
            </w:pPr>
          </w:p>
        </w:tc>
        <w:tc>
          <w:tcPr>
            <w:tcW w:w="1750" w:type="dxa"/>
          </w:tcPr>
          <w:p w14:paraId="096AF4D7"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73FA276" w14:textId="77777777" w:rsidR="00FE5EAD" w:rsidRDefault="00FE5EAD">
            <w:pPr>
              <w:widowControl/>
              <w:spacing w:line="400" w:lineRule="exact"/>
              <w:jc w:val="center"/>
              <w:rPr>
                <w:rFonts w:ascii="宋体" w:eastAsia="仿宋_GB2312" w:hAnsi="宋体" w:cs="仿宋_GB2312"/>
                <w:sz w:val="24"/>
              </w:rPr>
            </w:pPr>
          </w:p>
        </w:tc>
      </w:tr>
      <w:tr w:rsidR="00FE5EAD" w14:paraId="7A64283F" w14:textId="77777777">
        <w:trPr>
          <w:trHeight w:val="454"/>
          <w:jc w:val="center"/>
        </w:trPr>
        <w:tc>
          <w:tcPr>
            <w:tcW w:w="1036" w:type="dxa"/>
          </w:tcPr>
          <w:p w14:paraId="6A38864F" w14:textId="77777777" w:rsidR="00FE5EAD" w:rsidRDefault="00FE5EAD">
            <w:pPr>
              <w:widowControl/>
              <w:spacing w:line="400" w:lineRule="exact"/>
              <w:jc w:val="center"/>
              <w:rPr>
                <w:rFonts w:ascii="宋体" w:eastAsia="仿宋_GB2312" w:hAnsi="宋体" w:cs="仿宋_GB2312"/>
                <w:sz w:val="24"/>
              </w:rPr>
            </w:pPr>
          </w:p>
        </w:tc>
        <w:tc>
          <w:tcPr>
            <w:tcW w:w="1669" w:type="dxa"/>
          </w:tcPr>
          <w:p w14:paraId="1585649C" w14:textId="77777777" w:rsidR="00FE5EAD" w:rsidRDefault="00FE5EAD">
            <w:pPr>
              <w:widowControl/>
              <w:spacing w:line="400" w:lineRule="exact"/>
              <w:jc w:val="center"/>
              <w:rPr>
                <w:rFonts w:ascii="宋体" w:eastAsia="仿宋_GB2312" w:hAnsi="宋体" w:cs="仿宋_GB2312"/>
                <w:sz w:val="24"/>
              </w:rPr>
            </w:pPr>
          </w:p>
        </w:tc>
        <w:tc>
          <w:tcPr>
            <w:tcW w:w="1946" w:type="dxa"/>
          </w:tcPr>
          <w:p w14:paraId="39717B54"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1952A5E"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28744B8" w14:textId="77777777" w:rsidR="00FE5EAD" w:rsidRDefault="00FE5EAD">
            <w:pPr>
              <w:widowControl/>
              <w:spacing w:line="400" w:lineRule="exact"/>
              <w:jc w:val="center"/>
              <w:rPr>
                <w:rFonts w:ascii="宋体" w:eastAsia="仿宋_GB2312" w:hAnsi="宋体" w:cs="仿宋_GB2312"/>
                <w:sz w:val="24"/>
              </w:rPr>
            </w:pPr>
          </w:p>
        </w:tc>
      </w:tr>
      <w:tr w:rsidR="00FE5EAD" w14:paraId="02306083" w14:textId="77777777">
        <w:trPr>
          <w:trHeight w:val="454"/>
          <w:jc w:val="center"/>
        </w:trPr>
        <w:tc>
          <w:tcPr>
            <w:tcW w:w="1036" w:type="dxa"/>
          </w:tcPr>
          <w:p w14:paraId="6F68FE2E" w14:textId="77777777" w:rsidR="00FE5EAD" w:rsidRDefault="00FE5EAD">
            <w:pPr>
              <w:widowControl/>
              <w:spacing w:line="400" w:lineRule="exact"/>
              <w:jc w:val="center"/>
              <w:rPr>
                <w:rFonts w:ascii="宋体" w:eastAsia="仿宋_GB2312" w:hAnsi="宋体" w:cs="仿宋_GB2312"/>
                <w:sz w:val="24"/>
              </w:rPr>
            </w:pPr>
          </w:p>
        </w:tc>
        <w:tc>
          <w:tcPr>
            <w:tcW w:w="1669" w:type="dxa"/>
          </w:tcPr>
          <w:p w14:paraId="29EC304F" w14:textId="77777777" w:rsidR="00FE5EAD" w:rsidRDefault="00FE5EAD">
            <w:pPr>
              <w:widowControl/>
              <w:spacing w:line="400" w:lineRule="exact"/>
              <w:jc w:val="center"/>
              <w:rPr>
                <w:rFonts w:ascii="宋体" w:eastAsia="仿宋_GB2312" w:hAnsi="宋体" w:cs="仿宋_GB2312"/>
                <w:sz w:val="24"/>
              </w:rPr>
            </w:pPr>
          </w:p>
        </w:tc>
        <w:tc>
          <w:tcPr>
            <w:tcW w:w="1946" w:type="dxa"/>
          </w:tcPr>
          <w:p w14:paraId="65061B7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657A89A" w14:textId="77777777" w:rsidR="00FE5EAD" w:rsidRDefault="00FE5EAD">
            <w:pPr>
              <w:widowControl/>
              <w:spacing w:line="400" w:lineRule="exact"/>
              <w:jc w:val="center"/>
              <w:rPr>
                <w:rFonts w:ascii="宋体" w:eastAsia="仿宋_GB2312" w:hAnsi="宋体" w:cs="仿宋_GB2312"/>
                <w:sz w:val="24"/>
              </w:rPr>
            </w:pPr>
          </w:p>
        </w:tc>
        <w:tc>
          <w:tcPr>
            <w:tcW w:w="2050" w:type="dxa"/>
          </w:tcPr>
          <w:p w14:paraId="5BEBDAA9" w14:textId="77777777" w:rsidR="00FE5EAD" w:rsidRDefault="00FE5EAD">
            <w:pPr>
              <w:widowControl/>
              <w:spacing w:line="400" w:lineRule="exact"/>
              <w:jc w:val="center"/>
              <w:rPr>
                <w:rFonts w:ascii="宋体" w:eastAsia="仿宋_GB2312" w:hAnsi="宋体" w:cs="仿宋_GB2312"/>
                <w:sz w:val="24"/>
              </w:rPr>
            </w:pPr>
          </w:p>
        </w:tc>
      </w:tr>
      <w:tr w:rsidR="00FE5EAD" w14:paraId="1AFE0622" w14:textId="77777777">
        <w:trPr>
          <w:trHeight w:val="454"/>
          <w:jc w:val="center"/>
        </w:trPr>
        <w:tc>
          <w:tcPr>
            <w:tcW w:w="1036" w:type="dxa"/>
          </w:tcPr>
          <w:p w14:paraId="14F33046" w14:textId="77777777" w:rsidR="00FE5EAD" w:rsidRDefault="00FE5EAD">
            <w:pPr>
              <w:widowControl/>
              <w:spacing w:line="400" w:lineRule="exact"/>
              <w:jc w:val="center"/>
              <w:rPr>
                <w:rFonts w:ascii="宋体" w:eastAsia="仿宋_GB2312" w:hAnsi="宋体" w:cs="仿宋_GB2312"/>
                <w:sz w:val="24"/>
              </w:rPr>
            </w:pPr>
          </w:p>
        </w:tc>
        <w:tc>
          <w:tcPr>
            <w:tcW w:w="1669" w:type="dxa"/>
          </w:tcPr>
          <w:p w14:paraId="508FA720" w14:textId="77777777" w:rsidR="00FE5EAD" w:rsidRDefault="00FE5EAD">
            <w:pPr>
              <w:widowControl/>
              <w:spacing w:line="400" w:lineRule="exact"/>
              <w:jc w:val="center"/>
              <w:rPr>
                <w:rFonts w:ascii="宋体" w:eastAsia="仿宋_GB2312" w:hAnsi="宋体" w:cs="仿宋_GB2312"/>
                <w:sz w:val="24"/>
              </w:rPr>
            </w:pPr>
          </w:p>
        </w:tc>
        <w:tc>
          <w:tcPr>
            <w:tcW w:w="1946" w:type="dxa"/>
          </w:tcPr>
          <w:p w14:paraId="320B6239"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9C3F840"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E179D64" w14:textId="77777777" w:rsidR="00FE5EAD" w:rsidRDefault="00FE5EAD">
            <w:pPr>
              <w:widowControl/>
              <w:spacing w:line="400" w:lineRule="exact"/>
              <w:jc w:val="center"/>
              <w:rPr>
                <w:rFonts w:ascii="宋体" w:eastAsia="仿宋_GB2312" w:hAnsi="宋体" w:cs="仿宋_GB2312"/>
                <w:sz w:val="24"/>
              </w:rPr>
            </w:pPr>
          </w:p>
        </w:tc>
      </w:tr>
      <w:tr w:rsidR="00FE5EAD" w14:paraId="13D456AC" w14:textId="77777777">
        <w:trPr>
          <w:trHeight w:val="454"/>
          <w:jc w:val="center"/>
        </w:trPr>
        <w:tc>
          <w:tcPr>
            <w:tcW w:w="1036" w:type="dxa"/>
          </w:tcPr>
          <w:p w14:paraId="1E3E031F" w14:textId="77777777" w:rsidR="00FE5EAD" w:rsidRDefault="00FE5EAD">
            <w:pPr>
              <w:widowControl/>
              <w:spacing w:line="400" w:lineRule="exact"/>
              <w:jc w:val="center"/>
              <w:rPr>
                <w:rFonts w:ascii="宋体" w:eastAsia="仿宋_GB2312" w:hAnsi="宋体" w:cs="仿宋_GB2312"/>
                <w:sz w:val="24"/>
              </w:rPr>
            </w:pPr>
          </w:p>
        </w:tc>
        <w:tc>
          <w:tcPr>
            <w:tcW w:w="1669" w:type="dxa"/>
          </w:tcPr>
          <w:p w14:paraId="4C0A7BA7" w14:textId="77777777" w:rsidR="00FE5EAD" w:rsidRDefault="00FE5EAD">
            <w:pPr>
              <w:widowControl/>
              <w:spacing w:line="400" w:lineRule="exact"/>
              <w:jc w:val="center"/>
              <w:rPr>
                <w:rFonts w:ascii="宋体" w:eastAsia="仿宋_GB2312" w:hAnsi="宋体" w:cs="仿宋_GB2312"/>
                <w:sz w:val="24"/>
              </w:rPr>
            </w:pPr>
          </w:p>
        </w:tc>
        <w:tc>
          <w:tcPr>
            <w:tcW w:w="1946" w:type="dxa"/>
          </w:tcPr>
          <w:p w14:paraId="493682C5" w14:textId="77777777" w:rsidR="00FE5EAD" w:rsidRDefault="00FE5EAD">
            <w:pPr>
              <w:widowControl/>
              <w:spacing w:line="400" w:lineRule="exact"/>
              <w:jc w:val="center"/>
              <w:rPr>
                <w:rFonts w:ascii="宋体" w:eastAsia="仿宋_GB2312" w:hAnsi="宋体" w:cs="仿宋_GB2312"/>
                <w:sz w:val="24"/>
              </w:rPr>
            </w:pPr>
          </w:p>
        </w:tc>
        <w:tc>
          <w:tcPr>
            <w:tcW w:w="1750" w:type="dxa"/>
          </w:tcPr>
          <w:p w14:paraId="4B4395E2" w14:textId="77777777" w:rsidR="00FE5EAD" w:rsidRDefault="00FE5EAD">
            <w:pPr>
              <w:widowControl/>
              <w:spacing w:line="400" w:lineRule="exact"/>
              <w:jc w:val="center"/>
              <w:rPr>
                <w:rFonts w:ascii="宋体" w:eastAsia="仿宋_GB2312" w:hAnsi="宋体" w:cs="仿宋_GB2312"/>
                <w:sz w:val="24"/>
              </w:rPr>
            </w:pPr>
          </w:p>
        </w:tc>
        <w:tc>
          <w:tcPr>
            <w:tcW w:w="2050" w:type="dxa"/>
          </w:tcPr>
          <w:p w14:paraId="7AD9E287" w14:textId="77777777" w:rsidR="00FE5EAD" w:rsidRDefault="00FE5EAD">
            <w:pPr>
              <w:widowControl/>
              <w:spacing w:line="400" w:lineRule="exact"/>
              <w:jc w:val="center"/>
              <w:rPr>
                <w:rFonts w:ascii="宋体" w:eastAsia="仿宋_GB2312" w:hAnsi="宋体" w:cs="仿宋_GB2312"/>
                <w:sz w:val="24"/>
              </w:rPr>
            </w:pPr>
          </w:p>
        </w:tc>
      </w:tr>
      <w:tr w:rsidR="00FE5EAD" w14:paraId="51E45438" w14:textId="77777777">
        <w:trPr>
          <w:trHeight w:val="454"/>
          <w:jc w:val="center"/>
        </w:trPr>
        <w:tc>
          <w:tcPr>
            <w:tcW w:w="1036" w:type="dxa"/>
          </w:tcPr>
          <w:p w14:paraId="540DC140" w14:textId="77777777" w:rsidR="00FE5EAD" w:rsidRDefault="00FE5EAD">
            <w:pPr>
              <w:widowControl/>
              <w:spacing w:line="400" w:lineRule="exact"/>
              <w:jc w:val="center"/>
              <w:rPr>
                <w:rFonts w:ascii="宋体" w:eastAsia="仿宋_GB2312" w:hAnsi="宋体" w:cs="仿宋_GB2312"/>
                <w:sz w:val="24"/>
              </w:rPr>
            </w:pPr>
          </w:p>
        </w:tc>
        <w:tc>
          <w:tcPr>
            <w:tcW w:w="1669" w:type="dxa"/>
          </w:tcPr>
          <w:p w14:paraId="2EBB9A01" w14:textId="77777777" w:rsidR="00FE5EAD" w:rsidRDefault="00FE5EAD">
            <w:pPr>
              <w:widowControl/>
              <w:spacing w:line="400" w:lineRule="exact"/>
              <w:jc w:val="center"/>
              <w:rPr>
                <w:rFonts w:ascii="宋体" w:eastAsia="仿宋_GB2312" w:hAnsi="宋体" w:cs="仿宋_GB2312"/>
                <w:sz w:val="24"/>
              </w:rPr>
            </w:pPr>
          </w:p>
        </w:tc>
        <w:tc>
          <w:tcPr>
            <w:tcW w:w="1946" w:type="dxa"/>
          </w:tcPr>
          <w:p w14:paraId="6E0FE576"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2E2DC8C" w14:textId="77777777" w:rsidR="00FE5EAD" w:rsidRDefault="00FE5EAD">
            <w:pPr>
              <w:widowControl/>
              <w:spacing w:line="400" w:lineRule="exact"/>
              <w:jc w:val="center"/>
              <w:rPr>
                <w:rFonts w:ascii="宋体" w:eastAsia="仿宋_GB2312" w:hAnsi="宋体" w:cs="仿宋_GB2312"/>
                <w:sz w:val="24"/>
              </w:rPr>
            </w:pPr>
          </w:p>
        </w:tc>
        <w:tc>
          <w:tcPr>
            <w:tcW w:w="2050" w:type="dxa"/>
          </w:tcPr>
          <w:p w14:paraId="0433CA4B" w14:textId="77777777" w:rsidR="00FE5EAD" w:rsidRDefault="00FE5EAD">
            <w:pPr>
              <w:widowControl/>
              <w:spacing w:line="400" w:lineRule="exact"/>
              <w:jc w:val="center"/>
              <w:rPr>
                <w:rFonts w:ascii="宋体" w:eastAsia="仿宋_GB2312" w:hAnsi="宋体" w:cs="仿宋_GB2312"/>
                <w:sz w:val="24"/>
              </w:rPr>
            </w:pPr>
          </w:p>
        </w:tc>
      </w:tr>
      <w:tr w:rsidR="00FE5EAD" w14:paraId="32144F46" w14:textId="77777777">
        <w:trPr>
          <w:trHeight w:val="454"/>
          <w:jc w:val="center"/>
        </w:trPr>
        <w:tc>
          <w:tcPr>
            <w:tcW w:w="1036" w:type="dxa"/>
          </w:tcPr>
          <w:p w14:paraId="3F7FD24B" w14:textId="77777777" w:rsidR="00FE5EAD" w:rsidRDefault="00FE5EAD">
            <w:pPr>
              <w:widowControl/>
              <w:spacing w:line="400" w:lineRule="exact"/>
              <w:jc w:val="center"/>
              <w:rPr>
                <w:rFonts w:ascii="宋体" w:eastAsia="仿宋_GB2312" w:hAnsi="宋体" w:cs="仿宋_GB2312"/>
                <w:sz w:val="24"/>
              </w:rPr>
            </w:pPr>
          </w:p>
        </w:tc>
        <w:tc>
          <w:tcPr>
            <w:tcW w:w="1669" w:type="dxa"/>
          </w:tcPr>
          <w:p w14:paraId="25B35AF1" w14:textId="77777777" w:rsidR="00FE5EAD" w:rsidRDefault="00FE5EAD">
            <w:pPr>
              <w:widowControl/>
              <w:spacing w:line="400" w:lineRule="exact"/>
              <w:jc w:val="center"/>
              <w:rPr>
                <w:rFonts w:ascii="宋体" w:eastAsia="仿宋_GB2312" w:hAnsi="宋体" w:cs="仿宋_GB2312"/>
                <w:sz w:val="24"/>
              </w:rPr>
            </w:pPr>
          </w:p>
        </w:tc>
        <w:tc>
          <w:tcPr>
            <w:tcW w:w="1946" w:type="dxa"/>
          </w:tcPr>
          <w:p w14:paraId="6CB4A544" w14:textId="77777777" w:rsidR="00FE5EAD" w:rsidRDefault="00FE5EAD">
            <w:pPr>
              <w:widowControl/>
              <w:spacing w:line="400" w:lineRule="exact"/>
              <w:jc w:val="center"/>
              <w:rPr>
                <w:rFonts w:ascii="宋体" w:eastAsia="仿宋_GB2312" w:hAnsi="宋体" w:cs="仿宋_GB2312"/>
                <w:sz w:val="24"/>
              </w:rPr>
            </w:pPr>
          </w:p>
        </w:tc>
        <w:tc>
          <w:tcPr>
            <w:tcW w:w="1750" w:type="dxa"/>
          </w:tcPr>
          <w:p w14:paraId="69351A1C" w14:textId="77777777" w:rsidR="00FE5EAD" w:rsidRDefault="00FE5EAD">
            <w:pPr>
              <w:widowControl/>
              <w:spacing w:line="400" w:lineRule="exact"/>
              <w:jc w:val="center"/>
              <w:rPr>
                <w:rFonts w:ascii="宋体" w:eastAsia="仿宋_GB2312" w:hAnsi="宋体" w:cs="仿宋_GB2312"/>
                <w:sz w:val="24"/>
              </w:rPr>
            </w:pPr>
          </w:p>
        </w:tc>
        <w:tc>
          <w:tcPr>
            <w:tcW w:w="2050" w:type="dxa"/>
          </w:tcPr>
          <w:p w14:paraId="3537A07B" w14:textId="77777777" w:rsidR="00FE5EAD" w:rsidRDefault="00FE5EAD">
            <w:pPr>
              <w:widowControl/>
              <w:spacing w:line="400" w:lineRule="exact"/>
              <w:jc w:val="center"/>
              <w:rPr>
                <w:rFonts w:ascii="宋体" w:eastAsia="仿宋_GB2312" w:hAnsi="宋体" w:cs="仿宋_GB2312"/>
                <w:sz w:val="24"/>
              </w:rPr>
            </w:pPr>
          </w:p>
        </w:tc>
      </w:tr>
      <w:tr w:rsidR="00FE5EAD" w14:paraId="340B2948" w14:textId="77777777">
        <w:trPr>
          <w:trHeight w:val="454"/>
          <w:jc w:val="center"/>
        </w:trPr>
        <w:tc>
          <w:tcPr>
            <w:tcW w:w="1036" w:type="dxa"/>
          </w:tcPr>
          <w:p w14:paraId="5031F9EF" w14:textId="77777777" w:rsidR="00FE5EAD" w:rsidRDefault="00FE5EAD">
            <w:pPr>
              <w:widowControl/>
              <w:spacing w:line="400" w:lineRule="exact"/>
              <w:jc w:val="center"/>
              <w:rPr>
                <w:rFonts w:ascii="宋体" w:eastAsia="仿宋_GB2312" w:hAnsi="宋体" w:cs="仿宋_GB2312"/>
                <w:sz w:val="24"/>
              </w:rPr>
            </w:pPr>
          </w:p>
        </w:tc>
        <w:tc>
          <w:tcPr>
            <w:tcW w:w="1669" w:type="dxa"/>
          </w:tcPr>
          <w:p w14:paraId="284E26EF" w14:textId="77777777" w:rsidR="00FE5EAD" w:rsidRDefault="00FE5EAD">
            <w:pPr>
              <w:widowControl/>
              <w:spacing w:line="400" w:lineRule="exact"/>
              <w:jc w:val="center"/>
              <w:rPr>
                <w:rFonts w:ascii="宋体" w:eastAsia="仿宋_GB2312" w:hAnsi="宋体" w:cs="仿宋_GB2312"/>
                <w:sz w:val="24"/>
              </w:rPr>
            </w:pPr>
          </w:p>
        </w:tc>
        <w:tc>
          <w:tcPr>
            <w:tcW w:w="1946" w:type="dxa"/>
          </w:tcPr>
          <w:p w14:paraId="593861E2" w14:textId="77777777" w:rsidR="00FE5EAD" w:rsidRDefault="00FE5EAD">
            <w:pPr>
              <w:widowControl/>
              <w:spacing w:line="400" w:lineRule="exact"/>
              <w:jc w:val="center"/>
              <w:rPr>
                <w:rFonts w:ascii="宋体" w:eastAsia="仿宋_GB2312" w:hAnsi="宋体" w:cs="仿宋_GB2312"/>
                <w:sz w:val="24"/>
              </w:rPr>
            </w:pPr>
          </w:p>
        </w:tc>
        <w:tc>
          <w:tcPr>
            <w:tcW w:w="1750" w:type="dxa"/>
          </w:tcPr>
          <w:p w14:paraId="63100ABE" w14:textId="77777777" w:rsidR="00FE5EAD" w:rsidRDefault="00FE5EAD">
            <w:pPr>
              <w:widowControl/>
              <w:spacing w:line="400" w:lineRule="exact"/>
              <w:jc w:val="center"/>
              <w:rPr>
                <w:rFonts w:ascii="宋体" w:eastAsia="仿宋_GB2312" w:hAnsi="宋体" w:cs="仿宋_GB2312"/>
                <w:sz w:val="24"/>
              </w:rPr>
            </w:pPr>
          </w:p>
        </w:tc>
        <w:tc>
          <w:tcPr>
            <w:tcW w:w="2050" w:type="dxa"/>
          </w:tcPr>
          <w:p w14:paraId="79790D96" w14:textId="77777777" w:rsidR="00FE5EAD" w:rsidRDefault="00FE5EAD">
            <w:pPr>
              <w:widowControl/>
              <w:spacing w:line="400" w:lineRule="exact"/>
              <w:jc w:val="center"/>
              <w:rPr>
                <w:rFonts w:ascii="宋体" w:eastAsia="仿宋_GB2312" w:hAnsi="宋体" w:cs="仿宋_GB2312"/>
                <w:sz w:val="24"/>
              </w:rPr>
            </w:pPr>
          </w:p>
        </w:tc>
      </w:tr>
      <w:tr w:rsidR="00FE5EAD" w14:paraId="3A215F29" w14:textId="77777777">
        <w:trPr>
          <w:trHeight w:val="454"/>
          <w:jc w:val="center"/>
        </w:trPr>
        <w:tc>
          <w:tcPr>
            <w:tcW w:w="1036" w:type="dxa"/>
          </w:tcPr>
          <w:p w14:paraId="2B3B7750" w14:textId="77777777" w:rsidR="00FE5EAD" w:rsidRDefault="00FE5EAD">
            <w:pPr>
              <w:widowControl/>
              <w:spacing w:line="400" w:lineRule="exact"/>
              <w:jc w:val="center"/>
              <w:rPr>
                <w:rFonts w:ascii="宋体" w:eastAsia="仿宋_GB2312" w:hAnsi="宋体" w:cs="仿宋_GB2312"/>
                <w:sz w:val="24"/>
              </w:rPr>
            </w:pPr>
          </w:p>
        </w:tc>
        <w:tc>
          <w:tcPr>
            <w:tcW w:w="1669" w:type="dxa"/>
          </w:tcPr>
          <w:p w14:paraId="235D0ED5" w14:textId="77777777" w:rsidR="00FE5EAD" w:rsidRDefault="00FE5EAD">
            <w:pPr>
              <w:widowControl/>
              <w:spacing w:line="400" w:lineRule="exact"/>
              <w:jc w:val="center"/>
              <w:rPr>
                <w:rFonts w:ascii="宋体" w:eastAsia="仿宋_GB2312" w:hAnsi="宋体" w:cs="仿宋_GB2312"/>
                <w:sz w:val="24"/>
              </w:rPr>
            </w:pPr>
          </w:p>
        </w:tc>
        <w:tc>
          <w:tcPr>
            <w:tcW w:w="1946" w:type="dxa"/>
          </w:tcPr>
          <w:p w14:paraId="440EC1E4" w14:textId="77777777" w:rsidR="00FE5EAD" w:rsidRDefault="00FE5EAD">
            <w:pPr>
              <w:widowControl/>
              <w:spacing w:line="400" w:lineRule="exact"/>
              <w:jc w:val="center"/>
              <w:rPr>
                <w:rFonts w:ascii="宋体" w:eastAsia="仿宋_GB2312" w:hAnsi="宋体" w:cs="仿宋_GB2312"/>
                <w:sz w:val="24"/>
              </w:rPr>
            </w:pPr>
          </w:p>
        </w:tc>
        <w:tc>
          <w:tcPr>
            <w:tcW w:w="1750" w:type="dxa"/>
          </w:tcPr>
          <w:p w14:paraId="053130BB" w14:textId="77777777" w:rsidR="00FE5EAD" w:rsidRDefault="00FE5EAD">
            <w:pPr>
              <w:widowControl/>
              <w:spacing w:line="400" w:lineRule="exact"/>
              <w:jc w:val="center"/>
              <w:rPr>
                <w:rFonts w:ascii="宋体" w:eastAsia="仿宋_GB2312" w:hAnsi="宋体" w:cs="仿宋_GB2312"/>
                <w:sz w:val="24"/>
              </w:rPr>
            </w:pPr>
          </w:p>
        </w:tc>
        <w:tc>
          <w:tcPr>
            <w:tcW w:w="2050" w:type="dxa"/>
          </w:tcPr>
          <w:p w14:paraId="4B2734CC" w14:textId="77777777" w:rsidR="00FE5EAD" w:rsidRDefault="00FE5EAD">
            <w:pPr>
              <w:widowControl/>
              <w:spacing w:line="400" w:lineRule="exact"/>
              <w:jc w:val="center"/>
              <w:rPr>
                <w:rFonts w:ascii="宋体" w:eastAsia="仿宋_GB2312" w:hAnsi="宋体" w:cs="仿宋_GB2312"/>
                <w:sz w:val="24"/>
              </w:rPr>
            </w:pPr>
          </w:p>
        </w:tc>
      </w:tr>
      <w:tr w:rsidR="00FE5EAD" w14:paraId="30BCA668" w14:textId="77777777">
        <w:trPr>
          <w:trHeight w:val="454"/>
          <w:jc w:val="center"/>
        </w:trPr>
        <w:tc>
          <w:tcPr>
            <w:tcW w:w="1036" w:type="dxa"/>
          </w:tcPr>
          <w:p w14:paraId="2D4C74B3" w14:textId="77777777" w:rsidR="00FE5EAD" w:rsidRDefault="00FE5EAD">
            <w:pPr>
              <w:widowControl/>
              <w:spacing w:line="400" w:lineRule="exact"/>
              <w:jc w:val="center"/>
              <w:rPr>
                <w:rFonts w:ascii="宋体" w:eastAsia="仿宋_GB2312" w:hAnsi="宋体" w:cs="仿宋_GB2312"/>
                <w:sz w:val="24"/>
              </w:rPr>
            </w:pPr>
          </w:p>
        </w:tc>
        <w:tc>
          <w:tcPr>
            <w:tcW w:w="1669" w:type="dxa"/>
          </w:tcPr>
          <w:p w14:paraId="6925B178" w14:textId="77777777" w:rsidR="00FE5EAD" w:rsidRDefault="00FE5EAD">
            <w:pPr>
              <w:widowControl/>
              <w:spacing w:line="400" w:lineRule="exact"/>
              <w:jc w:val="center"/>
              <w:rPr>
                <w:rFonts w:ascii="宋体" w:eastAsia="仿宋_GB2312" w:hAnsi="宋体" w:cs="仿宋_GB2312"/>
                <w:sz w:val="24"/>
              </w:rPr>
            </w:pPr>
          </w:p>
        </w:tc>
        <w:tc>
          <w:tcPr>
            <w:tcW w:w="1946" w:type="dxa"/>
          </w:tcPr>
          <w:p w14:paraId="66163C8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E1C20FD" w14:textId="77777777" w:rsidR="00FE5EAD" w:rsidRDefault="00FE5EAD">
            <w:pPr>
              <w:widowControl/>
              <w:spacing w:line="400" w:lineRule="exact"/>
              <w:jc w:val="center"/>
              <w:rPr>
                <w:rFonts w:ascii="宋体" w:eastAsia="仿宋_GB2312" w:hAnsi="宋体" w:cs="仿宋_GB2312"/>
                <w:sz w:val="24"/>
              </w:rPr>
            </w:pPr>
          </w:p>
        </w:tc>
        <w:tc>
          <w:tcPr>
            <w:tcW w:w="2050" w:type="dxa"/>
          </w:tcPr>
          <w:p w14:paraId="182A7AFB" w14:textId="77777777" w:rsidR="00FE5EAD" w:rsidRDefault="00FE5EAD">
            <w:pPr>
              <w:widowControl/>
              <w:spacing w:line="400" w:lineRule="exact"/>
              <w:jc w:val="center"/>
              <w:rPr>
                <w:rFonts w:ascii="宋体" w:eastAsia="仿宋_GB2312" w:hAnsi="宋体" w:cs="仿宋_GB2312"/>
                <w:sz w:val="24"/>
              </w:rPr>
            </w:pPr>
          </w:p>
        </w:tc>
      </w:tr>
      <w:tr w:rsidR="00FE5EAD" w14:paraId="6A42C278" w14:textId="77777777">
        <w:trPr>
          <w:trHeight w:val="454"/>
          <w:jc w:val="center"/>
        </w:trPr>
        <w:tc>
          <w:tcPr>
            <w:tcW w:w="1036" w:type="dxa"/>
          </w:tcPr>
          <w:p w14:paraId="5048B899" w14:textId="77777777" w:rsidR="00FE5EAD" w:rsidRDefault="00FE5EAD">
            <w:pPr>
              <w:widowControl/>
              <w:spacing w:line="400" w:lineRule="exact"/>
              <w:jc w:val="center"/>
              <w:rPr>
                <w:rFonts w:ascii="宋体" w:eastAsia="仿宋_GB2312" w:hAnsi="宋体" w:cs="仿宋_GB2312"/>
                <w:sz w:val="24"/>
              </w:rPr>
            </w:pPr>
          </w:p>
        </w:tc>
        <w:tc>
          <w:tcPr>
            <w:tcW w:w="1669" w:type="dxa"/>
          </w:tcPr>
          <w:p w14:paraId="10DEB71A" w14:textId="77777777" w:rsidR="00FE5EAD" w:rsidRDefault="00FE5EAD">
            <w:pPr>
              <w:widowControl/>
              <w:spacing w:line="400" w:lineRule="exact"/>
              <w:jc w:val="center"/>
              <w:rPr>
                <w:rFonts w:ascii="宋体" w:eastAsia="仿宋_GB2312" w:hAnsi="宋体" w:cs="仿宋_GB2312"/>
                <w:sz w:val="24"/>
              </w:rPr>
            </w:pPr>
          </w:p>
        </w:tc>
        <w:tc>
          <w:tcPr>
            <w:tcW w:w="1946" w:type="dxa"/>
          </w:tcPr>
          <w:p w14:paraId="4B231B0A"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CD12A1F" w14:textId="77777777" w:rsidR="00FE5EAD" w:rsidRDefault="00FE5EAD">
            <w:pPr>
              <w:widowControl/>
              <w:spacing w:line="400" w:lineRule="exact"/>
              <w:jc w:val="center"/>
              <w:rPr>
                <w:rFonts w:ascii="宋体" w:eastAsia="仿宋_GB2312" w:hAnsi="宋体" w:cs="仿宋_GB2312"/>
                <w:sz w:val="24"/>
              </w:rPr>
            </w:pPr>
          </w:p>
        </w:tc>
        <w:tc>
          <w:tcPr>
            <w:tcW w:w="2050" w:type="dxa"/>
          </w:tcPr>
          <w:p w14:paraId="1F49B8C9" w14:textId="77777777" w:rsidR="00FE5EAD" w:rsidRDefault="00FE5EAD">
            <w:pPr>
              <w:widowControl/>
              <w:spacing w:line="400" w:lineRule="exact"/>
              <w:jc w:val="center"/>
              <w:rPr>
                <w:rFonts w:ascii="宋体" w:eastAsia="仿宋_GB2312" w:hAnsi="宋体" w:cs="仿宋_GB2312"/>
                <w:sz w:val="24"/>
              </w:rPr>
            </w:pPr>
          </w:p>
        </w:tc>
      </w:tr>
      <w:tr w:rsidR="00FE5EAD" w14:paraId="58C81039" w14:textId="77777777">
        <w:trPr>
          <w:trHeight w:val="454"/>
          <w:jc w:val="center"/>
        </w:trPr>
        <w:tc>
          <w:tcPr>
            <w:tcW w:w="1036" w:type="dxa"/>
          </w:tcPr>
          <w:p w14:paraId="1E2B726D" w14:textId="77777777" w:rsidR="00FE5EAD" w:rsidRDefault="00FE5EAD">
            <w:pPr>
              <w:widowControl/>
              <w:spacing w:line="400" w:lineRule="exact"/>
              <w:jc w:val="center"/>
              <w:rPr>
                <w:rFonts w:ascii="宋体" w:eastAsia="仿宋_GB2312" w:hAnsi="宋体" w:cs="仿宋_GB2312"/>
                <w:sz w:val="24"/>
              </w:rPr>
            </w:pPr>
          </w:p>
        </w:tc>
        <w:tc>
          <w:tcPr>
            <w:tcW w:w="1669" w:type="dxa"/>
          </w:tcPr>
          <w:p w14:paraId="03D18A9B" w14:textId="77777777" w:rsidR="00FE5EAD" w:rsidRDefault="00FE5EAD">
            <w:pPr>
              <w:widowControl/>
              <w:spacing w:line="400" w:lineRule="exact"/>
              <w:jc w:val="center"/>
              <w:rPr>
                <w:rFonts w:ascii="宋体" w:eastAsia="仿宋_GB2312" w:hAnsi="宋体" w:cs="仿宋_GB2312"/>
                <w:sz w:val="24"/>
              </w:rPr>
            </w:pPr>
          </w:p>
        </w:tc>
        <w:tc>
          <w:tcPr>
            <w:tcW w:w="1946" w:type="dxa"/>
          </w:tcPr>
          <w:p w14:paraId="18BF08F8"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3C7CF75" w14:textId="77777777" w:rsidR="00FE5EAD" w:rsidRDefault="00FE5EAD">
            <w:pPr>
              <w:widowControl/>
              <w:spacing w:line="400" w:lineRule="exact"/>
              <w:jc w:val="center"/>
              <w:rPr>
                <w:rFonts w:ascii="宋体" w:eastAsia="仿宋_GB2312" w:hAnsi="宋体" w:cs="仿宋_GB2312"/>
                <w:sz w:val="24"/>
              </w:rPr>
            </w:pPr>
          </w:p>
        </w:tc>
        <w:tc>
          <w:tcPr>
            <w:tcW w:w="2050" w:type="dxa"/>
          </w:tcPr>
          <w:p w14:paraId="536EB2A4" w14:textId="77777777" w:rsidR="00FE5EAD" w:rsidRDefault="00FE5EAD">
            <w:pPr>
              <w:widowControl/>
              <w:spacing w:line="400" w:lineRule="exact"/>
              <w:jc w:val="center"/>
              <w:rPr>
                <w:rFonts w:ascii="宋体" w:eastAsia="仿宋_GB2312" w:hAnsi="宋体" w:cs="仿宋_GB2312"/>
                <w:sz w:val="24"/>
              </w:rPr>
            </w:pPr>
          </w:p>
        </w:tc>
      </w:tr>
      <w:tr w:rsidR="00FE5EAD" w14:paraId="313612BD" w14:textId="77777777">
        <w:trPr>
          <w:trHeight w:val="454"/>
          <w:jc w:val="center"/>
        </w:trPr>
        <w:tc>
          <w:tcPr>
            <w:tcW w:w="1036" w:type="dxa"/>
          </w:tcPr>
          <w:p w14:paraId="0E2341F6" w14:textId="77777777" w:rsidR="00FE5EAD" w:rsidRDefault="00FE5EAD">
            <w:pPr>
              <w:widowControl/>
              <w:spacing w:line="400" w:lineRule="exact"/>
              <w:jc w:val="center"/>
              <w:rPr>
                <w:rFonts w:ascii="宋体" w:eastAsia="仿宋_GB2312" w:hAnsi="宋体" w:cs="仿宋_GB2312"/>
                <w:sz w:val="24"/>
              </w:rPr>
            </w:pPr>
          </w:p>
        </w:tc>
        <w:tc>
          <w:tcPr>
            <w:tcW w:w="1669" w:type="dxa"/>
          </w:tcPr>
          <w:p w14:paraId="79A63961" w14:textId="77777777" w:rsidR="00FE5EAD" w:rsidRDefault="00FE5EAD">
            <w:pPr>
              <w:widowControl/>
              <w:spacing w:line="400" w:lineRule="exact"/>
              <w:jc w:val="center"/>
              <w:rPr>
                <w:rFonts w:ascii="宋体" w:eastAsia="仿宋_GB2312" w:hAnsi="宋体" w:cs="仿宋_GB2312"/>
                <w:sz w:val="24"/>
              </w:rPr>
            </w:pPr>
          </w:p>
        </w:tc>
        <w:tc>
          <w:tcPr>
            <w:tcW w:w="1946" w:type="dxa"/>
          </w:tcPr>
          <w:p w14:paraId="78F43539" w14:textId="77777777" w:rsidR="00FE5EAD" w:rsidRDefault="00FE5EAD">
            <w:pPr>
              <w:widowControl/>
              <w:spacing w:line="400" w:lineRule="exact"/>
              <w:jc w:val="center"/>
              <w:rPr>
                <w:rFonts w:ascii="宋体" w:eastAsia="仿宋_GB2312" w:hAnsi="宋体" w:cs="仿宋_GB2312"/>
                <w:sz w:val="24"/>
              </w:rPr>
            </w:pPr>
          </w:p>
        </w:tc>
        <w:tc>
          <w:tcPr>
            <w:tcW w:w="1750" w:type="dxa"/>
          </w:tcPr>
          <w:p w14:paraId="4BAAB6A1"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F2D201E" w14:textId="77777777" w:rsidR="00FE5EAD" w:rsidRDefault="00FE5EAD">
            <w:pPr>
              <w:widowControl/>
              <w:spacing w:line="400" w:lineRule="exact"/>
              <w:jc w:val="center"/>
              <w:rPr>
                <w:rFonts w:ascii="宋体" w:eastAsia="仿宋_GB2312" w:hAnsi="宋体" w:cs="仿宋_GB2312"/>
                <w:sz w:val="24"/>
              </w:rPr>
            </w:pPr>
          </w:p>
        </w:tc>
      </w:tr>
      <w:tr w:rsidR="00FE5EAD" w14:paraId="4EC0DA8C" w14:textId="77777777">
        <w:trPr>
          <w:trHeight w:val="454"/>
          <w:jc w:val="center"/>
        </w:trPr>
        <w:tc>
          <w:tcPr>
            <w:tcW w:w="1036" w:type="dxa"/>
          </w:tcPr>
          <w:p w14:paraId="0279AF9C" w14:textId="77777777" w:rsidR="00FE5EAD" w:rsidRDefault="00FE5EAD">
            <w:pPr>
              <w:widowControl/>
              <w:spacing w:line="400" w:lineRule="exact"/>
              <w:jc w:val="center"/>
              <w:rPr>
                <w:rFonts w:ascii="宋体" w:eastAsia="仿宋_GB2312" w:hAnsi="宋体" w:cs="仿宋_GB2312"/>
                <w:sz w:val="24"/>
              </w:rPr>
            </w:pPr>
          </w:p>
        </w:tc>
        <w:tc>
          <w:tcPr>
            <w:tcW w:w="1669" w:type="dxa"/>
          </w:tcPr>
          <w:p w14:paraId="1152AA13" w14:textId="77777777" w:rsidR="00FE5EAD" w:rsidRDefault="00FE5EAD">
            <w:pPr>
              <w:widowControl/>
              <w:spacing w:line="400" w:lineRule="exact"/>
              <w:jc w:val="center"/>
              <w:rPr>
                <w:rFonts w:ascii="宋体" w:eastAsia="仿宋_GB2312" w:hAnsi="宋体" w:cs="仿宋_GB2312"/>
                <w:sz w:val="24"/>
              </w:rPr>
            </w:pPr>
          </w:p>
        </w:tc>
        <w:tc>
          <w:tcPr>
            <w:tcW w:w="1946" w:type="dxa"/>
          </w:tcPr>
          <w:p w14:paraId="2B534970"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5351073" w14:textId="77777777" w:rsidR="00FE5EAD" w:rsidRDefault="00FE5EAD">
            <w:pPr>
              <w:widowControl/>
              <w:spacing w:line="400" w:lineRule="exact"/>
              <w:jc w:val="center"/>
              <w:rPr>
                <w:rFonts w:ascii="宋体" w:eastAsia="仿宋_GB2312" w:hAnsi="宋体" w:cs="仿宋_GB2312"/>
                <w:sz w:val="24"/>
              </w:rPr>
            </w:pPr>
          </w:p>
        </w:tc>
        <w:tc>
          <w:tcPr>
            <w:tcW w:w="2050" w:type="dxa"/>
          </w:tcPr>
          <w:p w14:paraId="4FC4DF8C" w14:textId="77777777" w:rsidR="00FE5EAD" w:rsidRDefault="00FE5EAD">
            <w:pPr>
              <w:widowControl/>
              <w:spacing w:line="400" w:lineRule="exact"/>
              <w:jc w:val="center"/>
              <w:rPr>
                <w:rFonts w:ascii="宋体" w:eastAsia="仿宋_GB2312" w:hAnsi="宋体" w:cs="仿宋_GB2312"/>
                <w:sz w:val="24"/>
              </w:rPr>
            </w:pPr>
          </w:p>
        </w:tc>
      </w:tr>
      <w:tr w:rsidR="00FE5EAD" w14:paraId="04FD0E99" w14:textId="77777777">
        <w:trPr>
          <w:trHeight w:val="454"/>
          <w:jc w:val="center"/>
        </w:trPr>
        <w:tc>
          <w:tcPr>
            <w:tcW w:w="1036" w:type="dxa"/>
          </w:tcPr>
          <w:p w14:paraId="578CFAC9" w14:textId="77777777" w:rsidR="00FE5EAD" w:rsidRDefault="00FE5EAD">
            <w:pPr>
              <w:widowControl/>
              <w:spacing w:line="400" w:lineRule="exact"/>
              <w:jc w:val="center"/>
              <w:rPr>
                <w:rFonts w:ascii="宋体" w:eastAsia="仿宋_GB2312" w:hAnsi="宋体" w:cs="仿宋_GB2312"/>
                <w:sz w:val="24"/>
              </w:rPr>
            </w:pPr>
          </w:p>
        </w:tc>
        <w:tc>
          <w:tcPr>
            <w:tcW w:w="1669" w:type="dxa"/>
          </w:tcPr>
          <w:p w14:paraId="567DC743" w14:textId="77777777" w:rsidR="00FE5EAD" w:rsidRDefault="00FE5EAD">
            <w:pPr>
              <w:widowControl/>
              <w:spacing w:line="400" w:lineRule="exact"/>
              <w:jc w:val="center"/>
              <w:rPr>
                <w:rFonts w:ascii="宋体" w:eastAsia="仿宋_GB2312" w:hAnsi="宋体" w:cs="仿宋_GB2312"/>
                <w:sz w:val="24"/>
              </w:rPr>
            </w:pPr>
          </w:p>
        </w:tc>
        <w:tc>
          <w:tcPr>
            <w:tcW w:w="1946" w:type="dxa"/>
          </w:tcPr>
          <w:p w14:paraId="325231CD"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64D64DC" w14:textId="77777777" w:rsidR="00FE5EAD" w:rsidRDefault="00FE5EAD">
            <w:pPr>
              <w:widowControl/>
              <w:spacing w:line="400" w:lineRule="exact"/>
              <w:jc w:val="center"/>
              <w:rPr>
                <w:rFonts w:ascii="宋体" w:eastAsia="仿宋_GB2312" w:hAnsi="宋体" w:cs="仿宋_GB2312"/>
                <w:sz w:val="24"/>
              </w:rPr>
            </w:pPr>
          </w:p>
        </w:tc>
        <w:tc>
          <w:tcPr>
            <w:tcW w:w="2050" w:type="dxa"/>
          </w:tcPr>
          <w:p w14:paraId="3223082A" w14:textId="77777777" w:rsidR="00FE5EAD" w:rsidRDefault="00FE5EAD">
            <w:pPr>
              <w:widowControl/>
              <w:spacing w:line="400" w:lineRule="exact"/>
              <w:jc w:val="center"/>
              <w:rPr>
                <w:rFonts w:ascii="宋体" w:eastAsia="仿宋_GB2312" w:hAnsi="宋体" w:cs="仿宋_GB2312"/>
                <w:sz w:val="24"/>
              </w:rPr>
            </w:pPr>
          </w:p>
        </w:tc>
      </w:tr>
      <w:tr w:rsidR="00FE5EAD" w14:paraId="0C5C5CDF" w14:textId="77777777">
        <w:trPr>
          <w:trHeight w:val="454"/>
          <w:jc w:val="center"/>
        </w:trPr>
        <w:tc>
          <w:tcPr>
            <w:tcW w:w="1036" w:type="dxa"/>
          </w:tcPr>
          <w:p w14:paraId="7B25C72A" w14:textId="77777777" w:rsidR="00FE5EAD" w:rsidRDefault="00FE5EAD">
            <w:pPr>
              <w:widowControl/>
              <w:spacing w:line="400" w:lineRule="exact"/>
              <w:jc w:val="center"/>
              <w:rPr>
                <w:rFonts w:ascii="宋体" w:eastAsia="仿宋_GB2312" w:hAnsi="宋体" w:cs="仿宋_GB2312"/>
                <w:sz w:val="24"/>
              </w:rPr>
            </w:pPr>
          </w:p>
        </w:tc>
        <w:tc>
          <w:tcPr>
            <w:tcW w:w="1669" w:type="dxa"/>
          </w:tcPr>
          <w:p w14:paraId="73569050" w14:textId="77777777" w:rsidR="00FE5EAD" w:rsidRDefault="00FE5EAD">
            <w:pPr>
              <w:widowControl/>
              <w:spacing w:line="400" w:lineRule="exact"/>
              <w:jc w:val="center"/>
              <w:rPr>
                <w:rFonts w:ascii="宋体" w:eastAsia="仿宋_GB2312" w:hAnsi="宋体" w:cs="仿宋_GB2312"/>
                <w:sz w:val="24"/>
              </w:rPr>
            </w:pPr>
          </w:p>
        </w:tc>
        <w:tc>
          <w:tcPr>
            <w:tcW w:w="1946" w:type="dxa"/>
          </w:tcPr>
          <w:p w14:paraId="5AEB4938" w14:textId="77777777" w:rsidR="00FE5EAD" w:rsidRDefault="00FE5EAD">
            <w:pPr>
              <w:widowControl/>
              <w:spacing w:line="400" w:lineRule="exact"/>
              <w:jc w:val="center"/>
              <w:rPr>
                <w:rFonts w:ascii="宋体" w:eastAsia="仿宋_GB2312" w:hAnsi="宋体" w:cs="仿宋_GB2312"/>
                <w:sz w:val="24"/>
              </w:rPr>
            </w:pPr>
          </w:p>
        </w:tc>
        <w:tc>
          <w:tcPr>
            <w:tcW w:w="1750" w:type="dxa"/>
          </w:tcPr>
          <w:p w14:paraId="0F64C270" w14:textId="77777777" w:rsidR="00FE5EAD" w:rsidRDefault="00FE5EAD">
            <w:pPr>
              <w:widowControl/>
              <w:spacing w:line="400" w:lineRule="exact"/>
              <w:jc w:val="center"/>
              <w:rPr>
                <w:rFonts w:ascii="宋体" w:eastAsia="仿宋_GB2312" w:hAnsi="宋体" w:cs="仿宋_GB2312"/>
                <w:sz w:val="24"/>
              </w:rPr>
            </w:pPr>
          </w:p>
        </w:tc>
        <w:tc>
          <w:tcPr>
            <w:tcW w:w="2050" w:type="dxa"/>
          </w:tcPr>
          <w:p w14:paraId="2783F50B" w14:textId="77777777" w:rsidR="00FE5EAD" w:rsidRDefault="00FE5EAD">
            <w:pPr>
              <w:widowControl/>
              <w:spacing w:line="400" w:lineRule="exact"/>
              <w:jc w:val="center"/>
              <w:rPr>
                <w:rFonts w:ascii="宋体" w:eastAsia="仿宋_GB2312" w:hAnsi="宋体" w:cs="仿宋_GB2312"/>
                <w:sz w:val="24"/>
              </w:rPr>
            </w:pPr>
          </w:p>
        </w:tc>
      </w:tr>
      <w:tr w:rsidR="00FE5EAD" w14:paraId="39CF3301" w14:textId="77777777">
        <w:trPr>
          <w:trHeight w:val="454"/>
          <w:jc w:val="center"/>
        </w:trPr>
        <w:tc>
          <w:tcPr>
            <w:tcW w:w="1036" w:type="dxa"/>
          </w:tcPr>
          <w:p w14:paraId="4E63A17D" w14:textId="77777777" w:rsidR="00FE5EAD" w:rsidRDefault="00FE5EAD">
            <w:pPr>
              <w:widowControl/>
              <w:spacing w:line="400" w:lineRule="exact"/>
              <w:jc w:val="center"/>
              <w:rPr>
                <w:rFonts w:ascii="宋体" w:eastAsia="仿宋_GB2312" w:hAnsi="宋体" w:cs="仿宋_GB2312"/>
                <w:sz w:val="24"/>
              </w:rPr>
            </w:pPr>
          </w:p>
        </w:tc>
        <w:tc>
          <w:tcPr>
            <w:tcW w:w="1669" w:type="dxa"/>
          </w:tcPr>
          <w:p w14:paraId="5F372761" w14:textId="77777777" w:rsidR="00FE5EAD" w:rsidRDefault="00FE5EAD">
            <w:pPr>
              <w:widowControl/>
              <w:spacing w:line="400" w:lineRule="exact"/>
              <w:jc w:val="center"/>
              <w:rPr>
                <w:rFonts w:ascii="宋体" w:eastAsia="仿宋_GB2312" w:hAnsi="宋体" w:cs="仿宋_GB2312"/>
                <w:sz w:val="24"/>
              </w:rPr>
            </w:pPr>
          </w:p>
        </w:tc>
        <w:tc>
          <w:tcPr>
            <w:tcW w:w="1946" w:type="dxa"/>
          </w:tcPr>
          <w:p w14:paraId="61EE8E73"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7DBC64B"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552F007" w14:textId="77777777" w:rsidR="00FE5EAD" w:rsidRDefault="00FE5EAD">
            <w:pPr>
              <w:widowControl/>
              <w:spacing w:line="400" w:lineRule="exact"/>
              <w:jc w:val="center"/>
              <w:rPr>
                <w:rFonts w:ascii="宋体" w:eastAsia="仿宋_GB2312" w:hAnsi="宋体" w:cs="仿宋_GB2312"/>
                <w:sz w:val="24"/>
              </w:rPr>
            </w:pPr>
          </w:p>
        </w:tc>
      </w:tr>
      <w:tr w:rsidR="00FE5EAD" w14:paraId="751C92D1" w14:textId="77777777">
        <w:trPr>
          <w:trHeight w:val="454"/>
          <w:jc w:val="center"/>
        </w:trPr>
        <w:tc>
          <w:tcPr>
            <w:tcW w:w="1036" w:type="dxa"/>
          </w:tcPr>
          <w:p w14:paraId="5CE48DDF" w14:textId="77777777" w:rsidR="00FE5EAD" w:rsidRDefault="00FE5EAD">
            <w:pPr>
              <w:widowControl/>
              <w:spacing w:line="400" w:lineRule="exact"/>
              <w:jc w:val="center"/>
              <w:rPr>
                <w:rFonts w:ascii="宋体" w:eastAsia="仿宋_GB2312" w:hAnsi="宋体" w:cs="仿宋_GB2312"/>
                <w:sz w:val="24"/>
              </w:rPr>
            </w:pPr>
          </w:p>
        </w:tc>
        <w:tc>
          <w:tcPr>
            <w:tcW w:w="1669" w:type="dxa"/>
          </w:tcPr>
          <w:p w14:paraId="47237C0D" w14:textId="77777777" w:rsidR="00FE5EAD" w:rsidRDefault="00FE5EAD">
            <w:pPr>
              <w:widowControl/>
              <w:spacing w:line="400" w:lineRule="exact"/>
              <w:jc w:val="center"/>
              <w:rPr>
                <w:rFonts w:ascii="宋体" w:eastAsia="仿宋_GB2312" w:hAnsi="宋体" w:cs="仿宋_GB2312"/>
                <w:sz w:val="24"/>
              </w:rPr>
            </w:pPr>
          </w:p>
        </w:tc>
        <w:tc>
          <w:tcPr>
            <w:tcW w:w="1946" w:type="dxa"/>
          </w:tcPr>
          <w:p w14:paraId="375AE8F9"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5A861AA" w14:textId="77777777" w:rsidR="00FE5EAD" w:rsidRDefault="00FE5EAD">
            <w:pPr>
              <w:widowControl/>
              <w:spacing w:line="400" w:lineRule="exact"/>
              <w:jc w:val="center"/>
              <w:rPr>
                <w:rFonts w:ascii="宋体" w:eastAsia="仿宋_GB2312" w:hAnsi="宋体" w:cs="仿宋_GB2312"/>
                <w:sz w:val="24"/>
              </w:rPr>
            </w:pPr>
          </w:p>
        </w:tc>
        <w:tc>
          <w:tcPr>
            <w:tcW w:w="2050" w:type="dxa"/>
          </w:tcPr>
          <w:p w14:paraId="17B77BFF" w14:textId="77777777" w:rsidR="00FE5EAD" w:rsidRDefault="00FE5EAD">
            <w:pPr>
              <w:widowControl/>
              <w:spacing w:line="400" w:lineRule="exact"/>
              <w:jc w:val="center"/>
              <w:rPr>
                <w:rFonts w:ascii="宋体" w:eastAsia="仿宋_GB2312" w:hAnsi="宋体" w:cs="仿宋_GB2312"/>
                <w:sz w:val="24"/>
              </w:rPr>
            </w:pPr>
          </w:p>
        </w:tc>
      </w:tr>
      <w:tr w:rsidR="00FE5EAD" w14:paraId="2A8C0DB7" w14:textId="77777777">
        <w:trPr>
          <w:trHeight w:val="454"/>
          <w:jc w:val="center"/>
        </w:trPr>
        <w:tc>
          <w:tcPr>
            <w:tcW w:w="1036" w:type="dxa"/>
          </w:tcPr>
          <w:p w14:paraId="64394A12" w14:textId="77777777" w:rsidR="00FE5EAD" w:rsidRDefault="00FE5EAD">
            <w:pPr>
              <w:widowControl/>
              <w:spacing w:line="400" w:lineRule="exact"/>
              <w:jc w:val="center"/>
              <w:rPr>
                <w:rFonts w:ascii="宋体" w:eastAsia="仿宋_GB2312" w:hAnsi="宋体" w:cs="仿宋_GB2312"/>
                <w:sz w:val="24"/>
              </w:rPr>
            </w:pPr>
          </w:p>
        </w:tc>
        <w:tc>
          <w:tcPr>
            <w:tcW w:w="1669" w:type="dxa"/>
          </w:tcPr>
          <w:p w14:paraId="04DB6EFB" w14:textId="77777777" w:rsidR="00FE5EAD" w:rsidRDefault="00FE5EAD">
            <w:pPr>
              <w:widowControl/>
              <w:spacing w:line="400" w:lineRule="exact"/>
              <w:jc w:val="center"/>
              <w:rPr>
                <w:rFonts w:ascii="宋体" w:eastAsia="仿宋_GB2312" w:hAnsi="宋体" w:cs="仿宋_GB2312"/>
                <w:sz w:val="24"/>
              </w:rPr>
            </w:pPr>
          </w:p>
        </w:tc>
        <w:tc>
          <w:tcPr>
            <w:tcW w:w="1946" w:type="dxa"/>
          </w:tcPr>
          <w:p w14:paraId="713D4FDF"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82E2328" w14:textId="77777777" w:rsidR="00FE5EAD" w:rsidRDefault="00FE5EAD">
            <w:pPr>
              <w:widowControl/>
              <w:spacing w:line="400" w:lineRule="exact"/>
              <w:jc w:val="center"/>
              <w:rPr>
                <w:rFonts w:ascii="宋体" w:eastAsia="仿宋_GB2312" w:hAnsi="宋体" w:cs="仿宋_GB2312"/>
                <w:sz w:val="24"/>
              </w:rPr>
            </w:pPr>
          </w:p>
        </w:tc>
        <w:tc>
          <w:tcPr>
            <w:tcW w:w="2050" w:type="dxa"/>
          </w:tcPr>
          <w:p w14:paraId="7D07AD30" w14:textId="77777777" w:rsidR="00FE5EAD" w:rsidRDefault="00FE5EAD">
            <w:pPr>
              <w:widowControl/>
              <w:spacing w:line="400" w:lineRule="exact"/>
              <w:jc w:val="center"/>
              <w:rPr>
                <w:rFonts w:ascii="宋体" w:eastAsia="仿宋_GB2312" w:hAnsi="宋体" w:cs="仿宋_GB2312"/>
                <w:sz w:val="24"/>
              </w:rPr>
            </w:pPr>
          </w:p>
        </w:tc>
      </w:tr>
      <w:tr w:rsidR="00FE5EAD" w14:paraId="77F2827B" w14:textId="77777777">
        <w:trPr>
          <w:trHeight w:val="454"/>
          <w:jc w:val="center"/>
        </w:trPr>
        <w:tc>
          <w:tcPr>
            <w:tcW w:w="1036" w:type="dxa"/>
          </w:tcPr>
          <w:p w14:paraId="59F6E1F2" w14:textId="77777777" w:rsidR="00FE5EAD" w:rsidRDefault="00FE5EAD">
            <w:pPr>
              <w:widowControl/>
              <w:spacing w:line="400" w:lineRule="exact"/>
              <w:jc w:val="center"/>
              <w:rPr>
                <w:rFonts w:ascii="宋体" w:eastAsia="仿宋_GB2312" w:hAnsi="宋体" w:cs="仿宋_GB2312"/>
                <w:sz w:val="24"/>
              </w:rPr>
            </w:pPr>
          </w:p>
        </w:tc>
        <w:tc>
          <w:tcPr>
            <w:tcW w:w="1669" w:type="dxa"/>
          </w:tcPr>
          <w:p w14:paraId="6F46F127" w14:textId="77777777" w:rsidR="00FE5EAD" w:rsidRDefault="00FE5EAD">
            <w:pPr>
              <w:widowControl/>
              <w:spacing w:line="400" w:lineRule="exact"/>
              <w:jc w:val="center"/>
              <w:rPr>
                <w:rFonts w:ascii="宋体" w:eastAsia="仿宋_GB2312" w:hAnsi="宋体" w:cs="仿宋_GB2312"/>
                <w:sz w:val="24"/>
              </w:rPr>
            </w:pPr>
          </w:p>
        </w:tc>
        <w:tc>
          <w:tcPr>
            <w:tcW w:w="1946" w:type="dxa"/>
          </w:tcPr>
          <w:p w14:paraId="0F9E691F" w14:textId="77777777" w:rsidR="00FE5EAD" w:rsidRDefault="00FE5EAD">
            <w:pPr>
              <w:widowControl/>
              <w:spacing w:line="400" w:lineRule="exact"/>
              <w:jc w:val="center"/>
              <w:rPr>
                <w:rFonts w:ascii="宋体" w:eastAsia="仿宋_GB2312" w:hAnsi="宋体" w:cs="仿宋_GB2312"/>
                <w:sz w:val="24"/>
              </w:rPr>
            </w:pPr>
          </w:p>
        </w:tc>
        <w:tc>
          <w:tcPr>
            <w:tcW w:w="1750" w:type="dxa"/>
          </w:tcPr>
          <w:p w14:paraId="4B3378CB" w14:textId="77777777" w:rsidR="00FE5EAD" w:rsidRDefault="00FE5EAD">
            <w:pPr>
              <w:widowControl/>
              <w:spacing w:line="400" w:lineRule="exact"/>
              <w:jc w:val="center"/>
              <w:rPr>
                <w:rFonts w:ascii="宋体" w:eastAsia="仿宋_GB2312" w:hAnsi="宋体" w:cs="仿宋_GB2312"/>
                <w:sz w:val="24"/>
              </w:rPr>
            </w:pPr>
          </w:p>
        </w:tc>
        <w:tc>
          <w:tcPr>
            <w:tcW w:w="2050" w:type="dxa"/>
          </w:tcPr>
          <w:p w14:paraId="10ADD5DF" w14:textId="77777777" w:rsidR="00FE5EAD" w:rsidRDefault="00FE5EAD">
            <w:pPr>
              <w:widowControl/>
              <w:spacing w:line="400" w:lineRule="exact"/>
              <w:jc w:val="center"/>
              <w:rPr>
                <w:rFonts w:ascii="宋体" w:eastAsia="仿宋_GB2312" w:hAnsi="宋体" w:cs="仿宋_GB2312"/>
                <w:sz w:val="24"/>
              </w:rPr>
            </w:pPr>
          </w:p>
        </w:tc>
      </w:tr>
      <w:tr w:rsidR="00FE5EAD" w14:paraId="0A87C05F" w14:textId="77777777">
        <w:trPr>
          <w:trHeight w:val="454"/>
          <w:jc w:val="center"/>
        </w:trPr>
        <w:tc>
          <w:tcPr>
            <w:tcW w:w="1036" w:type="dxa"/>
          </w:tcPr>
          <w:p w14:paraId="2D84AAE9" w14:textId="77777777" w:rsidR="00FE5EAD" w:rsidRDefault="00FE5EAD">
            <w:pPr>
              <w:widowControl/>
              <w:spacing w:line="400" w:lineRule="exact"/>
              <w:jc w:val="center"/>
              <w:rPr>
                <w:rFonts w:ascii="宋体" w:eastAsia="仿宋_GB2312" w:hAnsi="宋体" w:cs="仿宋_GB2312"/>
                <w:sz w:val="24"/>
              </w:rPr>
            </w:pPr>
          </w:p>
        </w:tc>
        <w:tc>
          <w:tcPr>
            <w:tcW w:w="1669" w:type="dxa"/>
          </w:tcPr>
          <w:p w14:paraId="559D7ACB" w14:textId="77777777" w:rsidR="00FE5EAD" w:rsidRDefault="00FE5EAD">
            <w:pPr>
              <w:widowControl/>
              <w:spacing w:line="400" w:lineRule="exact"/>
              <w:jc w:val="center"/>
              <w:rPr>
                <w:rFonts w:ascii="宋体" w:eastAsia="仿宋_GB2312" w:hAnsi="宋体" w:cs="仿宋_GB2312"/>
                <w:sz w:val="24"/>
              </w:rPr>
            </w:pPr>
          </w:p>
        </w:tc>
        <w:tc>
          <w:tcPr>
            <w:tcW w:w="1946" w:type="dxa"/>
          </w:tcPr>
          <w:p w14:paraId="157CA8E5" w14:textId="77777777" w:rsidR="00FE5EAD" w:rsidRDefault="00FE5EAD">
            <w:pPr>
              <w:widowControl/>
              <w:spacing w:line="400" w:lineRule="exact"/>
              <w:jc w:val="center"/>
              <w:rPr>
                <w:rFonts w:ascii="宋体" w:eastAsia="仿宋_GB2312" w:hAnsi="宋体" w:cs="仿宋_GB2312"/>
                <w:sz w:val="24"/>
              </w:rPr>
            </w:pPr>
          </w:p>
        </w:tc>
        <w:tc>
          <w:tcPr>
            <w:tcW w:w="1750" w:type="dxa"/>
          </w:tcPr>
          <w:p w14:paraId="6A68294A" w14:textId="77777777" w:rsidR="00FE5EAD" w:rsidRDefault="00FE5EAD">
            <w:pPr>
              <w:widowControl/>
              <w:spacing w:line="400" w:lineRule="exact"/>
              <w:jc w:val="center"/>
              <w:rPr>
                <w:rFonts w:ascii="宋体" w:eastAsia="仿宋_GB2312" w:hAnsi="宋体" w:cs="仿宋_GB2312"/>
                <w:sz w:val="24"/>
              </w:rPr>
            </w:pPr>
          </w:p>
        </w:tc>
        <w:tc>
          <w:tcPr>
            <w:tcW w:w="2050" w:type="dxa"/>
          </w:tcPr>
          <w:p w14:paraId="3904DC64" w14:textId="77777777" w:rsidR="00FE5EAD" w:rsidRDefault="00FE5EAD">
            <w:pPr>
              <w:widowControl/>
              <w:spacing w:line="400" w:lineRule="exact"/>
              <w:jc w:val="center"/>
              <w:rPr>
                <w:rFonts w:ascii="宋体" w:eastAsia="仿宋_GB2312" w:hAnsi="宋体" w:cs="仿宋_GB2312"/>
                <w:sz w:val="24"/>
              </w:rPr>
            </w:pPr>
          </w:p>
        </w:tc>
      </w:tr>
      <w:tr w:rsidR="00FE5EAD" w14:paraId="1B3CEABE" w14:textId="77777777">
        <w:trPr>
          <w:trHeight w:val="454"/>
          <w:jc w:val="center"/>
        </w:trPr>
        <w:tc>
          <w:tcPr>
            <w:tcW w:w="1036" w:type="dxa"/>
          </w:tcPr>
          <w:p w14:paraId="14EBC066" w14:textId="77777777" w:rsidR="00FE5EAD" w:rsidRDefault="00FE5EAD">
            <w:pPr>
              <w:widowControl/>
              <w:spacing w:line="400" w:lineRule="exact"/>
              <w:jc w:val="center"/>
              <w:rPr>
                <w:rFonts w:ascii="宋体" w:eastAsia="仿宋_GB2312" w:hAnsi="宋体" w:cs="仿宋_GB2312"/>
                <w:sz w:val="24"/>
              </w:rPr>
            </w:pPr>
          </w:p>
        </w:tc>
        <w:tc>
          <w:tcPr>
            <w:tcW w:w="1669" w:type="dxa"/>
          </w:tcPr>
          <w:p w14:paraId="3340D243" w14:textId="77777777" w:rsidR="00FE5EAD" w:rsidRDefault="00FE5EAD">
            <w:pPr>
              <w:widowControl/>
              <w:spacing w:line="400" w:lineRule="exact"/>
              <w:jc w:val="center"/>
              <w:rPr>
                <w:rFonts w:ascii="宋体" w:eastAsia="仿宋_GB2312" w:hAnsi="宋体" w:cs="仿宋_GB2312"/>
                <w:sz w:val="24"/>
              </w:rPr>
            </w:pPr>
          </w:p>
        </w:tc>
        <w:tc>
          <w:tcPr>
            <w:tcW w:w="1946" w:type="dxa"/>
          </w:tcPr>
          <w:p w14:paraId="58CF1993"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C14EFF3" w14:textId="77777777" w:rsidR="00FE5EAD" w:rsidRDefault="00FE5EAD">
            <w:pPr>
              <w:widowControl/>
              <w:spacing w:line="400" w:lineRule="exact"/>
              <w:jc w:val="center"/>
              <w:rPr>
                <w:rFonts w:ascii="宋体" w:eastAsia="仿宋_GB2312" w:hAnsi="宋体" w:cs="仿宋_GB2312"/>
                <w:sz w:val="24"/>
              </w:rPr>
            </w:pPr>
          </w:p>
        </w:tc>
        <w:tc>
          <w:tcPr>
            <w:tcW w:w="2050" w:type="dxa"/>
          </w:tcPr>
          <w:p w14:paraId="6A46050E" w14:textId="77777777" w:rsidR="00FE5EAD" w:rsidRDefault="00FE5EAD">
            <w:pPr>
              <w:widowControl/>
              <w:spacing w:line="400" w:lineRule="exact"/>
              <w:jc w:val="center"/>
              <w:rPr>
                <w:rFonts w:ascii="宋体" w:eastAsia="仿宋_GB2312" w:hAnsi="宋体" w:cs="仿宋_GB2312"/>
                <w:sz w:val="24"/>
              </w:rPr>
            </w:pPr>
          </w:p>
        </w:tc>
      </w:tr>
    </w:tbl>
    <w:p w14:paraId="0B0629C8" w14:textId="77777777" w:rsidR="00FE5EAD" w:rsidRDefault="006F7ECF">
      <w:pPr>
        <w:rPr>
          <w:rFonts w:ascii="宋体" w:hAnsi="宋体"/>
        </w:rPr>
        <w:sectPr w:rsidR="00FE5EAD">
          <w:footerReference w:type="default" r:id="rId8"/>
          <w:pgSz w:w="11906" w:h="16838"/>
          <w:pgMar w:top="1440" w:right="1800" w:bottom="1440" w:left="1800" w:header="851" w:footer="992" w:gutter="0"/>
          <w:cols w:space="425"/>
          <w:docGrid w:type="lines" w:linePitch="312"/>
        </w:sectPr>
      </w:pPr>
      <w:r>
        <w:rPr>
          <w:rFonts w:ascii="仿宋_GB2312" w:eastAsia="仿宋_GB2312" w:hAnsi="仿宋_GB2312" w:cs="仿宋_GB2312" w:hint="eastAsia"/>
        </w:rPr>
        <w:t>注：以团支部为单位携此表在指定时段内</w:t>
      </w:r>
      <w:proofErr w:type="gramStart"/>
      <w:r>
        <w:rPr>
          <w:rFonts w:ascii="仿宋_GB2312" w:eastAsia="仿宋_GB2312" w:hAnsi="仿宋_GB2312" w:cs="仿宋_GB2312" w:hint="eastAsia"/>
        </w:rPr>
        <w:t>至知行楼</w:t>
      </w:r>
      <w:proofErr w:type="gramEnd"/>
      <w:r>
        <w:rPr>
          <w:rFonts w:asciiTheme="minorEastAsia" w:hAnsiTheme="minorEastAsia" w:cstheme="minorEastAsia" w:hint="eastAsia"/>
        </w:rPr>
        <w:t>314</w:t>
      </w:r>
      <w:r>
        <w:rPr>
          <w:rFonts w:ascii="仿宋_GB2312" w:eastAsia="仿宋_GB2312" w:hAnsi="仿宋_GB2312" w:cs="仿宋_GB2312" w:hint="eastAsia"/>
        </w:rPr>
        <w:t>办理。</w:t>
      </w:r>
    </w:p>
    <w:p w14:paraId="067D9E53" w14:textId="77777777" w:rsidR="00FE5EAD" w:rsidRDefault="006F7ECF">
      <w:pPr>
        <w:widowControl/>
        <w:spacing w:line="360" w:lineRule="auto"/>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2</w:t>
      </w:r>
    </w:p>
    <w:p w14:paraId="1C2F8044" w14:textId="77777777" w:rsidR="00FE5EAD" w:rsidRDefault="006F7ECF">
      <w:pPr>
        <w:widowControl/>
        <w:spacing w:line="360" w:lineRule="auto"/>
        <w:jc w:val="center"/>
        <w:rPr>
          <w:rFonts w:ascii="方正小标宋简体" w:eastAsia="方正小标宋简体" w:hAnsi="方正小标宋简体" w:cs="方正小标宋简体"/>
          <w:bCs/>
          <w:kern w:val="0"/>
          <w:sz w:val="32"/>
          <w:szCs w:val="32"/>
        </w:rPr>
      </w:pPr>
      <w:r>
        <w:rPr>
          <w:rFonts w:ascii="方正小标宋简体" w:eastAsia="方正小标宋简体" w:hAnsi="方正小标宋简体" w:cs="方正小标宋简体" w:hint="eastAsia"/>
          <w:bCs/>
          <w:kern w:val="0"/>
          <w:sz w:val="32"/>
          <w:szCs w:val="32"/>
        </w:rPr>
        <w:t>※※</w:t>
      </w:r>
      <w:r>
        <w:rPr>
          <w:rFonts w:ascii="方正小标宋简体" w:eastAsia="方正小标宋简体" w:hAnsi="方正小标宋简体" w:cs="方正小标宋简体" w:hint="eastAsia"/>
          <w:bCs/>
          <w:kern w:val="0"/>
          <w:sz w:val="32"/>
          <w:szCs w:val="32"/>
        </w:rPr>
        <w:t>学院</w:t>
      </w:r>
      <w:r>
        <w:rPr>
          <w:rFonts w:ascii="方正小标宋简体" w:eastAsia="方正小标宋简体" w:hAnsi="方正小标宋简体" w:cs="方正小标宋简体" w:hint="eastAsia"/>
          <w:bCs/>
          <w:kern w:val="0"/>
          <w:sz w:val="32"/>
          <w:szCs w:val="32"/>
        </w:rPr>
        <w:t>2020</w:t>
      </w:r>
      <w:r>
        <w:rPr>
          <w:rFonts w:ascii="方正小标宋简体" w:eastAsia="方正小标宋简体" w:hAnsi="方正小标宋简体" w:cs="方正小标宋简体" w:hint="eastAsia"/>
          <w:bCs/>
          <w:kern w:val="0"/>
          <w:sz w:val="32"/>
          <w:szCs w:val="32"/>
        </w:rPr>
        <w:t>届毕业生暂缓办理团员证转出信息汇总表</w:t>
      </w:r>
    </w:p>
    <w:p w14:paraId="65586753" w14:textId="77777777" w:rsidR="00FE5EAD" w:rsidRDefault="006F7ECF">
      <w:pPr>
        <w:widowControl/>
        <w:spacing w:line="360" w:lineRule="auto"/>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学院</w:t>
      </w:r>
      <w:r>
        <w:rPr>
          <w:rFonts w:ascii="仿宋_GB2312" w:eastAsia="仿宋_GB2312" w:hAnsi="仿宋_GB2312" w:cs="仿宋_GB2312" w:hint="eastAsia"/>
          <w:bCs/>
          <w:kern w:val="0"/>
          <w:sz w:val="24"/>
          <w:szCs w:val="24"/>
        </w:rPr>
        <w:t>团委（盖章）：</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团支部：</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负责人：</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联系电话：</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302"/>
        <w:gridCol w:w="1569"/>
        <w:gridCol w:w="1750"/>
        <w:gridCol w:w="2823"/>
      </w:tblGrid>
      <w:tr w:rsidR="00FE5EAD" w14:paraId="4827B73A" w14:textId="77777777">
        <w:trPr>
          <w:jc w:val="center"/>
        </w:trPr>
        <w:tc>
          <w:tcPr>
            <w:tcW w:w="1036" w:type="dxa"/>
            <w:vAlign w:val="center"/>
          </w:tcPr>
          <w:p w14:paraId="0B80C4F4"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序号</w:t>
            </w:r>
          </w:p>
        </w:tc>
        <w:tc>
          <w:tcPr>
            <w:tcW w:w="1302" w:type="dxa"/>
            <w:vAlign w:val="center"/>
          </w:tcPr>
          <w:p w14:paraId="66108A66"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姓名</w:t>
            </w:r>
          </w:p>
        </w:tc>
        <w:tc>
          <w:tcPr>
            <w:tcW w:w="1569" w:type="dxa"/>
            <w:vAlign w:val="center"/>
          </w:tcPr>
          <w:p w14:paraId="239A4904"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学</w:t>
            </w:r>
            <w:r>
              <w:rPr>
                <w:rFonts w:ascii="黑体" w:eastAsia="黑体" w:hAnsi="黑体" w:cs="黑体" w:hint="eastAsia"/>
                <w:bCs/>
                <w:sz w:val="24"/>
              </w:rPr>
              <w:t xml:space="preserve"> </w:t>
            </w:r>
            <w:r>
              <w:rPr>
                <w:rFonts w:ascii="黑体" w:eastAsia="黑体" w:hAnsi="黑体" w:cs="黑体" w:hint="eastAsia"/>
                <w:bCs/>
                <w:sz w:val="24"/>
              </w:rPr>
              <w:t>号</w:t>
            </w:r>
          </w:p>
        </w:tc>
        <w:tc>
          <w:tcPr>
            <w:tcW w:w="1750" w:type="dxa"/>
            <w:vAlign w:val="center"/>
          </w:tcPr>
          <w:p w14:paraId="70EFEFBF" w14:textId="77777777" w:rsidR="00FE5EAD" w:rsidRDefault="006F7ECF">
            <w:pPr>
              <w:widowControl/>
              <w:spacing w:line="360" w:lineRule="auto"/>
              <w:jc w:val="center"/>
              <w:rPr>
                <w:rFonts w:ascii="黑体" w:eastAsia="黑体" w:hAnsi="黑体" w:cs="黑体"/>
                <w:bCs/>
                <w:sz w:val="24"/>
              </w:rPr>
            </w:pPr>
            <w:r>
              <w:rPr>
                <w:rFonts w:ascii="黑体" w:eastAsia="黑体" w:hAnsi="黑体" w:cs="黑体" w:hint="eastAsia"/>
                <w:bCs/>
                <w:sz w:val="24"/>
              </w:rPr>
              <w:t>团费是否缴齐</w:t>
            </w:r>
          </w:p>
        </w:tc>
        <w:tc>
          <w:tcPr>
            <w:tcW w:w="2823" w:type="dxa"/>
            <w:vAlign w:val="center"/>
          </w:tcPr>
          <w:p w14:paraId="3FCD75A9" w14:textId="77777777" w:rsidR="00FE5EAD" w:rsidRDefault="006F7ECF">
            <w:pPr>
              <w:widowControl/>
              <w:spacing w:line="360" w:lineRule="auto"/>
              <w:jc w:val="center"/>
              <w:rPr>
                <w:rFonts w:ascii="黑体" w:eastAsia="黑体" w:hAnsi="黑体" w:cs="黑体"/>
                <w:bCs/>
                <w:sz w:val="18"/>
                <w:szCs w:val="18"/>
              </w:rPr>
            </w:pPr>
            <w:r>
              <w:rPr>
                <w:rFonts w:ascii="黑体" w:eastAsia="黑体" w:hAnsi="黑体" w:cs="黑体" w:hint="eastAsia"/>
                <w:bCs/>
                <w:sz w:val="24"/>
              </w:rPr>
              <w:t>暂缓办理原因</w:t>
            </w:r>
          </w:p>
        </w:tc>
      </w:tr>
      <w:tr w:rsidR="00FE5EAD" w14:paraId="7C29DEA3" w14:textId="77777777">
        <w:trPr>
          <w:trHeight w:val="454"/>
          <w:jc w:val="center"/>
        </w:trPr>
        <w:tc>
          <w:tcPr>
            <w:tcW w:w="1036" w:type="dxa"/>
            <w:vAlign w:val="bottom"/>
          </w:tcPr>
          <w:p w14:paraId="36ACF5F3" w14:textId="77777777" w:rsidR="00FE5EAD" w:rsidRDefault="006F7ECF">
            <w:pPr>
              <w:widowControl/>
              <w:spacing w:line="400" w:lineRule="exact"/>
              <w:jc w:val="center"/>
              <w:textAlignment w:val="bottom"/>
              <w:rPr>
                <w:rFonts w:ascii="宋体" w:eastAsia="仿宋_GB2312" w:hAnsi="宋体" w:cs="仿宋_GB2312"/>
                <w:sz w:val="24"/>
              </w:rPr>
            </w:pPr>
            <w:r>
              <w:rPr>
                <w:rFonts w:ascii="宋体" w:eastAsia="仿宋_GB2312" w:hAnsi="宋体" w:cs="仿宋_GB2312" w:hint="eastAsia"/>
                <w:kern w:val="0"/>
                <w:sz w:val="24"/>
                <w:szCs w:val="24"/>
                <w:lang w:bidi="ar"/>
              </w:rPr>
              <w:t>1</w:t>
            </w:r>
          </w:p>
        </w:tc>
        <w:tc>
          <w:tcPr>
            <w:tcW w:w="1302" w:type="dxa"/>
            <w:vAlign w:val="bottom"/>
          </w:tcPr>
          <w:p w14:paraId="246448DD" w14:textId="77777777" w:rsidR="00FE5EAD" w:rsidRDefault="006F7ECF">
            <w:pPr>
              <w:widowControl/>
              <w:spacing w:line="400" w:lineRule="exact"/>
              <w:jc w:val="center"/>
              <w:textAlignment w:val="bottom"/>
              <w:rPr>
                <w:rFonts w:ascii="宋体" w:eastAsia="仿宋_GB2312" w:hAnsi="宋体" w:cs="仿宋_GB2312"/>
                <w:sz w:val="24"/>
              </w:rPr>
            </w:pPr>
            <w:r>
              <w:rPr>
                <w:rFonts w:ascii="宋体" w:eastAsia="仿宋_GB2312" w:hAnsi="宋体" w:cs="仿宋_GB2312" w:hint="eastAsia"/>
                <w:kern w:val="0"/>
                <w:sz w:val="24"/>
                <w:szCs w:val="24"/>
                <w:lang w:bidi="ar"/>
              </w:rPr>
              <w:t>※※</w:t>
            </w:r>
          </w:p>
        </w:tc>
        <w:tc>
          <w:tcPr>
            <w:tcW w:w="1569" w:type="dxa"/>
          </w:tcPr>
          <w:p w14:paraId="364C1B1B" w14:textId="77777777" w:rsidR="00FE5EAD" w:rsidRDefault="00FE5EAD">
            <w:pPr>
              <w:widowControl/>
              <w:spacing w:line="400" w:lineRule="exact"/>
              <w:jc w:val="center"/>
              <w:rPr>
                <w:rFonts w:ascii="宋体" w:eastAsia="仿宋_GB2312" w:hAnsi="宋体" w:cs="仿宋_GB2312"/>
                <w:sz w:val="24"/>
              </w:rPr>
            </w:pPr>
          </w:p>
        </w:tc>
        <w:tc>
          <w:tcPr>
            <w:tcW w:w="1750" w:type="dxa"/>
          </w:tcPr>
          <w:p w14:paraId="20B8A5F7" w14:textId="77777777" w:rsidR="00FE5EAD" w:rsidRDefault="006F7ECF">
            <w:pPr>
              <w:widowControl/>
              <w:spacing w:line="400" w:lineRule="exact"/>
              <w:jc w:val="center"/>
              <w:rPr>
                <w:rFonts w:ascii="宋体" w:eastAsia="仿宋_GB2312" w:hAnsi="宋体" w:cs="仿宋_GB2312"/>
                <w:sz w:val="24"/>
              </w:rPr>
            </w:pPr>
            <w:r>
              <w:rPr>
                <w:rFonts w:ascii="宋体" w:eastAsia="仿宋_GB2312" w:hAnsi="宋体" w:cs="仿宋_GB2312" w:hint="eastAsia"/>
                <w:sz w:val="24"/>
              </w:rPr>
              <w:t>是</w:t>
            </w:r>
            <w:r>
              <w:rPr>
                <w:rFonts w:ascii="宋体" w:eastAsia="仿宋_GB2312" w:hAnsi="宋体" w:cs="仿宋_GB2312" w:hint="eastAsia"/>
                <w:sz w:val="24"/>
              </w:rPr>
              <w:t>/</w:t>
            </w:r>
            <w:r>
              <w:rPr>
                <w:rFonts w:ascii="宋体" w:eastAsia="仿宋_GB2312" w:hAnsi="宋体" w:cs="仿宋_GB2312" w:hint="eastAsia"/>
                <w:sz w:val="24"/>
              </w:rPr>
              <w:t>否</w:t>
            </w:r>
          </w:p>
        </w:tc>
        <w:tc>
          <w:tcPr>
            <w:tcW w:w="2823" w:type="dxa"/>
          </w:tcPr>
          <w:p w14:paraId="66C3AF53" w14:textId="77777777" w:rsidR="00FE5EAD" w:rsidRDefault="00FE5EAD">
            <w:pPr>
              <w:widowControl/>
              <w:spacing w:line="400" w:lineRule="exact"/>
              <w:jc w:val="center"/>
              <w:rPr>
                <w:rFonts w:ascii="宋体" w:eastAsia="仿宋_GB2312" w:hAnsi="宋体" w:cs="仿宋_GB2312"/>
                <w:sz w:val="24"/>
              </w:rPr>
            </w:pPr>
          </w:p>
        </w:tc>
      </w:tr>
      <w:tr w:rsidR="00FE5EAD" w14:paraId="1E82D0A7" w14:textId="77777777">
        <w:trPr>
          <w:trHeight w:val="454"/>
          <w:jc w:val="center"/>
        </w:trPr>
        <w:tc>
          <w:tcPr>
            <w:tcW w:w="1036" w:type="dxa"/>
          </w:tcPr>
          <w:p w14:paraId="6D4F0B19" w14:textId="77777777" w:rsidR="00FE5EAD" w:rsidRDefault="00FE5EAD">
            <w:pPr>
              <w:widowControl/>
              <w:spacing w:line="400" w:lineRule="exact"/>
              <w:jc w:val="center"/>
              <w:rPr>
                <w:rFonts w:ascii="宋体" w:eastAsia="仿宋_GB2312" w:hAnsi="宋体" w:cs="仿宋_GB2312"/>
                <w:sz w:val="24"/>
              </w:rPr>
            </w:pPr>
          </w:p>
        </w:tc>
        <w:tc>
          <w:tcPr>
            <w:tcW w:w="1302" w:type="dxa"/>
          </w:tcPr>
          <w:p w14:paraId="0C69AFE7" w14:textId="77777777" w:rsidR="00FE5EAD" w:rsidRDefault="00FE5EAD">
            <w:pPr>
              <w:widowControl/>
              <w:spacing w:line="400" w:lineRule="exact"/>
              <w:jc w:val="center"/>
              <w:rPr>
                <w:rFonts w:ascii="宋体" w:eastAsia="仿宋_GB2312" w:hAnsi="宋体" w:cs="仿宋_GB2312"/>
                <w:sz w:val="24"/>
              </w:rPr>
            </w:pPr>
          </w:p>
        </w:tc>
        <w:tc>
          <w:tcPr>
            <w:tcW w:w="1569" w:type="dxa"/>
          </w:tcPr>
          <w:p w14:paraId="4D8DE119"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7014E0D" w14:textId="77777777" w:rsidR="00FE5EAD" w:rsidRDefault="00FE5EAD">
            <w:pPr>
              <w:widowControl/>
              <w:spacing w:line="400" w:lineRule="exact"/>
              <w:jc w:val="center"/>
              <w:rPr>
                <w:rFonts w:ascii="宋体" w:eastAsia="仿宋_GB2312" w:hAnsi="宋体" w:cs="仿宋_GB2312"/>
                <w:sz w:val="24"/>
              </w:rPr>
            </w:pPr>
          </w:p>
        </w:tc>
        <w:tc>
          <w:tcPr>
            <w:tcW w:w="2823" w:type="dxa"/>
          </w:tcPr>
          <w:p w14:paraId="681C3DFC" w14:textId="77777777" w:rsidR="00FE5EAD" w:rsidRDefault="00FE5EAD">
            <w:pPr>
              <w:widowControl/>
              <w:spacing w:line="400" w:lineRule="exact"/>
              <w:jc w:val="center"/>
              <w:rPr>
                <w:rFonts w:ascii="宋体" w:eastAsia="仿宋_GB2312" w:hAnsi="宋体" w:cs="仿宋_GB2312"/>
                <w:sz w:val="24"/>
              </w:rPr>
            </w:pPr>
          </w:p>
        </w:tc>
      </w:tr>
      <w:tr w:rsidR="00FE5EAD" w14:paraId="3B52AD26" w14:textId="77777777">
        <w:trPr>
          <w:trHeight w:val="454"/>
          <w:jc w:val="center"/>
        </w:trPr>
        <w:tc>
          <w:tcPr>
            <w:tcW w:w="1036" w:type="dxa"/>
          </w:tcPr>
          <w:p w14:paraId="1B8B63EC" w14:textId="77777777" w:rsidR="00FE5EAD" w:rsidRDefault="00FE5EAD">
            <w:pPr>
              <w:widowControl/>
              <w:spacing w:line="400" w:lineRule="exact"/>
              <w:jc w:val="center"/>
              <w:rPr>
                <w:rFonts w:ascii="宋体" w:eastAsia="仿宋_GB2312" w:hAnsi="宋体" w:cs="仿宋_GB2312"/>
                <w:sz w:val="24"/>
              </w:rPr>
            </w:pPr>
          </w:p>
        </w:tc>
        <w:tc>
          <w:tcPr>
            <w:tcW w:w="1302" w:type="dxa"/>
          </w:tcPr>
          <w:p w14:paraId="4D8512A0" w14:textId="77777777" w:rsidR="00FE5EAD" w:rsidRDefault="00FE5EAD">
            <w:pPr>
              <w:widowControl/>
              <w:spacing w:line="400" w:lineRule="exact"/>
              <w:jc w:val="center"/>
              <w:rPr>
                <w:rFonts w:ascii="宋体" w:eastAsia="仿宋_GB2312" w:hAnsi="宋体" w:cs="仿宋_GB2312"/>
                <w:sz w:val="24"/>
              </w:rPr>
            </w:pPr>
          </w:p>
        </w:tc>
        <w:tc>
          <w:tcPr>
            <w:tcW w:w="1569" w:type="dxa"/>
          </w:tcPr>
          <w:p w14:paraId="05285F5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8DD5C12" w14:textId="77777777" w:rsidR="00FE5EAD" w:rsidRDefault="00FE5EAD">
            <w:pPr>
              <w:widowControl/>
              <w:spacing w:line="400" w:lineRule="exact"/>
              <w:jc w:val="center"/>
              <w:rPr>
                <w:rFonts w:ascii="宋体" w:eastAsia="仿宋_GB2312" w:hAnsi="宋体" w:cs="仿宋_GB2312"/>
                <w:sz w:val="24"/>
              </w:rPr>
            </w:pPr>
          </w:p>
        </w:tc>
        <w:tc>
          <w:tcPr>
            <w:tcW w:w="2823" w:type="dxa"/>
          </w:tcPr>
          <w:p w14:paraId="5F2220D6" w14:textId="77777777" w:rsidR="00FE5EAD" w:rsidRDefault="00FE5EAD">
            <w:pPr>
              <w:widowControl/>
              <w:spacing w:line="400" w:lineRule="exact"/>
              <w:jc w:val="center"/>
              <w:rPr>
                <w:rFonts w:ascii="宋体" w:eastAsia="仿宋_GB2312" w:hAnsi="宋体" w:cs="仿宋_GB2312"/>
                <w:sz w:val="24"/>
              </w:rPr>
            </w:pPr>
          </w:p>
        </w:tc>
      </w:tr>
      <w:tr w:rsidR="00FE5EAD" w14:paraId="30514F32" w14:textId="77777777">
        <w:trPr>
          <w:trHeight w:val="454"/>
          <w:jc w:val="center"/>
        </w:trPr>
        <w:tc>
          <w:tcPr>
            <w:tcW w:w="1036" w:type="dxa"/>
          </w:tcPr>
          <w:p w14:paraId="6DC96ADC" w14:textId="77777777" w:rsidR="00FE5EAD" w:rsidRDefault="00FE5EAD">
            <w:pPr>
              <w:widowControl/>
              <w:spacing w:line="400" w:lineRule="exact"/>
              <w:jc w:val="center"/>
              <w:rPr>
                <w:rFonts w:ascii="宋体" w:eastAsia="仿宋_GB2312" w:hAnsi="宋体" w:cs="仿宋_GB2312"/>
                <w:sz w:val="24"/>
              </w:rPr>
            </w:pPr>
          </w:p>
        </w:tc>
        <w:tc>
          <w:tcPr>
            <w:tcW w:w="1302" w:type="dxa"/>
          </w:tcPr>
          <w:p w14:paraId="631574E1" w14:textId="77777777" w:rsidR="00FE5EAD" w:rsidRDefault="00FE5EAD">
            <w:pPr>
              <w:widowControl/>
              <w:spacing w:line="400" w:lineRule="exact"/>
              <w:jc w:val="center"/>
              <w:rPr>
                <w:rFonts w:ascii="宋体" w:eastAsia="仿宋_GB2312" w:hAnsi="宋体" w:cs="仿宋_GB2312"/>
                <w:sz w:val="24"/>
              </w:rPr>
            </w:pPr>
          </w:p>
        </w:tc>
        <w:tc>
          <w:tcPr>
            <w:tcW w:w="1569" w:type="dxa"/>
          </w:tcPr>
          <w:p w14:paraId="4931B86D"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37CFB87" w14:textId="77777777" w:rsidR="00FE5EAD" w:rsidRDefault="00FE5EAD">
            <w:pPr>
              <w:widowControl/>
              <w:spacing w:line="400" w:lineRule="exact"/>
              <w:jc w:val="center"/>
              <w:rPr>
                <w:rFonts w:ascii="宋体" w:eastAsia="仿宋_GB2312" w:hAnsi="宋体" w:cs="仿宋_GB2312"/>
                <w:sz w:val="24"/>
              </w:rPr>
            </w:pPr>
          </w:p>
        </w:tc>
        <w:tc>
          <w:tcPr>
            <w:tcW w:w="2823" w:type="dxa"/>
          </w:tcPr>
          <w:p w14:paraId="3CCA19EC" w14:textId="77777777" w:rsidR="00FE5EAD" w:rsidRDefault="00FE5EAD">
            <w:pPr>
              <w:widowControl/>
              <w:spacing w:line="400" w:lineRule="exact"/>
              <w:jc w:val="center"/>
              <w:rPr>
                <w:rFonts w:ascii="宋体" w:eastAsia="仿宋_GB2312" w:hAnsi="宋体" w:cs="仿宋_GB2312"/>
                <w:sz w:val="24"/>
              </w:rPr>
            </w:pPr>
          </w:p>
        </w:tc>
      </w:tr>
      <w:tr w:rsidR="00FE5EAD" w14:paraId="32303802" w14:textId="77777777">
        <w:trPr>
          <w:trHeight w:val="454"/>
          <w:jc w:val="center"/>
        </w:trPr>
        <w:tc>
          <w:tcPr>
            <w:tcW w:w="1036" w:type="dxa"/>
          </w:tcPr>
          <w:p w14:paraId="3A58108C" w14:textId="77777777" w:rsidR="00FE5EAD" w:rsidRDefault="00FE5EAD">
            <w:pPr>
              <w:widowControl/>
              <w:spacing w:line="400" w:lineRule="exact"/>
              <w:jc w:val="center"/>
              <w:rPr>
                <w:rFonts w:ascii="宋体" w:eastAsia="仿宋_GB2312" w:hAnsi="宋体" w:cs="仿宋_GB2312"/>
                <w:sz w:val="24"/>
              </w:rPr>
            </w:pPr>
          </w:p>
        </w:tc>
        <w:tc>
          <w:tcPr>
            <w:tcW w:w="1302" w:type="dxa"/>
          </w:tcPr>
          <w:p w14:paraId="5F7FAD77" w14:textId="77777777" w:rsidR="00FE5EAD" w:rsidRDefault="00FE5EAD">
            <w:pPr>
              <w:widowControl/>
              <w:spacing w:line="400" w:lineRule="exact"/>
              <w:jc w:val="center"/>
              <w:rPr>
                <w:rFonts w:ascii="宋体" w:eastAsia="仿宋_GB2312" w:hAnsi="宋体" w:cs="仿宋_GB2312"/>
                <w:sz w:val="24"/>
              </w:rPr>
            </w:pPr>
          </w:p>
        </w:tc>
        <w:tc>
          <w:tcPr>
            <w:tcW w:w="1569" w:type="dxa"/>
          </w:tcPr>
          <w:p w14:paraId="402E8992"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46069A0" w14:textId="77777777" w:rsidR="00FE5EAD" w:rsidRDefault="00FE5EAD">
            <w:pPr>
              <w:widowControl/>
              <w:spacing w:line="400" w:lineRule="exact"/>
              <w:jc w:val="center"/>
              <w:rPr>
                <w:rFonts w:ascii="宋体" w:eastAsia="仿宋_GB2312" w:hAnsi="宋体" w:cs="仿宋_GB2312"/>
                <w:sz w:val="24"/>
              </w:rPr>
            </w:pPr>
          </w:p>
        </w:tc>
        <w:tc>
          <w:tcPr>
            <w:tcW w:w="2823" w:type="dxa"/>
          </w:tcPr>
          <w:p w14:paraId="11C0F2D3" w14:textId="77777777" w:rsidR="00FE5EAD" w:rsidRDefault="00FE5EAD">
            <w:pPr>
              <w:widowControl/>
              <w:spacing w:line="400" w:lineRule="exact"/>
              <w:jc w:val="center"/>
              <w:rPr>
                <w:rFonts w:ascii="宋体" w:eastAsia="仿宋_GB2312" w:hAnsi="宋体" w:cs="仿宋_GB2312"/>
                <w:sz w:val="24"/>
              </w:rPr>
            </w:pPr>
          </w:p>
        </w:tc>
      </w:tr>
      <w:tr w:rsidR="00FE5EAD" w14:paraId="61AC0F60" w14:textId="77777777">
        <w:trPr>
          <w:trHeight w:val="454"/>
          <w:jc w:val="center"/>
        </w:trPr>
        <w:tc>
          <w:tcPr>
            <w:tcW w:w="1036" w:type="dxa"/>
          </w:tcPr>
          <w:p w14:paraId="7EE176C5" w14:textId="77777777" w:rsidR="00FE5EAD" w:rsidRDefault="00FE5EAD">
            <w:pPr>
              <w:widowControl/>
              <w:spacing w:line="400" w:lineRule="exact"/>
              <w:jc w:val="center"/>
              <w:rPr>
                <w:rFonts w:ascii="宋体" w:eastAsia="仿宋_GB2312" w:hAnsi="宋体" w:cs="仿宋_GB2312"/>
                <w:sz w:val="24"/>
              </w:rPr>
            </w:pPr>
          </w:p>
        </w:tc>
        <w:tc>
          <w:tcPr>
            <w:tcW w:w="1302" w:type="dxa"/>
          </w:tcPr>
          <w:p w14:paraId="2A965FCD" w14:textId="77777777" w:rsidR="00FE5EAD" w:rsidRDefault="00FE5EAD">
            <w:pPr>
              <w:widowControl/>
              <w:spacing w:line="400" w:lineRule="exact"/>
              <w:jc w:val="center"/>
              <w:rPr>
                <w:rFonts w:ascii="宋体" w:eastAsia="仿宋_GB2312" w:hAnsi="宋体" w:cs="仿宋_GB2312"/>
                <w:sz w:val="24"/>
              </w:rPr>
            </w:pPr>
          </w:p>
        </w:tc>
        <w:tc>
          <w:tcPr>
            <w:tcW w:w="1569" w:type="dxa"/>
          </w:tcPr>
          <w:p w14:paraId="65E5F53E" w14:textId="77777777" w:rsidR="00FE5EAD" w:rsidRDefault="00FE5EAD">
            <w:pPr>
              <w:widowControl/>
              <w:spacing w:line="400" w:lineRule="exact"/>
              <w:jc w:val="center"/>
              <w:rPr>
                <w:rFonts w:ascii="宋体" w:eastAsia="仿宋_GB2312" w:hAnsi="宋体" w:cs="仿宋_GB2312"/>
                <w:sz w:val="24"/>
              </w:rPr>
            </w:pPr>
          </w:p>
        </w:tc>
        <w:tc>
          <w:tcPr>
            <w:tcW w:w="1750" w:type="dxa"/>
          </w:tcPr>
          <w:p w14:paraId="41FE2716"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E2E4F7B" w14:textId="77777777" w:rsidR="00FE5EAD" w:rsidRDefault="00FE5EAD">
            <w:pPr>
              <w:widowControl/>
              <w:spacing w:line="400" w:lineRule="exact"/>
              <w:jc w:val="center"/>
              <w:rPr>
                <w:rFonts w:ascii="宋体" w:eastAsia="仿宋_GB2312" w:hAnsi="宋体" w:cs="仿宋_GB2312"/>
                <w:sz w:val="24"/>
              </w:rPr>
            </w:pPr>
          </w:p>
        </w:tc>
      </w:tr>
      <w:tr w:rsidR="00FE5EAD" w14:paraId="3D5ACB27" w14:textId="77777777">
        <w:trPr>
          <w:trHeight w:val="454"/>
          <w:jc w:val="center"/>
        </w:trPr>
        <w:tc>
          <w:tcPr>
            <w:tcW w:w="1036" w:type="dxa"/>
          </w:tcPr>
          <w:p w14:paraId="20D6D315" w14:textId="77777777" w:rsidR="00FE5EAD" w:rsidRDefault="00FE5EAD">
            <w:pPr>
              <w:widowControl/>
              <w:spacing w:line="400" w:lineRule="exact"/>
              <w:jc w:val="center"/>
              <w:rPr>
                <w:rFonts w:ascii="宋体" w:eastAsia="仿宋_GB2312" w:hAnsi="宋体" w:cs="仿宋_GB2312"/>
                <w:sz w:val="24"/>
              </w:rPr>
            </w:pPr>
          </w:p>
        </w:tc>
        <w:tc>
          <w:tcPr>
            <w:tcW w:w="1302" w:type="dxa"/>
          </w:tcPr>
          <w:p w14:paraId="6C6C941C" w14:textId="77777777" w:rsidR="00FE5EAD" w:rsidRDefault="00FE5EAD">
            <w:pPr>
              <w:widowControl/>
              <w:spacing w:line="400" w:lineRule="exact"/>
              <w:jc w:val="center"/>
              <w:rPr>
                <w:rFonts w:ascii="宋体" w:eastAsia="仿宋_GB2312" w:hAnsi="宋体" w:cs="仿宋_GB2312"/>
                <w:sz w:val="24"/>
              </w:rPr>
            </w:pPr>
          </w:p>
        </w:tc>
        <w:tc>
          <w:tcPr>
            <w:tcW w:w="1569" w:type="dxa"/>
          </w:tcPr>
          <w:p w14:paraId="1C7ADAF4"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02E81F5" w14:textId="77777777" w:rsidR="00FE5EAD" w:rsidRDefault="00FE5EAD">
            <w:pPr>
              <w:widowControl/>
              <w:spacing w:line="400" w:lineRule="exact"/>
              <w:jc w:val="center"/>
              <w:rPr>
                <w:rFonts w:ascii="宋体" w:eastAsia="仿宋_GB2312" w:hAnsi="宋体" w:cs="仿宋_GB2312"/>
                <w:sz w:val="24"/>
              </w:rPr>
            </w:pPr>
          </w:p>
        </w:tc>
        <w:tc>
          <w:tcPr>
            <w:tcW w:w="2823" w:type="dxa"/>
          </w:tcPr>
          <w:p w14:paraId="033C5A24" w14:textId="77777777" w:rsidR="00FE5EAD" w:rsidRDefault="00FE5EAD">
            <w:pPr>
              <w:widowControl/>
              <w:spacing w:line="400" w:lineRule="exact"/>
              <w:jc w:val="center"/>
              <w:rPr>
                <w:rFonts w:ascii="宋体" w:eastAsia="仿宋_GB2312" w:hAnsi="宋体" w:cs="仿宋_GB2312"/>
                <w:sz w:val="24"/>
              </w:rPr>
            </w:pPr>
          </w:p>
        </w:tc>
      </w:tr>
      <w:tr w:rsidR="00FE5EAD" w14:paraId="1D9277A2" w14:textId="77777777">
        <w:trPr>
          <w:trHeight w:val="454"/>
          <w:jc w:val="center"/>
        </w:trPr>
        <w:tc>
          <w:tcPr>
            <w:tcW w:w="1036" w:type="dxa"/>
          </w:tcPr>
          <w:p w14:paraId="5F307A39" w14:textId="77777777" w:rsidR="00FE5EAD" w:rsidRDefault="00FE5EAD">
            <w:pPr>
              <w:widowControl/>
              <w:spacing w:line="400" w:lineRule="exact"/>
              <w:jc w:val="center"/>
              <w:rPr>
                <w:rFonts w:ascii="宋体" w:eastAsia="仿宋_GB2312" w:hAnsi="宋体" w:cs="仿宋_GB2312"/>
                <w:sz w:val="24"/>
              </w:rPr>
            </w:pPr>
          </w:p>
        </w:tc>
        <w:tc>
          <w:tcPr>
            <w:tcW w:w="1302" w:type="dxa"/>
          </w:tcPr>
          <w:p w14:paraId="61CDD27E" w14:textId="77777777" w:rsidR="00FE5EAD" w:rsidRDefault="00FE5EAD">
            <w:pPr>
              <w:widowControl/>
              <w:spacing w:line="400" w:lineRule="exact"/>
              <w:jc w:val="center"/>
              <w:rPr>
                <w:rFonts w:ascii="宋体" w:eastAsia="仿宋_GB2312" w:hAnsi="宋体" w:cs="仿宋_GB2312"/>
                <w:sz w:val="24"/>
              </w:rPr>
            </w:pPr>
          </w:p>
        </w:tc>
        <w:tc>
          <w:tcPr>
            <w:tcW w:w="1569" w:type="dxa"/>
          </w:tcPr>
          <w:p w14:paraId="30111A4B"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B2A8604"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96407F7" w14:textId="77777777" w:rsidR="00FE5EAD" w:rsidRDefault="00FE5EAD">
            <w:pPr>
              <w:widowControl/>
              <w:spacing w:line="400" w:lineRule="exact"/>
              <w:jc w:val="center"/>
              <w:rPr>
                <w:rFonts w:ascii="宋体" w:eastAsia="仿宋_GB2312" w:hAnsi="宋体" w:cs="仿宋_GB2312"/>
                <w:sz w:val="24"/>
              </w:rPr>
            </w:pPr>
          </w:p>
        </w:tc>
      </w:tr>
      <w:tr w:rsidR="00FE5EAD" w14:paraId="533ABDA0" w14:textId="77777777">
        <w:trPr>
          <w:trHeight w:val="454"/>
          <w:jc w:val="center"/>
        </w:trPr>
        <w:tc>
          <w:tcPr>
            <w:tcW w:w="1036" w:type="dxa"/>
          </w:tcPr>
          <w:p w14:paraId="170440B8" w14:textId="77777777" w:rsidR="00FE5EAD" w:rsidRDefault="00FE5EAD">
            <w:pPr>
              <w:widowControl/>
              <w:spacing w:line="400" w:lineRule="exact"/>
              <w:jc w:val="center"/>
              <w:rPr>
                <w:rFonts w:ascii="宋体" w:eastAsia="仿宋_GB2312" w:hAnsi="宋体" w:cs="仿宋_GB2312"/>
                <w:sz w:val="24"/>
              </w:rPr>
            </w:pPr>
          </w:p>
        </w:tc>
        <w:tc>
          <w:tcPr>
            <w:tcW w:w="1302" w:type="dxa"/>
          </w:tcPr>
          <w:p w14:paraId="19339588" w14:textId="77777777" w:rsidR="00FE5EAD" w:rsidRDefault="00FE5EAD">
            <w:pPr>
              <w:widowControl/>
              <w:spacing w:line="400" w:lineRule="exact"/>
              <w:jc w:val="center"/>
              <w:rPr>
                <w:rFonts w:ascii="宋体" w:eastAsia="仿宋_GB2312" w:hAnsi="宋体" w:cs="仿宋_GB2312"/>
                <w:sz w:val="24"/>
              </w:rPr>
            </w:pPr>
          </w:p>
        </w:tc>
        <w:tc>
          <w:tcPr>
            <w:tcW w:w="1569" w:type="dxa"/>
          </w:tcPr>
          <w:p w14:paraId="6AFC4F35" w14:textId="77777777" w:rsidR="00FE5EAD" w:rsidRDefault="00FE5EAD">
            <w:pPr>
              <w:widowControl/>
              <w:spacing w:line="400" w:lineRule="exact"/>
              <w:jc w:val="center"/>
              <w:rPr>
                <w:rFonts w:ascii="宋体" w:eastAsia="仿宋_GB2312" w:hAnsi="宋体" w:cs="仿宋_GB2312"/>
                <w:sz w:val="24"/>
              </w:rPr>
            </w:pPr>
          </w:p>
        </w:tc>
        <w:tc>
          <w:tcPr>
            <w:tcW w:w="1750" w:type="dxa"/>
          </w:tcPr>
          <w:p w14:paraId="6C77850F"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038845D" w14:textId="77777777" w:rsidR="00FE5EAD" w:rsidRDefault="00FE5EAD">
            <w:pPr>
              <w:widowControl/>
              <w:spacing w:line="400" w:lineRule="exact"/>
              <w:jc w:val="center"/>
              <w:rPr>
                <w:rFonts w:ascii="宋体" w:eastAsia="仿宋_GB2312" w:hAnsi="宋体" w:cs="仿宋_GB2312"/>
                <w:sz w:val="24"/>
              </w:rPr>
            </w:pPr>
          </w:p>
        </w:tc>
      </w:tr>
      <w:tr w:rsidR="00FE5EAD" w14:paraId="0AC18CE0" w14:textId="77777777">
        <w:trPr>
          <w:trHeight w:val="454"/>
          <w:jc w:val="center"/>
        </w:trPr>
        <w:tc>
          <w:tcPr>
            <w:tcW w:w="1036" w:type="dxa"/>
          </w:tcPr>
          <w:p w14:paraId="0F8974CD" w14:textId="77777777" w:rsidR="00FE5EAD" w:rsidRDefault="00FE5EAD">
            <w:pPr>
              <w:widowControl/>
              <w:spacing w:line="400" w:lineRule="exact"/>
              <w:jc w:val="center"/>
              <w:rPr>
                <w:rFonts w:ascii="宋体" w:eastAsia="仿宋_GB2312" w:hAnsi="宋体" w:cs="仿宋_GB2312"/>
                <w:sz w:val="24"/>
              </w:rPr>
            </w:pPr>
          </w:p>
        </w:tc>
        <w:tc>
          <w:tcPr>
            <w:tcW w:w="1302" w:type="dxa"/>
          </w:tcPr>
          <w:p w14:paraId="27528F80" w14:textId="77777777" w:rsidR="00FE5EAD" w:rsidRDefault="00FE5EAD">
            <w:pPr>
              <w:widowControl/>
              <w:spacing w:line="400" w:lineRule="exact"/>
              <w:jc w:val="center"/>
              <w:rPr>
                <w:rFonts w:ascii="宋体" w:eastAsia="仿宋_GB2312" w:hAnsi="宋体" w:cs="仿宋_GB2312"/>
                <w:sz w:val="24"/>
              </w:rPr>
            </w:pPr>
          </w:p>
        </w:tc>
        <w:tc>
          <w:tcPr>
            <w:tcW w:w="1569" w:type="dxa"/>
          </w:tcPr>
          <w:p w14:paraId="2557EFBA"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9947E53" w14:textId="77777777" w:rsidR="00FE5EAD" w:rsidRDefault="00FE5EAD">
            <w:pPr>
              <w:widowControl/>
              <w:spacing w:line="400" w:lineRule="exact"/>
              <w:jc w:val="center"/>
              <w:rPr>
                <w:rFonts w:ascii="宋体" w:eastAsia="仿宋_GB2312" w:hAnsi="宋体" w:cs="仿宋_GB2312"/>
                <w:sz w:val="24"/>
              </w:rPr>
            </w:pPr>
          </w:p>
        </w:tc>
        <w:tc>
          <w:tcPr>
            <w:tcW w:w="2823" w:type="dxa"/>
          </w:tcPr>
          <w:p w14:paraId="10BF0222" w14:textId="77777777" w:rsidR="00FE5EAD" w:rsidRDefault="00FE5EAD">
            <w:pPr>
              <w:widowControl/>
              <w:spacing w:line="400" w:lineRule="exact"/>
              <w:jc w:val="center"/>
              <w:rPr>
                <w:rFonts w:ascii="宋体" w:eastAsia="仿宋_GB2312" w:hAnsi="宋体" w:cs="仿宋_GB2312"/>
                <w:sz w:val="24"/>
              </w:rPr>
            </w:pPr>
          </w:p>
        </w:tc>
      </w:tr>
      <w:tr w:rsidR="00FE5EAD" w14:paraId="1E37E878" w14:textId="77777777">
        <w:trPr>
          <w:trHeight w:val="454"/>
          <w:jc w:val="center"/>
        </w:trPr>
        <w:tc>
          <w:tcPr>
            <w:tcW w:w="1036" w:type="dxa"/>
          </w:tcPr>
          <w:p w14:paraId="3E461B88" w14:textId="77777777" w:rsidR="00FE5EAD" w:rsidRDefault="00FE5EAD">
            <w:pPr>
              <w:widowControl/>
              <w:spacing w:line="400" w:lineRule="exact"/>
              <w:jc w:val="center"/>
              <w:rPr>
                <w:rFonts w:ascii="宋体" w:eastAsia="仿宋_GB2312" w:hAnsi="宋体" w:cs="仿宋_GB2312"/>
                <w:sz w:val="24"/>
              </w:rPr>
            </w:pPr>
          </w:p>
        </w:tc>
        <w:tc>
          <w:tcPr>
            <w:tcW w:w="1302" w:type="dxa"/>
          </w:tcPr>
          <w:p w14:paraId="229B060D" w14:textId="77777777" w:rsidR="00FE5EAD" w:rsidRDefault="00FE5EAD">
            <w:pPr>
              <w:widowControl/>
              <w:spacing w:line="400" w:lineRule="exact"/>
              <w:jc w:val="center"/>
              <w:rPr>
                <w:rFonts w:ascii="宋体" w:eastAsia="仿宋_GB2312" w:hAnsi="宋体" w:cs="仿宋_GB2312"/>
                <w:sz w:val="24"/>
              </w:rPr>
            </w:pPr>
          </w:p>
        </w:tc>
        <w:tc>
          <w:tcPr>
            <w:tcW w:w="1569" w:type="dxa"/>
          </w:tcPr>
          <w:p w14:paraId="3043EBCD" w14:textId="77777777" w:rsidR="00FE5EAD" w:rsidRDefault="00FE5EAD">
            <w:pPr>
              <w:widowControl/>
              <w:spacing w:line="400" w:lineRule="exact"/>
              <w:jc w:val="center"/>
              <w:rPr>
                <w:rFonts w:ascii="宋体" w:eastAsia="仿宋_GB2312" w:hAnsi="宋体" w:cs="仿宋_GB2312"/>
                <w:sz w:val="24"/>
              </w:rPr>
            </w:pPr>
          </w:p>
        </w:tc>
        <w:tc>
          <w:tcPr>
            <w:tcW w:w="1750" w:type="dxa"/>
          </w:tcPr>
          <w:p w14:paraId="38B9F176" w14:textId="77777777" w:rsidR="00FE5EAD" w:rsidRDefault="00FE5EAD">
            <w:pPr>
              <w:widowControl/>
              <w:spacing w:line="400" w:lineRule="exact"/>
              <w:jc w:val="center"/>
              <w:rPr>
                <w:rFonts w:ascii="宋体" w:eastAsia="仿宋_GB2312" w:hAnsi="宋体" w:cs="仿宋_GB2312"/>
                <w:sz w:val="24"/>
              </w:rPr>
            </w:pPr>
          </w:p>
        </w:tc>
        <w:tc>
          <w:tcPr>
            <w:tcW w:w="2823" w:type="dxa"/>
          </w:tcPr>
          <w:p w14:paraId="50711B7A" w14:textId="77777777" w:rsidR="00FE5EAD" w:rsidRDefault="00FE5EAD">
            <w:pPr>
              <w:widowControl/>
              <w:spacing w:line="400" w:lineRule="exact"/>
              <w:jc w:val="center"/>
              <w:rPr>
                <w:rFonts w:ascii="宋体" w:eastAsia="仿宋_GB2312" w:hAnsi="宋体" w:cs="仿宋_GB2312"/>
                <w:sz w:val="24"/>
              </w:rPr>
            </w:pPr>
          </w:p>
        </w:tc>
      </w:tr>
      <w:tr w:rsidR="00FE5EAD" w14:paraId="4420D355" w14:textId="77777777">
        <w:trPr>
          <w:trHeight w:val="454"/>
          <w:jc w:val="center"/>
        </w:trPr>
        <w:tc>
          <w:tcPr>
            <w:tcW w:w="1036" w:type="dxa"/>
          </w:tcPr>
          <w:p w14:paraId="61DE1291" w14:textId="77777777" w:rsidR="00FE5EAD" w:rsidRDefault="00FE5EAD">
            <w:pPr>
              <w:widowControl/>
              <w:spacing w:line="400" w:lineRule="exact"/>
              <w:jc w:val="center"/>
              <w:rPr>
                <w:rFonts w:ascii="宋体" w:eastAsia="仿宋_GB2312" w:hAnsi="宋体" w:cs="仿宋_GB2312"/>
                <w:sz w:val="24"/>
              </w:rPr>
            </w:pPr>
          </w:p>
        </w:tc>
        <w:tc>
          <w:tcPr>
            <w:tcW w:w="1302" w:type="dxa"/>
          </w:tcPr>
          <w:p w14:paraId="1F7B2FC0" w14:textId="77777777" w:rsidR="00FE5EAD" w:rsidRDefault="00FE5EAD">
            <w:pPr>
              <w:widowControl/>
              <w:spacing w:line="400" w:lineRule="exact"/>
              <w:jc w:val="center"/>
              <w:rPr>
                <w:rFonts w:ascii="宋体" w:eastAsia="仿宋_GB2312" w:hAnsi="宋体" w:cs="仿宋_GB2312"/>
                <w:sz w:val="24"/>
              </w:rPr>
            </w:pPr>
          </w:p>
        </w:tc>
        <w:tc>
          <w:tcPr>
            <w:tcW w:w="1569" w:type="dxa"/>
          </w:tcPr>
          <w:p w14:paraId="53E3A1E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EC6195E" w14:textId="77777777" w:rsidR="00FE5EAD" w:rsidRDefault="00FE5EAD">
            <w:pPr>
              <w:widowControl/>
              <w:spacing w:line="400" w:lineRule="exact"/>
              <w:jc w:val="center"/>
              <w:rPr>
                <w:rFonts w:ascii="宋体" w:eastAsia="仿宋_GB2312" w:hAnsi="宋体" w:cs="仿宋_GB2312"/>
                <w:sz w:val="24"/>
              </w:rPr>
            </w:pPr>
          </w:p>
        </w:tc>
        <w:tc>
          <w:tcPr>
            <w:tcW w:w="2823" w:type="dxa"/>
          </w:tcPr>
          <w:p w14:paraId="70C802D0" w14:textId="77777777" w:rsidR="00FE5EAD" w:rsidRDefault="00FE5EAD">
            <w:pPr>
              <w:widowControl/>
              <w:spacing w:line="400" w:lineRule="exact"/>
              <w:jc w:val="center"/>
              <w:rPr>
                <w:rFonts w:ascii="宋体" w:eastAsia="仿宋_GB2312" w:hAnsi="宋体" w:cs="仿宋_GB2312"/>
                <w:sz w:val="24"/>
              </w:rPr>
            </w:pPr>
          </w:p>
        </w:tc>
      </w:tr>
      <w:tr w:rsidR="00FE5EAD" w14:paraId="1F02554C" w14:textId="77777777">
        <w:trPr>
          <w:trHeight w:val="454"/>
          <w:jc w:val="center"/>
        </w:trPr>
        <w:tc>
          <w:tcPr>
            <w:tcW w:w="1036" w:type="dxa"/>
          </w:tcPr>
          <w:p w14:paraId="3A5841C4" w14:textId="77777777" w:rsidR="00FE5EAD" w:rsidRDefault="00FE5EAD">
            <w:pPr>
              <w:widowControl/>
              <w:spacing w:line="400" w:lineRule="exact"/>
              <w:jc w:val="center"/>
              <w:rPr>
                <w:rFonts w:ascii="宋体" w:eastAsia="仿宋_GB2312" w:hAnsi="宋体" w:cs="仿宋_GB2312"/>
                <w:sz w:val="24"/>
              </w:rPr>
            </w:pPr>
          </w:p>
        </w:tc>
        <w:tc>
          <w:tcPr>
            <w:tcW w:w="1302" w:type="dxa"/>
          </w:tcPr>
          <w:p w14:paraId="66DFC688" w14:textId="77777777" w:rsidR="00FE5EAD" w:rsidRDefault="00FE5EAD">
            <w:pPr>
              <w:widowControl/>
              <w:spacing w:line="400" w:lineRule="exact"/>
              <w:jc w:val="center"/>
              <w:rPr>
                <w:rFonts w:ascii="宋体" w:eastAsia="仿宋_GB2312" w:hAnsi="宋体" w:cs="仿宋_GB2312"/>
                <w:sz w:val="24"/>
              </w:rPr>
            </w:pPr>
          </w:p>
        </w:tc>
        <w:tc>
          <w:tcPr>
            <w:tcW w:w="1569" w:type="dxa"/>
          </w:tcPr>
          <w:p w14:paraId="31D0307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1ADF1B25" w14:textId="77777777" w:rsidR="00FE5EAD" w:rsidRDefault="00FE5EAD">
            <w:pPr>
              <w:widowControl/>
              <w:spacing w:line="400" w:lineRule="exact"/>
              <w:jc w:val="center"/>
              <w:rPr>
                <w:rFonts w:ascii="宋体" w:eastAsia="仿宋_GB2312" w:hAnsi="宋体" w:cs="仿宋_GB2312"/>
                <w:sz w:val="24"/>
              </w:rPr>
            </w:pPr>
          </w:p>
        </w:tc>
        <w:tc>
          <w:tcPr>
            <w:tcW w:w="2823" w:type="dxa"/>
          </w:tcPr>
          <w:p w14:paraId="7C2127D7" w14:textId="77777777" w:rsidR="00FE5EAD" w:rsidRDefault="00FE5EAD">
            <w:pPr>
              <w:widowControl/>
              <w:spacing w:line="400" w:lineRule="exact"/>
              <w:jc w:val="center"/>
              <w:rPr>
                <w:rFonts w:ascii="宋体" w:eastAsia="仿宋_GB2312" w:hAnsi="宋体" w:cs="仿宋_GB2312"/>
                <w:sz w:val="24"/>
              </w:rPr>
            </w:pPr>
          </w:p>
        </w:tc>
      </w:tr>
      <w:tr w:rsidR="00FE5EAD" w14:paraId="47A18E14" w14:textId="77777777">
        <w:trPr>
          <w:trHeight w:val="454"/>
          <w:jc w:val="center"/>
        </w:trPr>
        <w:tc>
          <w:tcPr>
            <w:tcW w:w="1036" w:type="dxa"/>
          </w:tcPr>
          <w:p w14:paraId="378F178E" w14:textId="77777777" w:rsidR="00FE5EAD" w:rsidRDefault="00FE5EAD">
            <w:pPr>
              <w:widowControl/>
              <w:spacing w:line="400" w:lineRule="exact"/>
              <w:jc w:val="center"/>
              <w:rPr>
                <w:rFonts w:ascii="宋体" w:eastAsia="仿宋_GB2312" w:hAnsi="宋体" w:cs="仿宋_GB2312"/>
                <w:sz w:val="24"/>
              </w:rPr>
            </w:pPr>
          </w:p>
        </w:tc>
        <w:tc>
          <w:tcPr>
            <w:tcW w:w="1302" w:type="dxa"/>
          </w:tcPr>
          <w:p w14:paraId="07877F5A" w14:textId="77777777" w:rsidR="00FE5EAD" w:rsidRDefault="00FE5EAD">
            <w:pPr>
              <w:widowControl/>
              <w:spacing w:line="400" w:lineRule="exact"/>
              <w:jc w:val="center"/>
              <w:rPr>
                <w:rFonts w:ascii="宋体" w:eastAsia="仿宋_GB2312" w:hAnsi="宋体" w:cs="仿宋_GB2312"/>
                <w:sz w:val="24"/>
              </w:rPr>
            </w:pPr>
          </w:p>
        </w:tc>
        <w:tc>
          <w:tcPr>
            <w:tcW w:w="1569" w:type="dxa"/>
          </w:tcPr>
          <w:p w14:paraId="742D4E39" w14:textId="77777777" w:rsidR="00FE5EAD" w:rsidRDefault="00FE5EAD">
            <w:pPr>
              <w:widowControl/>
              <w:spacing w:line="400" w:lineRule="exact"/>
              <w:jc w:val="center"/>
              <w:rPr>
                <w:rFonts w:ascii="宋体" w:eastAsia="仿宋_GB2312" w:hAnsi="宋体" w:cs="仿宋_GB2312"/>
                <w:sz w:val="24"/>
              </w:rPr>
            </w:pPr>
          </w:p>
        </w:tc>
        <w:tc>
          <w:tcPr>
            <w:tcW w:w="1750" w:type="dxa"/>
          </w:tcPr>
          <w:p w14:paraId="091ED932" w14:textId="77777777" w:rsidR="00FE5EAD" w:rsidRDefault="00FE5EAD">
            <w:pPr>
              <w:widowControl/>
              <w:spacing w:line="400" w:lineRule="exact"/>
              <w:jc w:val="center"/>
              <w:rPr>
                <w:rFonts w:ascii="宋体" w:eastAsia="仿宋_GB2312" w:hAnsi="宋体" w:cs="仿宋_GB2312"/>
                <w:sz w:val="24"/>
              </w:rPr>
            </w:pPr>
          </w:p>
        </w:tc>
        <w:tc>
          <w:tcPr>
            <w:tcW w:w="2823" w:type="dxa"/>
          </w:tcPr>
          <w:p w14:paraId="7F7F09A2" w14:textId="77777777" w:rsidR="00FE5EAD" w:rsidRDefault="00FE5EAD">
            <w:pPr>
              <w:widowControl/>
              <w:spacing w:line="400" w:lineRule="exact"/>
              <w:jc w:val="center"/>
              <w:rPr>
                <w:rFonts w:ascii="宋体" w:eastAsia="仿宋_GB2312" w:hAnsi="宋体" w:cs="仿宋_GB2312"/>
                <w:sz w:val="24"/>
              </w:rPr>
            </w:pPr>
          </w:p>
        </w:tc>
      </w:tr>
      <w:tr w:rsidR="00FE5EAD" w14:paraId="63A7DF98" w14:textId="77777777">
        <w:trPr>
          <w:trHeight w:val="454"/>
          <w:jc w:val="center"/>
        </w:trPr>
        <w:tc>
          <w:tcPr>
            <w:tcW w:w="1036" w:type="dxa"/>
          </w:tcPr>
          <w:p w14:paraId="1BD4636B" w14:textId="77777777" w:rsidR="00FE5EAD" w:rsidRDefault="00FE5EAD">
            <w:pPr>
              <w:widowControl/>
              <w:spacing w:line="400" w:lineRule="exact"/>
              <w:jc w:val="center"/>
              <w:rPr>
                <w:rFonts w:ascii="宋体" w:eastAsia="仿宋_GB2312" w:hAnsi="宋体" w:cs="仿宋_GB2312"/>
                <w:sz w:val="24"/>
              </w:rPr>
            </w:pPr>
          </w:p>
        </w:tc>
        <w:tc>
          <w:tcPr>
            <w:tcW w:w="1302" w:type="dxa"/>
          </w:tcPr>
          <w:p w14:paraId="3DF6C4A8" w14:textId="77777777" w:rsidR="00FE5EAD" w:rsidRDefault="00FE5EAD">
            <w:pPr>
              <w:widowControl/>
              <w:spacing w:line="400" w:lineRule="exact"/>
              <w:jc w:val="center"/>
              <w:rPr>
                <w:rFonts w:ascii="宋体" w:eastAsia="仿宋_GB2312" w:hAnsi="宋体" w:cs="仿宋_GB2312"/>
                <w:sz w:val="24"/>
              </w:rPr>
            </w:pPr>
          </w:p>
        </w:tc>
        <w:tc>
          <w:tcPr>
            <w:tcW w:w="1569" w:type="dxa"/>
          </w:tcPr>
          <w:p w14:paraId="3EE3312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2CE09F7F"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053A32E" w14:textId="77777777" w:rsidR="00FE5EAD" w:rsidRDefault="00FE5EAD">
            <w:pPr>
              <w:widowControl/>
              <w:spacing w:line="400" w:lineRule="exact"/>
              <w:jc w:val="center"/>
              <w:rPr>
                <w:rFonts w:ascii="宋体" w:eastAsia="仿宋_GB2312" w:hAnsi="宋体" w:cs="仿宋_GB2312"/>
                <w:sz w:val="24"/>
              </w:rPr>
            </w:pPr>
          </w:p>
        </w:tc>
      </w:tr>
      <w:tr w:rsidR="00FE5EAD" w14:paraId="6E3DA5C2" w14:textId="77777777">
        <w:trPr>
          <w:trHeight w:val="454"/>
          <w:jc w:val="center"/>
        </w:trPr>
        <w:tc>
          <w:tcPr>
            <w:tcW w:w="1036" w:type="dxa"/>
          </w:tcPr>
          <w:p w14:paraId="3A39B9CA" w14:textId="77777777" w:rsidR="00FE5EAD" w:rsidRDefault="00FE5EAD">
            <w:pPr>
              <w:widowControl/>
              <w:spacing w:line="400" w:lineRule="exact"/>
              <w:jc w:val="center"/>
              <w:rPr>
                <w:rFonts w:ascii="宋体" w:eastAsia="仿宋_GB2312" w:hAnsi="宋体" w:cs="仿宋_GB2312"/>
                <w:sz w:val="24"/>
              </w:rPr>
            </w:pPr>
          </w:p>
        </w:tc>
        <w:tc>
          <w:tcPr>
            <w:tcW w:w="1302" w:type="dxa"/>
          </w:tcPr>
          <w:p w14:paraId="53993F9E" w14:textId="77777777" w:rsidR="00FE5EAD" w:rsidRDefault="00FE5EAD">
            <w:pPr>
              <w:widowControl/>
              <w:spacing w:line="400" w:lineRule="exact"/>
              <w:jc w:val="center"/>
              <w:rPr>
                <w:rFonts w:ascii="宋体" w:eastAsia="仿宋_GB2312" w:hAnsi="宋体" w:cs="仿宋_GB2312"/>
                <w:sz w:val="24"/>
              </w:rPr>
            </w:pPr>
          </w:p>
        </w:tc>
        <w:tc>
          <w:tcPr>
            <w:tcW w:w="1569" w:type="dxa"/>
          </w:tcPr>
          <w:p w14:paraId="392A63F2" w14:textId="77777777" w:rsidR="00FE5EAD" w:rsidRDefault="00FE5EAD">
            <w:pPr>
              <w:widowControl/>
              <w:spacing w:line="400" w:lineRule="exact"/>
              <w:jc w:val="center"/>
              <w:rPr>
                <w:rFonts w:ascii="宋体" w:eastAsia="仿宋_GB2312" w:hAnsi="宋体" w:cs="仿宋_GB2312"/>
                <w:sz w:val="24"/>
              </w:rPr>
            </w:pPr>
          </w:p>
        </w:tc>
        <w:tc>
          <w:tcPr>
            <w:tcW w:w="1750" w:type="dxa"/>
          </w:tcPr>
          <w:p w14:paraId="2A4902B2"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DF940F4" w14:textId="77777777" w:rsidR="00FE5EAD" w:rsidRDefault="00FE5EAD">
            <w:pPr>
              <w:widowControl/>
              <w:spacing w:line="400" w:lineRule="exact"/>
              <w:jc w:val="center"/>
              <w:rPr>
                <w:rFonts w:ascii="宋体" w:eastAsia="仿宋_GB2312" w:hAnsi="宋体" w:cs="仿宋_GB2312"/>
                <w:sz w:val="24"/>
              </w:rPr>
            </w:pPr>
          </w:p>
        </w:tc>
      </w:tr>
      <w:tr w:rsidR="00FE5EAD" w14:paraId="5CC92BE5" w14:textId="77777777">
        <w:trPr>
          <w:trHeight w:val="454"/>
          <w:jc w:val="center"/>
        </w:trPr>
        <w:tc>
          <w:tcPr>
            <w:tcW w:w="1036" w:type="dxa"/>
          </w:tcPr>
          <w:p w14:paraId="4E0CEA81" w14:textId="77777777" w:rsidR="00FE5EAD" w:rsidRDefault="00FE5EAD">
            <w:pPr>
              <w:widowControl/>
              <w:spacing w:line="400" w:lineRule="exact"/>
              <w:jc w:val="center"/>
              <w:rPr>
                <w:rFonts w:ascii="宋体" w:eastAsia="仿宋_GB2312" w:hAnsi="宋体" w:cs="仿宋_GB2312"/>
                <w:sz w:val="24"/>
              </w:rPr>
            </w:pPr>
          </w:p>
        </w:tc>
        <w:tc>
          <w:tcPr>
            <w:tcW w:w="1302" w:type="dxa"/>
          </w:tcPr>
          <w:p w14:paraId="608D2769" w14:textId="77777777" w:rsidR="00FE5EAD" w:rsidRDefault="00FE5EAD">
            <w:pPr>
              <w:widowControl/>
              <w:spacing w:line="400" w:lineRule="exact"/>
              <w:jc w:val="center"/>
              <w:rPr>
                <w:rFonts w:ascii="宋体" w:eastAsia="仿宋_GB2312" w:hAnsi="宋体" w:cs="仿宋_GB2312"/>
                <w:sz w:val="24"/>
              </w:rPr>
            </w:pPr>
          </w:p>
        </w:tc>
        <w:tc>
          <w:tcPr>
            <w:tcW w:w="1569" w:type="dxa"/>
          </w:tcPr>
          <w:p w14:paraId="222DCB1A"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1D563C2" w14:textId="77777777" w:rsidR="00FE5EAD" w:rsidRDefault="00FE5EAD">
            <w:pPr>
              <w:widowControl/>
              <w:spacing w:line="400" w:lineRule="exact"/>
              <w:jc w:val="center"/>
              <w:rPr>
                <w:rFonts w:ascii="宋体" w:eastAsia="仿宋_GB2312" w:hAnsi="宋体" w:cs="仿宋_GB2312"/>
                <w:sz w:val="24"/>
              </w:rPr>
            </w:pPr>
          </w:p>
        </w:tc>
        <w:tc>
          <w:tcPr>
            <w:tcW w:w="2823" w:type="dxa"/>
          </w:tcPr>
          <w:p w14:paraId="0260F5FA" w14:textId="77777777" w:rsidR="00FE5EAD" w:rsidRDefault="00FE5EAD">
            <w:pPr>
              <w:widowControl/>
              <w:spacing w:line="400" w:lineRule="exact"/>
              <w:jc w:val="center"/>
              <w:rPr>
                <w:rFonts w:ascii="宋体" w:eastAsia="仿宋_GB2312" w:hAnsi="宋体" w:cs="仿宋_GB2312"/>
                <w:sz w:val="24"/>
              </w:rPr>
            </w:pPr>
          </w:p>
        </w:tc>
      </w:tr>
      <w:tr w:rsidR="00FE5EAD" w14:paraId="76F0B439" w14:textId="77777777">
        <w:trPr>
          <w:trHeight w:val="454"/>
          <w:jc w:val="center"/>
        </w:trPr>
        <w:tc>
          <w:tcPr>
            <w:tcW w:w="1036" w:type="dxa"/>
          </w:tcPr>
          <w:p w14:paraId="2CA5D340" w14:textId="77777777" w:rsidR="00FE5EAD" w:rsidRDefault="00FE5EAD">
            <w:pPr>
              <w:widowControl/>
              <w:spacing w:line="400" w:lineRule="exact"/>
              <w:jc w:val="center"/>
              <w:rPr>
                <w:rFonts w:ascii="宋体" w:eastAsia="仿宋_GB2312" w:hAnsi="宋体" w:cs="仿宋_GB2312"/>
                <w:sz w:val="24"/>
              </w:rPr>
            </w:pPr>
          </w:p>
        </w:tc>
        <w:tc>
          <w:tcPr>
            <w:tcW w:w="1302" w:type="dxa"/>
          </w:tcPr>
          <w:p w14:paraId="70A60DAC" w14:textId="77777777" w:rsidR="00FE5EAD" w:rsidRDefault="00FE5EAD">
            <w:pPr>
              <w:widowControl/>
              <w:spacing w:line="400" w:lineRule="exact"/>
              <w:jc w:val="center"/>
              <w:rPr>
                <w:rFonts w:ascii="宋体" w:eastAsia="仿宋_GB2312" w:hAnsi="宋体" w:cs="仿宋_GB2312"/>
                <w:sz w:val="24"/>
              </w:rPr>
            </w:pPr>
          </w:p>
        </w:tc>
        <w:tc>
          <w:tcPr>
            <w:tcW w:w="1569" w:type="dxa"/>
          </w:tcPr>
          <w:p w14:paraId="2D676E01"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3F3F334" w14:textId="77777777" w:rsidR="00FE5EAD" w:rsidRDefault="00FE5EAD">
            <w:pPr>
              <w:widowControl/>
              <w:spacing w:line="400" w:lineRule="exact"/>
              <w:jc w:val="center"/>
              <w:rPr>
                <w:rFonts w:ascii="宋体" w:eastAsia="仿宋_GB2312" w:hAnsi="宋体" w:cs="仿宋_GB2312"/>
                <w:sz w:val="24"/>
              </w:rPr>
            </w:pPr>
          </w:p>
        </w:tc>
        <w:tc>
          <w:tcPr>
            <w:tcW w:w="2823" w:type="dxa"/>
          </w:tcPr>
          <w:p w14:paraId="70C5FFBC" w14:textId="77777777" w:rsidR="00FE5EAD" w:rsidRDefault="00FE5EAD">
            <w:pPr>
              <w:widowControl/>
              <w:spacing w:line="400" w:lineRule="exact"/>
              <w:jc w:val="center"/>
              <w:rPr>
                <w:rFonts w:ascii="宋体" w:eastAsia="仿宋_GB2312" w:hAnsi="宋体" w:cs="仿宋_GB2312"/>
                <w:sz w:val="24"/>
              </w:rPr>
            </w:pPr>
          </w:p>
        </w:tc>
      </w:tr>
      <w:tr w:rsidR="00FE5EAD" w14:paraId="0CF52DCD" w14:textId="77777777">
        <w:trPr>
          <w:trHeight w:val="454"/>
          <w:jc w:val="center"/>
        </w:trPr>
        <w:tc>
          <w:tcPr>
            <w:tcW w:w="1036" w:type="dxa"/>
          </w:tcPr>
          <w:p w14:paraId="0B3EE253" w14:textId="77777777" w:rsidR="00FE5EAD" w:rsidRDefault="00FE5EAD">
            <w:pPr>
              <w:widowControl/>
              <w:spacing w:line="400" w:lineRule="exact"/>
              <w:jc w:val="center"/>
              <w:rPr>
                <w:rFonts w:ascii="宋体" w:eastAsia="仿宋_GB2312" w:hAnsi="宋体" w:cs="仿宋_GB2312"/>
                <w:sz w:val="24"/>
              </w:rPr>
            </w:pPr>
          </w:p>
        </w:tc>
        <w:tc>
          <w:tcPr>
            <w:tcW w:w="1302" w:type="dxa"/>
          </w:tcPr>
          <w:p w14:paraId="067D481F" w14:textId="77777777" w:rsidR="00FE5EAD" w:rsidRDefault="00FE5EAD">
            <w:pPr>
              <w:widowControl/>
              <w:spacing w:line="400" w:lineRule="exact"/>
              <w:jc w:val="center"/>
              <w:rPr>
                <w:rFonts w:ascii="宋体" w:eastAsia="仿宋_GB2312" w:hAnsi="宋体" w:cs="仿宋_GB2312"/>
                <w:sz w:val="24"/>
              </w:rPr>
            </w:pPr>
          </w:p>
        </w:tc>
        <w:tc>
          <w:tcPr>
            <w:tcW w:w="1569" w:type="dxa"/>
          </w:tcPr>
          <w:p w14:paraId="0F44890F"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34AB5FA" w14:textId="77777777" w:rsidR="00FE5EAD" w:rsidRDefault="00FE5EAD">
            <w:pPr>
              <w:widowControl/>
              <w:spacing w:line="400" w:lineRule="exact"/>
              <w:jc w:val="center"/>
              <w:rPr>
                <w:rFonts w:ascii="宋体" w:eastAsia="仿宋_GB2312" w:hAnsi="宋体" w:cs="仿宋_GB2312"/>
                <w:sz w:val="24"/>
              </w:rPr>
            </w:pPr>
          </w:p>
        </w:tc>
        <w:tc>
          <w:tcPr>
            <w:tcW w:w="2823" w:type="dxa"/>
          </w:tcPr>
          <w:p w14:paraId="74341421" w14:textId="77777777" w:rsidR="00FE5EAD" w:rsidRDefault="00FE5EAD">
            <w:pPr>
              <w:widowControl/>
              <w:spacing w:line="400" w:lineRule="exact"/>
              <w:jc w:val="center"/>
              <w:rPr>
                <w:rFonts w:ascii="宋体" w:eastAsia="仿宋_GB2312" w:hAnsi="宋体" w:cs="仿宋_GB2312"/>
                <w:sz w:val="24"/>
              </w:rPr>
            </w:pPr>
          </w:p>
        </w:tc>
      </w:tr>
      <w:tr w:rsidR="00FE5EAD" w14:paraId="4E9454B6" w14:textId="77777777">
        <w:trPr>
          <w:trHeight w:val="454"/>
          <w:jc w:val="center"/>
        </w:trPr>
        <w:tc>
          <w:tcPr>
            <w:tcW w:w="1036" w:type="dxa"/>
          </w:tcPr>
          <w:p w14:paraId="34EAD608" w14:textId="77777777" w:rsidR="00FE5EAD" w:rsidRDefault="00FE5EAD">
            <w:pPr>
              <w:widowControl/>
              <w:spacing w:line="400" w:lineRule="exact"/>
              <w:jc w:val="center"/>
              <w:rPr>
                <w:rFonts w:ascii="宋体" w:eastAsia="仿宋_GB2312" w:hAnsi="宋体" w:cs="仿宋_GB2312"/>
                <w:sz w:val="24"/>
              </w:rPr>
            </w:pPr>
          </w:p>
        </w:tc>
        <w:tc>
          <w:tcPr>
            <w:tcW w:w="1302" w:type="dxa"/>
          </w:tcPr>
          <w:p w14:paraId="3021D277" w14:textId="77777777" w:rsidR="00FE5EAD" w:rsidRDefault="00FE5EAD">
            <w:pPr>
              <w:widowControl/>
              <w:spacing w:line="400" w:lineRule="exact"/>
              <w:jc w:val="center"/>
              <w:rPr>
                <w:rFonts w:ascii="宋体" w:eastAsia="仿宋_GB2312" w:hAnsi="宋体" w:cs="仿宋_GB2312"/>
                <w:sz w:val="24"/>
              </w:rPr>
            </w:pPr>
          </w:p>
        </w:tc>
        <w:tc>
          <w:tcPr>
            <w:tcW w:w="1569" w:type="dxa"/>
          </w:tcPr>
          <w:p w14:paraId="1C93E5BE" w14:textId="77777777" w:rsidR="00FE5EAD" w:rsidRDefault="00FE5EAD">
            <w:pPr>
              <w:widowControl/>
              <w:spacing w:line="400" w:lineRule="exact"/>
              <w:jc w:val="center"/>
              <w:rPr>
                <w:rFonts w:ascii="宋体" w:eastAsia="仿宋_GB2312" w:hAnsi="宋体" w:cs="仿宋_GB2312"/>
                <w:sz w:val="24"/>
              </w:rPr>
            </w:pPr>
          </w:p>
        </w:tc>
        <w:tc>
          <w:tcPr>
            <w:tcW w:w="1750" w:type="dxa"/>
          </w:tcPr>
          <w:p w14:paraId="70E15A93" w14:textId="77777777" w:rsidR="00FE5EAD" w:rsidRDefault="00FE5EAD">
            <w:pPr>
              <w:widowControl/>
              <w:spacing w:line="400" w:lineRule="exact"/>
              <w:jc w:val="center"/>
              <w:rPr>
                <w:rFonts w:ascii="宋体" w:eastAsia="仿宋_GB2312" w:hAnsi="宋体" w:cs="仿宋_GB2312"/>
                <w:sz w:val="24"/>
              </w:rPr>
            </w:pPr>
          </w:p>
        </w:tc>
        <w:tc>
          <w:tcPr>
            <w:tcW w:w="2823" w:type="dxa"/>
          </w:tcPr>
          <w:p w14:paraId="105CAE38" w14:textId="77777777" w:rsidR="00FE5EAD" w:rsidRDefault="00FE5EAD">
            <w:pPr>
              <w:widowControl/>
              <w:spacing w:line="400" w:lineRule="exact"/>
              <w:jc w:val="center"/>
              <w:rPr>
                <w:rFonts w:ascii="宋体" w:eastAsia="仿宋_GB2312" w:hAnsi="宋体" w:cs="仿宋_GB2312"/>
                <w:sz w:val="24"/>
              </w:rPr>
            </w:pPr>
          </w:p>
        </w:tc>
      </w:tr>
      <w:tr w:rsidR="00FE5EAD" w14:paraId="59184FF6" w14:textId="77777777">
        <w:trPr>
          <w:trHeight w:val="454"/>
          <w:jc w:val="center"/>
        </w:trPr>
        <w:tc>
          <w:tcPr>
            <w:tcW w:w="1036" w:type="dxa"/>
          </w:tcPr>
          <w:p w14:paraId="2B82B711" w14:textId="77777777" w:rsidR="00FE5EAD" w:rsidRDefault="00FE5EAD">
            <w:pPr>
              <w:widowControl/>
              <w:spacing w:line="400" w:lineRule="exact"/>
              <w:jc w:val="center"/>
              <w:rPr>
                <w:rFonts w:ascii="宋体" w:eastAsia="仿宋_GB2312" w:hAnsi="宋体" w:cs="仿宋_GB2312"/>
                <w:sz w:val="24"/>
              </w:rPr>
            </w:pPr>
          </w:p>
        </w:tc>
        <w:tc>
          <w:tcPr>
            <w:tcW w:w="1302" w:type="dxa"/>
          </w:tcPr>
          <w:p w14:paraId="50B5BEB2" w14:textId="77777777" w:rsidR="00FE5EAD" w:rsidRDefault="00FE5EAD">
            <w:pPr>
              <w:widowControl/>
              <w:spacing w:line="400" w:lineRule="exact"/>
              <w:jc w:val="center"/>
              <w:rPr>
                <w:rFonts w:ascii="宋体" w:eastAsia="仿宋_GB2312" w:hAnsi="宋体" w:cs="仿宋_GB2312"/>
                <w:sz w:val="24"/>
              </w:rPr>
            </w:pPr>
          </w:p>
        </w:tc>
        <w:tc>
          <w:tcPr>
            <w:tcW w:w="1569" w:type="dxa"/>
          </w:tcPr>
          <w:p w14:paraId="6761A35B" w14:textId="77777777" w:rsidR="00FE5EAD" w:rsidRDefault="00FE5EAD">
            <w:pPr>
              <w:widowControl/>
              <w:spacing w:line="400" w:lineRule="exact"/>
              <w:jc w:val="center"/>
              <w:rPr>
                <w:rFonts w:ascii="宋体" w:eastAsia="仿宋_GB2312" w:hAnsi="宋体" w:cs="仿宋_GB2312"/>
                <w:sz w:val="24"/>
              </w:rPr>
            </w:pPr>
          </w:p>
        </w:tc>
        <w:tc>
          <w:tcPr>
            <w:tcW w:w="1750" w:type="dxa"/>
          </w:tcPr>
          <w:p w14:paraId="27C4BB18" w14:textId="77777777" w:rsidR="00FE5EAD" w:rsidRDefault="00FE5EAD">
            <w:pPr>
              <w:widowControl/>
              <w:spacing w:line="400" w:lineRule="exact"/>
              <w:jc w:val="center"/>
              <w:rPr>
                <w:rFonts w:ascii="宋体" w:eastAsia="仿宋_GB2312" w:hAnsi="宋体" w:cs="仿宋_GB2312"/>
                <w:sz w:val="24"/>
              </w:rPr>
            </w:pPr>
          </w:p>
        </w:tc>
        <w:tc>
          <w:tcPr>
            <w:tcW w:w="2823" w:type="dxa"/>
          </w:tcPr>
          <w:p w14:paraId="414A43D0" w14:textId="77777777" w:rsidR="00FE5EAD" w:rsidRDefault="00FE5EAD">
            <w:pPr>
              <w:widowControl/>
              <w:spacing w:line="400" w:lineRule="exact"/>
              <w:jc w:val="center"/>
              <w:rPr>
                <w:rFonts w:ascii="宋体" w:eastAsia="仿宋_GB2312" w:hAnsi="宋体" w:cs="仿宋_GB2312"/>
                <w:sz w:val="24"/>
              </w:rPr>
            </w:pPr>
          </w:p>
        </w:tc>
      </w:tr>
      <w:tr w:rsidR="00FE5EAD" w14:paraId="70590488" w14:textId="77777777">
        <w:trPr>
          <w:trHeight w:val="454"/>
          <w:jc w:val="center"/>
        </w:trPr>
        <w:tc>
          <w:tcPr>
            <w:tcW w:w="1036" w:type="dxa"/>
          </w:tcPr>
          <w:p w14:paraId="14C08290" w14:textId="77777777" w:rsidR="00FE5EAD" w:rsidRDefault="00FE5EAD">
            <w:pPr>
              <w:widowControl/>
              <w:spacing w:line="400" w:lineRule="exact"/>
              <w:jc w:val="center"/>
              <w:rPr>
                <w:rFonts w:ascii="宋体" w:eastAsia="仿宋_GB2312" w:hAnsi="宋体" w:cs="仿宋_GB2312"/>
                <w:sz w:val="24"/>
              </w:rPr>
            </w:pPr>
          </w:p>
        </w:tc>
        <w:tc>
          <w:tcPr>
            <w:tcW w:w="1302" w:type="dxa"/>
          </w:tcPr>
          <w:p w14:paraId="385D7AE5" w14:textId="77777777" w:rsidR="00FE5EAD" w:rsidRDefault="00FE5EAD">
            <w:pPr>
              <w:widowControl/>
              <w:spacing w:line="400" w:lineRule="exact"/>
              <w:jc w:val="center"/>
              <w:rPr>
                <w:rFonts w:ascii="宋体" w:eastAsia="仿宋_GB2312" w:hAnsi="宋体" w:cs="仿宋_GB2312"/>
                <w:sz w:val="24"/>
              </w:rPr>
            </w:pPr>
          </w:p>
        </w:tc>
        <w:tc>
          <w:tcPr>
            <w:tcW w:w="1569" w:type="dxa"/>
          </w:tcPr>
          <w:p w14:paraId="75407FF3" w14:textId="77777777" w:rsidR="00FE5EAD" w:rsidRDefault="00FE5EAD">
            <w:pPr>
              <w:widowControl/>
              <w:spacing w:line="400" w:lineRule="exact"/>
              <w:jc w:val="center"/>
              <w:rPr>
                <w:rFonts w:ascii="宋体" w:eastAsia="仿宋_GB2312" w:hAnsi="宋体" w:cs="仿宋_GB2312"/>
                <w:sz w:val="24"/>
              </w:rPr>
            </w:pPr>
          </w:p>
        </w:tc>
        <w:tc>
          <w:tcPr>
            <w:tcW w:w="1750" w:type="dxa"/>
          </w:tcPr>
          <w:p w14:paraId="46798889" w14:textId="77777777" w:rsidR="00FE5EAD" w:rsidRDefault="00FE5EAD">
            <w:pPr>
              <w:widowControl/>
              <w:spacing w:line="400" w:lineRule="exact"/>
              <w:jc w:val="center"/>
              <w:rPr>
                <w:rFonts w:ascii="宋体" w:eastAsia="仿宋_GB2312" w:hAnsi="宋体" w:cs="仿宋_GB2312"/>
                <w:sz w:val="24"/>
              </w:rPr>
            </w:pPr>
          </w:p>
        </w:tc>
        <w:tc>
          <w:tcPr>
            <w:tcW w:w="2823" w:type="dxa"/>
          </w:tcPr>
          <w:p w14:paraId="3F77C1F7" w14:textId="77777777" w:rsidR="00FE5EAD" w:rsidRDefault="00FE5EAD">
            <w:pPr>
              <w:widowControl/>
              <w:spacing w:line="400" w:lineRule="exact"/>
              <w:jc w:val="center"/>
              <w:rPr>
                <w:rFonts w:ascii="宋体" w:eastAsia="仿宋_GB2312" w:hAnsi="宋体" w:cs="仿宋_GB2312"/>
                <w:sz w:val="24"/>
              </w:rPr>
            </w:pPr>
          </w:p>
        </w:tc>
      </w:tr>
      <w:tr w:rsidR="00FE5EAD" w14:paraId="6E5CCC6A" w14:textId="77777777">
        <w:trPr>
          <w:trHeight w:val="454"/>
          <w:jc w:val="center"/>
        </w:trPr>
        <w:tc>
          <w:tcPr>
            <w:tcW w:w="1036" w:type="dxa"/>
          </w:tcPr>
          <w:p w14:paraId="220FD383" w14:textId="77777777" w:rsidR="00FE5EAD" w:rsidRDefault="00FE5EAD">
            <w:pPr>
              <w:widowControl/>
              <w:spacing w:line="400" w:lineRule="exact"/>
              <w:jc w:val="center"/>
              <w:rPr>
                <w:rFonts w:ascii="宋体" w:eastAsia="仿宋_GB2312" w:hAnsi="宋体" w:cs="仿宋_GB2312"/>
                <w:sz w:val="24"/>
              </w:rPr>
            </w:pPr>
          </w:p>
        </w:tc>
        <w:tc>
          <w:tcPr>
            <w:tcW w:w="1302" w:type="dxa"/>
          </w:tcPr>
          <w:p w14:paraId="5432170A" w14:textId="77777777" w:rsidR="00FE5EAD" w:rsidRDefault="00FE5EAD">
            <w:pPr>
              <w:widowControl/>
              <w:spacing w:line="400" w:lineRule="exact"/>
              <w:jc w:val="center"/>
              <w:rPr>
                <w:rFonts w:ascii="宋体" w:eastAsia="仿宋_GB2312" w:hAnsi="宋体" w:cs="仿宋_GB2312"/>
                <w:sz w:val="24"/>
              </w:rPr>
            </w:pPr>
          </w:p>
        </w:tc>
        <w:tc>
          <w:tcPr>
            <w:tcW w:w="1569" w:type="dxa"/>
          </w:tcPr>
          <w:p w14:paraId="20AABB4B" w14:textId="77777777" w:rsidR="00FE5EAD" w:rsidRDefault="00FE5EAD">
            <w:pPr>
              <w:widowControl/>
              <w:spacing w:line="400" w:lineRule="exact"/>
              <w:jc w:val="center"/>
              <w:rPr>
                <w:rFonts w:ascii="宋体" w:eastAsia="仿宋_GB2312" w:hAnsi="宋体" w:cs="仿宋_GB2312"/>
                <w:sz w:val="24"/>
              </w:rPr>
            </w:pPr>
          </w:p>
        </w:tc>
        <w:tc>
          <w:tcPr>
            <w:tcW w:w="1750" w:type="dxa"/>
          </w:tcPr>
          <w:p w14:paraId="50DFEBDC" w14:textId="77777777" w:rsidR="00FE5EAD" w:rsidRDefault="00FE5EAD">
            <w:pPr>
              <w:widowControl/>
              <w:spacing w:line="400" w:lineRule="exact"/>
              <w:jc w:val="center"/>
              <w:rPr>
                <w:rFonts w:ascii="宋体" w:eastAsia="仿宋_GB2312" w:hAnsi="宋体" w:cs="仿宋_GB2312"/>
                <w:sz w:val="24"/>
              </w:rPr>
            </w:pPr>
          </w:p>
        </w:tc>
        <w:tc>
          <w:tcPr>
            <w:tcW w:w="2823" w:type="dxa"/>
          </w:tcPr>
          <w:p w14:paraId="396838EE" w14:textId="77777777" w:rsidR="00FE5EAD" w:rsidRDefault="00FE5EAD">
            <w:pPr>
              <w:widowControl/>
              <w:spacing w:line="400" w:lineRule="exact"/>
              <w:jc w:val="center"/>
              <w:rPr>
                <w:rFonts w:ascii="宋体" w:eastAsia="仿宋_GB2312" w:hAnsi="宋体" w:cs="仿宋_GB2312"/>
                <w:sz w:val="24"/>
              </w:rPr>
            </w:pPr>
          </w:p>
        </w:tc>
      </w:tr>
    </w:tbl>
    <w:p w14:paraId="791AE30F" w14:textId="77777777" w:rsidR="00FE5EAD" w:rsidRDefault="006F7ECF">
      <w:pPr>
        <w:rPr>
          <w:rFonts w:ascii="宋体" w:hAnsi="宋体"/>
        </w:rPr>
      </w:pPr>
      <w:r>
        <w:rPr>
          <w:rFonts w:ascii="宋体" w:eastAsia="仿宋_GB2312" w:hAnsi="宋体" w:cs="仿宋_GB2312" w:hint="eastAsia"/>
        </w:rPr>
        <w:t>注：</w:t>
      </w:r>
      <w:r>
        <w:rPr>
          <w:rFonts w:ascii="宋体" w:eastAsia="仿宋_GB2312" w:hAnsi="宋体" w:cs="仿宋_GB2312" w:hint="eastAsia"/>
        </w:rPr>
        <w:t>1.</w:t>
      </w:r>
      <w:r>
        <w:rPr>
          <w:rFonts w:ascii="宋体" w:eastAsia="仿宋_GB2312" w:hAnsi="宋体" w:cs="仿宋_GB2312" w:hint="eastAsia"/>
        </w:rPr>
        <w:t>申请暂缓办理团员证转出团员须于</w:t>
      </w:r>
      <w:r>
        <w:rPr>
          <w:rFonts w:ascii="宋体" w:hAnsi="宋体" w:cstheme="minorEastAsia" w:hint="eastAsia"/>
        </w:rPr>
        <w:t>6</w:t>
      </w:r>
      <w:r>
        <w:rPr>
          <w:rFonts w:ascii="宋体" w:eastAsia="仿宋_GB2312" w:hAnsi="宋体" w:cs="仿宋_GB2312" w:hint="eastAsia"/>
        </w:rPr>
        <w:t>个月内联系学院团委补办，校团委将定期以学院</w:t>
      </w:r>
      <w:r>
        <w:rPr>
          <w:rFonts w:ascii="宋体" w:eastAsia="仿宋_GB2312" w:hAnsi="宋体" w:cs="仿宋_GB2312" w:hint="eastAsia"/>
        </w:rPr>
        <w:lastRenderedPageBreak/>
        <w:t>为单位进行集中办理，逾期造成相关后果由毕业生团员自行负责；</w:t>
      </w:r>
      <w:r>
        <w:rPr>
          <w:rFonts w:ascii="宋体" w:eastAsia="仿宋_GB2312" w:hAnsi="宋体" w:cs="仿宋_GB2312" w:hint="eastAsia"/>
        </w:rPr>
        <w:t>2.</w:t>
      </w:r>
      <w:r>
        <w:rPr>
          <w:rFonts w:ascii="宋体" w:eastAsia="仿宋_GB2312" w:hAnsi="宋体" w:cs="仿宋_GB2312" w:hint="eastAsia"/>
        </w:rPr>
        <w:t>此表在办理线下转出手续时，与其他材料一同上交。</w:t>
      </w:r>
    </w:p>
    <w:p w14:paraId="1785ADAA" w14:textId="77777777" w:rsidR="00FE5EAD" w:rsidRDefault="00FE5EAD">
      <w:pPr>
        <w:widowControl/>
        <w:spacing w:line="360" w:lineRule="auto"/>
        <w:rPr>
          <w:rFonts w:ascii="宋体" w:eastAsia="黑体" w:hAnsi="宋体" w:cs="黑体"/>
          <w:bCs/>
          <w:kern w:val="0"/>
          <w:sz w:val="32"/>
          <w:szCs w:val="32"/>
        </w:rPr>
        <w:sectPr w:rsidR="00FE5EAD">
          <w:pgSz w:w="11906" w:h="16838"/>
          <w:pgMar w:top="1440" w:right="1800" w:bottom="1440" w:left="1800" w:header="851" w:footer="992" w:gutter="0"/>
          <w:cols w:space="425"/>
          <w:docGrid w:type="lines" w:linePitch="312"/>
        </w:sectPr>
      </w:pPr>
    </w:p>
    <w:p w14:paraId="7E6405EE" w14:textId="77777777" w:rsidR="00FE5EAD" w:rsidRDefault="006F7ECF">
      <w:pPr>
        <w:widowControl/>
        <w:spacing w:line="360" w:lineRule="auto"/>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3</w:t>
      </w:r>
    </w:p>
    <w:p w14:paraId="5E447DFC" w14:textId="77777777" w:rsidR="00FE5EAD" w:rsidRDefault="006F7ECF">
      <w:pPr>
        <w:widowControl/>
        <w:spacing w:line="360" w:lineRule="auto"/>
        <w:jc w:val="center"/>
        <w:rPr>
          <w:rFonts w:ascii="方正小标宋简体" w:eastAsia="方正小标宋简体" w:hAnsi="方正小标宋简体" w:cs="方正小标宋简体"/>
          <w:bCs/>
          <w:kern w:val="0"/>
          <w:sz w:val="36"/>
          <w:szCs w:val="36"/>
        </w:rPr>
      </w:pPr>
      <w:r>
        <w:rPr>
          <w:rFonts w:ascii="方正小标宋简体" w:eastAsia="方正小标宋简体" w:hAnsi="方正小标宋简体" w:cs="方正小标宋简体" w:hint="eastAsia"/>
          <w:bCs/>
          <w:kern w:val="0"/>
          <w:sz w:val="36"/>
          <w:szCs w:val="36"/>
        </w:rPr>
        <w:t>※※※学院</w:t>
      </w:r>
      <w:r>
        <w:rPr>
          <w:rFonts w:ascii="方正小标宋简体" w:eastAsia="方正小标宋简体" w:hAnsi="方正小标宋简体" w:cs="方正小标宋简体" w:hint="eastAsia"/>
          <w:bCs/>
          <w:kern w:val="0"/>
          <w:sz w:val="36"/>
          <w:szCs w:val="36"/>
        </w:rPr>
        <w:t>2020</w:t>
      </w:r>
      <w:r>
        <w:rPr>
          <w:rFonts w:ascii="方正小标宋简体" w:eastAsia="方正小标宋简体" w:hAnsi="方正小标宋简体" w:cs="方正小标宋简体" w:hint="eastAsia"/>
          <w:bCs/>
          <w:kern w:val="0"/>
          <w:sz w:val="36"/>
          <w:szCs w:val="36"/>
        </w:rPr>
        <w:t>届毕业生团组织关系转出需开具介绍信信息汇总表</w:t>
      </w:r>
    </w:p>
    <w:p w14:paraId="04A21693" w14:textId="77777777" w:rsidR="00FE5EAD" w:rsidRDefault="006F7ECF">
      <w:pPr>
        <w:widowControl/>
        <w:spacing w:line="360" w:lineRule="auto"/>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学院</w:t>
      </w:r>
      <w:r>
        <w:rPr>
          <w:rFonts w:ascii="仿宋_GB2312" w:eastAsia="仿宋_GB2312" w:hAnsi="仿宋_GB2312" w:cs="仿宋_GB2312" w:hint="eastAsia"/>
          <w:bCs/>
          <w:kern w:val="0"/>
          <w:sz w:val="24"/>
          <w:szCs w:val="24"/>
        </w:rPr>
        <w:t>团委</w:t>
      </w:r>
      <w:r>
        <w:rPr>
          <w:rFonts w:ascii="仿宋_GB2312" w:eastAsia="仿宋_GB2312" w:hAnsi="仿宋_GB2312" w:cs="仿宋_GB2312" w:hint="eastAsia"/>
          <w:bCs/>
          <w:kern w:val="0"/>
          <w:sz w:val="24"/>
          <w:szCs w:val="24"/>
        </w:rPr>
        <w:t>：</w:t>
      </w:r>
      <w:r>
        <w:rPr>
          <w:rFonts w:ascii="仿宋_GB2312" w:eastAsia="仿宋_GB2312" w:hAnsi="仿宋_GB2312" w:cs="仿宋_GB2312" w:hint="eastAsia"/>
          <w:bCs/>
          <w:kern w:val="0"/>
          <w:sz w:val="24"/>
          <w:szCs w:val="24"/>
        </w:rPr>
        <w:t>(</w:t>
      </w:r>
      <w:r>
        <w:rPr>
          <w:rFonts w:ascii="仿宋_GB2312" w:eastAsia="仿宋_GB2312" w:hAnsi="仿宋_GB2312" w:cs="仿宋_GB2312" w:hint="eastAsia"/>
          <w:bCs/>
          <w:kern w:val="0"/>
          <w:sz w:val="24"/>
          <w:szCs w:val="24"/>
        </w:rPr>
        <w:t>盖章）</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负责人：</w:t>
      </w:r>
      <w:r>
        <w:rPr>
          <w:rFonts w:ascii="仿宋_GB2312" w:eastAsia="仿宋_GB2312" w:hAnsi="仿宋_GB2312" w:cs="仿宋_GB2312" w:hint="eastAsia"/>
          <w:bCs/>
          <w:kern w:val="0"/>
          <w:sz w:val="24"/>
          <w:szCs w:val="24"/>
        </w:rPr>
        <w:t xml:space="preserve">                   </w:t>
      </w:r>
      <w:r>
        <w:rPr>
          <w:rFonts w:ascii="仿宋_GB2312" w:eastAsia="仿宋_GB2312" w:hAnsi="仿宋_GB2312" w:cs="仿宋_GB2312" w:hint="eastAsia"/>
          <w:bCs/>
          <w:kern w:val="0"/>
          <w:sz w:val="24"/>
          <w:szCs w:val="24"/>
        </w:rPr>
        <w:t>联系电话：</w:t>
      </w:r>
    </w:p>
    <w:tbl>
      <w:tblPr>
        <w:tblW w:w="14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171"/>
        <w:gridCol w:w="1411"/>
        <w:gridCol w:w="2073"/>
        <w:gridCol w:w="1750"/>
        <w:gridCol w:w="4762"/>
        <w:gridCol w:w="2025"/>
      </w:tblGrid>
      <w:tr w:rsidR="00FE5EAD" w14:paraId="0894621D" w14:textId="77777777">
        <w:trPr>
          <w:jc w:val="center"/>
        </w:trPr>
        <w:tc>
          <w:tcPr>
            <w:tcW w:w="931" w:type="dxa"/>
            <w:vAlign w:val="center"/>
          </w:tcPr>
          <w:p w14:paraId="5948B9B3"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序号</w:t>
            </w:r>
          </w:p>
        </w:tc>
        <w:tc>
          <w:tcPr>
            <w:tcW w:w="1171" w:type="dxa"/>
            <w:vAlign w:val="center"/>
          </w:tcPr>
          <w:p w14:paraId="5608FFFD"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姓名</w:t>
            </w:r>
          </w:p>
        </w:tc>
        <w:tc>
          <w:tcPr>
            <w:tcW w:w="1411" w:type="dxa"/>
            <w:vAlign w:val="center"/>
          </w:tcPr>
          <w:p w14:paraId="32515F55"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学</w:t>
            </w:r>
            <w:r>
              <w:rPr>
                <w:rFonts w:ascii="黑体" w:eastAsia="黑体" w:hAnsi="黑体" w:cs="黑体" w:hint="eastAsia"/>
                <w:bCs/>
                <w:sz w:val="24"/>
                <w:szCs w:val="24"/>
              </w:rPr>
              <w:t xml:space="preserve"> </w:t>
            </w:r>
            <w:r>
              <w:rPr>
                <w:rFonts w:ascii="黑体" w:eastAsia="黑体" w:hAnsi="黑体" w:cs="黑体" w:hint="eastAsia"/>
                <w:bCs/>
                <w:sz w:val="24"/>
                <w:szCs w:val="24"/>
              </w:rPr>
              <w:t>号</w:t>
            </w:r>
          </w:p>
        </w:tc>
        <w:tc>
          <w:tcPr>
            <w:tcW w:w="2073" w:type="dxa"/>
            <w:vAlign w:val="center"/>
          </w:tcPr>
          <w:p w14:paraId="76C31239"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团支部</w:t>
            </w:r>
          </w:p>
        </w:tc>
        <w:tc>
          <w:tcPr>
            <w:tcW w:w="1750" w:type="dxa"/>
            <w:vAlign w:val="center"/>
          </w:tcPr>
          <w:p w14:paraId="349F0673"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团费是否缴齐</w:t>
            </w:r>
          </w:p>
        </w:tc>
        <w:tc>
          <w:tcPr>
            <w:tcW w:w="4762" w:type="dxa"/>
            <w:vAlign w:val="center"/>
          </w:tcPr>
          <w:p w14:paraId="53C7396D"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接收单位</w:t>
            </w:r>
          </w:p>
          <w:p w14:paraId="1CF2E7A9"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（需要开具转出介绍信填写）</w:t>
            </w:r>
          </w:p>
        </w:tc>
        <w:tc>
          <w:tcPr>
            <w:tcW w:w="2025" w:type="dxa"/>
            <w:vAlign w:val="center"/>
          </w:tcPr>
          <w:p w14:paraId="2DAE08CD" w14:textId="77777777" w:rsidR="00FE5EAD" w:rsidRDefault="006F7ECF">
            <w:pPr>
              <w:widowControl/>
              <w:spacing w:line="360" w:lineRule="auto"/>
              <w:jc w:val="center"/>
              <w:rPr>
                <w:rFonts w:ascii="黑体" w:eastAsia="黑体" w:hAnsi="黑体" w:cs="黑体"/>
                <w:bCs/>
                <w:sz w:val="24"/>
                <w:szCs w:val="24"/>
              </w:rPr>
            </w:pPr>
            <w:r>
              <w:rPr>
                <w:rFonts w:ascii="黑体" w:eastAsia="黑体" w:hAnsi="黑体" w:cs="黑体" w:hint="eastAsia"/>
                <w:bCs/>
                <w:sz w:val="24"/>
                <w:szCs w:val="24"/>
              </w:rPr>
              <w:t>备注</w:t>
            </w:r>
          </w:p>
        </w:tc>
      </w:tr>
      <w:tr w:rsidR="00FE5EAD" w14:paraId="018289CE" w14:textId="77777777">
        <w:trPr>
          <w:jc w:val="center"/>
        </w:trPr>
        <w:tc>
          <w:tcPr>
            <w:tcW w:w="931" w:type="dxa"/>
            <w:vAlign w:val="bottom"/>
          </w:tcPr>
          <w:p w14:paraId="3F84AA82"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1</w:t>
            </w:r>
          </w:p>
        </w:tc>
        <w:tc>
          <w:tcPr>
            <w:tcW w:w="1171" w:type="dxa"/>
            <w:vAlign w:val="bottom"/>
          </w:tcPr>
          <w:p w14:paraId="5F8E0B00"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bottom"/>
          </w:tcPr>
          <w:p w14:paraId="6748EDAB"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bottom"/>
          </w:tcPr>
          <w:p w14:paraId="73D29DD2"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bottom"/>
          </w:tcPr>
          <w:p w14:paraId="71FD8649"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是</w:t>
            </w:r>
            <w:r>
              <w:rPr>
                <w:rFonts w:ascii="宋体" w:eastAsia="仿宋_GB2312" w:hAnsi="宋体" w:cs="仿宋_GB2312" w:hint="eastAsia"/>
                <w:kern w:val="0"/>
                <w:sz w:val="24"/>
                <w:szCs w:val="24"/>
                <w:lang w:bidi="ar"/>
              </w:rPr>
              <w:t>/</w:t>
            </w:r>
            <w:r>
              <w:rPr>
                <w:rFonts w:ascii="宋体" w:eastAsia="仿宋_GB2312" w:hAnsi="宋体" w:cs="仿宋_GB2312" w:hint="eastAsia"/>
                <w:kern w:val="0"/>
                <w:sz w:val="24"/>
                <w:szCs w:val="24"/>
                <w:lang w:bidi="ar"/>
              </w:rPr>
              <w:t>否</w:t>
            </w:r>
          </w:p>
        </w:tc>
        <w:tc>
          <w:tcPr>
            <w:tcW w:w="4762" w:type="dxa"/>
            <w:vAlign w:val="bottom"/>
          </w:tcPr>
          <w:p w14:paraId="2615883F"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海淀区公安局双榆树派出所团委</w:t>
            </w:r>
          </w:p>
        </w:tc>
        <w:tc>
          <w:tcPr>
            <w:tcW w:w="2025" w:type="dxa"/>
            <w:vAlign w:val="bottom"/>
          </w:tcPr>
          <w:p w14:paraId="231897C1"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5226D16E" w14:textId="77777777">
        <w:trPr>
          <w:jc w:val="center"/>
        </w:trPr>
        <w:tc>
          <w:tcPr>
            <w:tcW w:w="931" w:type="dxa"/>
            <w:vAlign w:val="bottom"/>
          </w:tcPr>
          <w:p w14:paraId="07ED4A47"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2</w:t>
            </w:r>
          </w:p>
        </w:tc>
        <w:tc>
          <w:tcPr>
            <w:tcW w:w="1171" w:type="dxa"/>
            <w:vAlign w:val="bottom"/>
          </w:tcPr>
          <w:p w14:paraId="3547403D"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bottom"/>
          </w:tcPr>
          <w:p w14:paraId="09783D37"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bottom"/>
          </w:tcPr>
          <w:p w14:paraId="64D12907"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bottom"/>
          </w:tcPr>
          <w:p w14:paraId="471FE306"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是</w:t>
            </w:r>
            <w:r>
              <w:rPr>
                <w:rFonts w:ascii="宋体" w:eastAsia="仿宋_GB2312" w:hAnsi="宋体" w:cs="仿宋_GB2312" w:hint="eastAsia"/>
                <w:kern w:val="0"/>
                <w:sz w:val="24"/>
                <w:szCs w:val="24"/>
                <w:lang w:bidi="ar"/>
              </w:rPr>
              <w:t>/</w:t>
            </w:r>
            <w:r>
              <w:rPr>
                <w:rFonts w:ascii="宋体" w:eastAsia="仿宋_GB2312" w:hAnsi="宋体" w:cs="仿宋_GB2312" w:hint="eastAsia"/>
                <w:kern w:val="0"/>
                <w:sz w:val="24"/>
                <w:szCs w:val="24"/>
                <w:lang w:bidi="ar"/>
              </w:rPr>
              <w:t>否</w:t>
            </w:r>
          </w:p>
        </w:tc>
        <w:tc>
          <w:tcPr>
            <w:tcW w:w="4762" w:type="dxa"/>
            <w:vAlign w:val="bottom"/>
          </w:tcPr>
          <w:p w14:paraId="2D552783" w14:textId="77777777" w:rsidR="00FE5EAD" w:rsidRDefault="006F7ECF">
            <w:pPr>
              <w:widowControl/>
              <w:spacing w:line="400" w:lineRule="exact"/>
              <w:jc w:val="center"/>
              <w:textAlignment w:val="bottom"/>
              <w:rPr>
                <w:rFonts w:ascii="宋体" w:eastAsia="仿宋_GB2312" w:hAnsi="宋体" w:cs="仿宋_GB2312"/>
                <w:kern w:val="0"/>
                <w:sz w:val="24"/>
                <w:szCs w:val="24"/>
                <w:lang w:bidi="ar"/>
              </w:rPr>
            </w:pPr>
            <w:r>
              <w:rPr>
                <w:rFonts w:ascii="宋体" w:eastAsia="仿宋_GB2312" w:hAnsi="宋体" w:cs="仿宋_GB2312" w:hint="eastAsia"/>
                <w:kern w:val="0"/>
                <w:sz w:val="24"/>
                <w:szCs w:val="24"/>
                <w:lang w:bidi="ar"/>
              </w:rPr>
              <w:t>共青团北京大学委员会</w:t>
            </w:r>
          </w:p>
        </w:tc>
        <w:tc>
          <w:tcPr>
            <w:tcW w:w="2025" w:type="dxa"/>
            <w:vAlign w:val="bottom"/>
          </w:tcPr>
          <w:p w14:paraId="36D98742"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69E759DA" w14:textId="77777777">
        <w:trPr>
          <w:jc w:val="center"/>
        </w:trPr>
        <w:tc>
          <w:tcPr>
            <w:tcW w:w="931" w:type="dxa"/>
            <w:vAlign w:val="center"/>
          </w:tcPr>
          <w:p w14:paraId="363D5CB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6B1B1765"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095D7701"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61AB17D6"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7BBE489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bottom"/>
          </w:tcPr>
          <w:p w14:paraId="4DF4304F"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2BEE23FD"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0E6F6BBE" w14:textId="77777777">
        <w:trPr>
          <w:jc w:val="center"/>
        </w:trPr>
        <w:tc>
          <w:tcPr>
            <w:tcW w:w="931" w:type="dxa"/>
            <w:vAlign w:val="center"/>
          </w:tcPr>
          <w:p w14:paraId="6B6F0232"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1CB417A0"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43FB187C"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12E73234"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4A7DB09C"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52ED2198"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6E2EA4A6"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3F4D0DAF" w14:textId="77777777">
        <w:trPr>
          <w:jc w:val="center"/>
        </w:trPr>
        <w:tc>
          <w:tcPr>
            <w:tcW w:w="931" w:type="dxa"/>
            <w:vAlign w:val="center"/>
          </w:tcPr>
          <w:p w14:paraId="6385202D"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05305B7B"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2B323E33"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4188ED10"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3CFB640B"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1339BCAF"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29085261"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1384E0CA" w14:textId="77777777">
        <w:trPr>
          <w:jc w:val="center"/>
        </w:trPr>
        <w:tc>
          <w:tcPr>
            <w:tcW w:w="931" w:type="dxa"/>
            <w:vAlign w:val="center"/>
          </w:tcPr>
          <w:p w14:paraId="0A12C021"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0C616564"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0F7B7809"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0EB8A86C"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5D21DEB8"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776A2E7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3F860544"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67F63798" w14:textId="77777777">
        <w:trPr>
          <w:jc w:val="center"/>
        </w:trPr>
        <w:tc>
          <w:tcPr>
            <w:tcW w:w="931" w:type="dxa"/>
            <w:vAlign w:val="center"/>
          </w:tcPr>
          <w:p w14:paraId="6BB06C1D"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6A30805B"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61B90B95"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12FE3BE2"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3E4BFE08"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045D43D7"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090034CC"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5C39C1D8" w14:textId="77777777">
        <w:trPr>
          <w:jc w:val="center"/>
        </w:trPr>
        <w:tc>
          <w:tcPr>
            <w:tcW w:w="931" w:type="dxa"/>
            <w:vAlign w:val="center"/>
          </w:tcPr>
          <w:p w14:paraId="6BBFB8F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35284B34"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65D9D172"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7044EE29"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1F717C61"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5FBD54D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7D6D1133"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r w:rsidR="00FE5EAD" w14:paraId="6481D2E3" w14:textId="77777777">
        <w:trPr>
          <w:jc w:val="center"/>
        </w:trPr>
        <w:tc>
          <w:tcPr>
            <w:tcW w:w="931" w:type="dxa"/>
            <w:vAlign w:val="center"/>
          </w:tcPr>
          <w:p w14:paraId="2ECE6019"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171" w:type="dxa"/>
            <w:vAlign w:val="center"/>
          </w:tcPr>
          <w:p w14:paraId="3E4976C0"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411" w:type="dxa"/>
            <w:vAlign w:val="center"/>
          </w:tcPr>
          <w:p w14:paraId="235D6B29"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73" w:type="dxa"/>
            <w:vAlign w:val="center"/>
          </w:tcPr>
          <w:p w14:paraId="51E4BB57"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1750" w:type="dxa"/>
            <w:vAlign w:val="center"/>
          </w:tcPr>
          <w:p w14:paraId="4EF3E254"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4762" w:type="dxa"/>
            <w:vAlign w:val="center"/>
          </w:tcPr>
          <w:p w14:paraId="7D3E95AA"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c>
          <w:tcPr>
            <w:tcW w:w="2025" w:type="dxa"/>
            <w:vAlign w:val="center"/>
          </w:tcPr>
          <w:p w14:paraId="6500A333" w14:textId="77777777" w:rsidR="00FE5EAD" w:rsidRDefault="00FE5EAD">
            <w:pPr>
              <w:widowControl/>
              <w:spacing w:line="400" w:lineRule="exact"/>
              <w:jc w:val="center"/>
              <w:textAlignment w:val="bottom"/>
              <w:rPr>
                <w:rFonts w:ascii="宋体" w:eastAsia="仿宋_GB2312" w:hAnsi="宋体" w:cs="仿宋_GB2312"/>
                <w:kern w:val="0"/>
                <w:sz w:val="24"/>
                <w:szCs w:val="24"/>
                <w:lang w:bidi="ar"/>
              </w:rPr>
            </w:pPr>
          </w:p>
        </w:tc>
      </w:tr>
    </w:tbl>
    <w:p w14:paraId="638435DD" w14:textId="77777777" w:rsidR="00FE5EAD" w:rsidRDefault="006F7ECF">
      <w:pPr>
        <w:rPr>
          <w:rFonts w:ascii="宋体" w:eastAsia="仿宋_GB2312" w:hAnsi="宋体" w:cs="仿宋_GB2312"/>
        </w:rPr>
        <w:sectPr w:rsidR="00FE5EAD">
          <w:pgSz w:w="16838" w:h="11906" w:orient="landscape"/>
          <w:pgMar w:top="1803" w:right="1440" w:bottom="1803" w:left="1440" w:header="851" w:footer="992" w:gutter="0"/>
          <w:cols w:space="0"/>
          <w:docGrid w:type="lines" w:linePitch="319"/>
        </w:sectPr>
      </w:pPr>
      <w:r>
        <w:rPr>
          <w:rFonts w:ascii="宋体" w:eastAsia="仿宋_GB2312" w:hAnsi="宋体" w:cs="仿宋_GB2312" w:hint="eastAsia"/>
        </w:rPr>
        <w:t>注：学院负责人携此表在指定时段内</w:t>
      </w:r>
      <w:proofErr w:type="gramStart"/>
      <w:r>
        <w:rPr>
          <w:rFonts w:ascii="宋体" w:eastAsia="仿宋_GB2312" w:hAnsi="宋体" w:cs="仿宋_GB2312" w:hint="eastAsia"/>
        </w:rPr>
        <w:t>至知行楼</w:t>
      </w:r>
      <w:proofErr w:type="gramEnd"/>
      <w:r>
        <w:rPr>
          <w:rFonts w:ascii="宋体" w:hAnsi="宋体" w:cstheme="minorEastAsia" w:hint="eastAsia"/>
        </w:rPr>
        <w:t>314</w:t>
      </w:r>
      <w:r>
        <w:rPr>
          <w:rFonts w:ascii="宋体" w:eastAsia="仿宋_GB2312" w:hAnsi="宋体" w:cs="仿宋_GB2312" w:hint="eastAsia"/>
        </w:rPr>
        <w:t>办理，团组织关系介绍信仅以学院为单位开具。为加快办理效率，请需要开具团组织关系介绍信的毕业生团员提前填写、打印附件</w:t>
      </w:r>
      <w:r>
        <w:rPr>
          <w:rFonts w:ascii="宋体" w:eastAsia="仿宋_GB2312" w:hAnsi="宋体" w:cs="仿宋_GB2312" w:hint="eastAsia"/>
        </w:rPr>
        <w:t>4</w:t>
      </w:r>
      <w:r>
        <w:rPr>
          <w:rFonts w:ascii="宋体" w:eastAsia="仿宋_GB2312" w:hAnsi="宋体" w:cs="仿宋_GB2312" w:hint="eastAsia"/>
        </w:rPr>
        <w:t>。</w:t>
      </w:r>
    </w:p>
    <w:p w14:paraId="62135299" w14:textId="77777777" w:rsidR="00FE5EAD" w:rsidRDefault="006F7ECF">
      <w:pPr>
        <w:widowControl/>
        <w:spacing w:line="360" w:lineRule="auto"/>
        <w:rPr>
          <w:rFonts w:ascii="宋体" w:eastAsia="黑体" w:hAnsi="宋体" w:cs="黑体"/>
          <w:bCs/>
          <w:kern w:val="0"/>
          <w:sz w:val="32"/>
          <w:szCs w:val="32"/>
        </w:rPr>
      </w:pPr>
      <w:proofErr w:type="gramStart"/>
      <w:r>
        <w:rPr>
          <w:rFonts w:ascii="宋体" w:eastAsia="黑体" w:hAnsi="宋体" w:cs="黑体" w:hint="eastAsia"/>
          <w:bCs/>
          <w:kern w:val="0"/>
          <w:sz w:val="32"/>
          <w:szCs w:val="32"/>
        </w:rPr>
        <w:lastRenderedPageBreak/>
        <w:t>附见</w:t>
      </w:r>
      <w:proofErr w:type="gramEnd"/>
      <w:r>
        <w:rPr>
          <w:rFonts w:ascii="宋体" w:eastAsia="黑体" w:hAnsi="宋体" w:cs="黑体" w:hint="eastAsia"/>
          <w:bCs/>
          <w:kern w:val="0"/>
          <w:sz w:val="32"/>
          <w:szCs w:val="32"/>
        </w:rPr>
        <w:t>4</w:t>
      </w:r>
    </w:p>
    <w:p w14:paraId="1A54A654" w14:textId="77777777" w:rsidR="00FE5EAD" w:rsidRDefault="00FE5EAD">
      <w:pPr>
        <w:spacing w:line="550" w:lineRule="exact"/>
        <w:jc w:val="center"/>
        <w:rPr>
          <w:rFonts w:ascii="宋体" w:eastAsia="方正小标宋简体" w:hAnsi="宋体" w:cs="方正小标宋简体"/>
          <w:bCs/>
          <w:spacing w:val="31"/>
          <w:sz w:val="36"/>
          <w:szCs w:val="36"/>
        </w:rPr>
      </w:pPr>
    </w:p>
    <w:p w14:paraId="3C7DA9D3" w14:textId="77777777" w:rsidR="00FE5EAD" w:rsidRDefault="006F7ECF">
      <w:pPr>
        <w:spacing w:line="550" w:lineRule="exact"/>
        <w:jc w:val="center"/>
        <w:rPr>
          <w:rFonts w:ascii="宋体" w:eastAsia="方正小标宋简体" w:hAnsi="宋体" w:cs="方正小标宋简体"/>
          <w:bCs/>
          <w:spacing w:val="31"/>
          <w:sz w:val="36"/>
          <w:szCs w:val="36"/>
        </w:rPr>
      </w:pPr>
      <w:r>
        <w:rPr>
          <w:rFonts w:ascii="宋体" w:eastAsia="方正小标宋简体" w:hAnsi="宋体" w:cs="方正小标宋简体" w:hint="eastAsia"/>
          <w:bCs/>
          <w:spacing w:val="31"/>
          <w:sz w:val="36"/>
          <w:szCs w:val="36"/>
        </w:rPr>
        <w:t>中国共产主义青年团团员组织关系</w:t>
      </w:r>
    </w:p>
    <w:p w14:paraId="3BE8DE2B" w14:textId="77777777" w:rsidR="00FE5EAD" w:rsidRDefault="006F7ECF">
      <w:pPr>
        <w:spacing w:line="550" w:lineRule="exact"/>
        <w:jc w:val="center"/>
        <w:rPr>
          <w:rFonts w:ascii="宋体" w:eastAsia="方正小标宋简体" w:hAnsi="宋体" w:cs="方正小标宋简体"/>
          <w:bCs/>
          <w:sz w:val="36"/>
          <w:szCs w:val="36"/>
        </w:rPr>
      </w:pPr>
      <w:proofErr w:type="gramStart"/>
      <w:r>
        <w:rPr>
          <w:rFonts w:ascii="宋体" w:eastAsia="方正小标宋简体" w:hAnsi="宋体" w:cs="方正小标宋简体" w:hint="eastAsia"/>
          <w:bCs/>
          <w:sz w:val="36"/>
          <w:szCs w:val="36"/>
        </w:rPr>
        <w:t>介</w:t>
      </w:r>
      <w:proofErr w:type="gramEnd"/>
      <w:r>
        <w:rPr>
          <w:rFonts w:ascii="宋体" w:eastAsia="方正小标宋简体" w:hAnsi="宋体" w:cs="方正小标宋简体" w:hint="eastAsia"/>
          <w:bCs/>
          <w:sz w:val="36"/>
          <w:szCs w:val="36"/>
        </w:rPr>
        <w:t xml:space="preserve">  </w:t>
      </w:r>
      <w:proofErr w:type="gramStart"/>
      <w:r>
        <w:rPr>
          <w:rFonts w:ascii="宋体" w:eastAsia="方正小标宋简体" w:hAnsi="宋体" w:cs="方正小标宋简体" w:hint="eastAsia"/>
          <w:bCs/>
          <w:sz w:val="36"/>
          <w:szCs w:val="36"/>
        </w:rPr>
        <w:t>绍</w:t>
      </w:r>
      <w:proofErr w:type="gramEnd"/>
      <w:r>
        <w:rPr>
          <w:rFonts w:ascii="宋体" w:eastAsia="方正小标宋简体" w:hAnsi="宋体" w:cs="方正小标宋简体" w:hint="eastAsia"/>
          <w:bCs/>
          <w:sz w:val="36"/>
          <w:szCs w:val="36"/>
        </w:rPr>
        <w:t xml:space="preserve">  </w:t>
      </w:r>
      <w:r>
        <w:rPr>
          <w:rFonts w:ascii="宋体" w:eastAsia="方正小标宋简体" w:hAnsi="宋体" w:cs="方正小标宋简体" w:hint="eastAsia"/>
          <w:bCs/>
          <w:sz w:val="36"/>
          <w:szCs w:val="36"/>
        </w:rPr>
        <w:t>信</w:t>
      </w:r>
    </w:p>
    <w:p w14:paraId="6F9FDB47" w14:textId="77777777" w:rsidR="00FE5EAD" w:rsidRDefault="00FE5EAD">
      <w:pPr>
        <w:spacing w:line="550" w:lineRule="exact"/>
        <w:jc w:val="center"/>
        <w:rPr>
          <w:rFonts w:ascii="宋体" w:eastAsia="仿宋_GB2312" w:hAnsi="宋体" w:cs="仿宋_GB2312"/>
          <w:b/>
          <w:bCs/>
          <w:spacing w:val="20"/>
          <w:sz w:val="32"/>
          <w:szCs w:val="32"/>
        </w:rPr>
      </w:pPr>
    </w:p>
    <w:p w14:paraId="62AC33D1" w14:textId="77777777" w:rsidR="00FE5EAD" w:rsidRDefault="006F7ECF">
      <w:pPr>
        <w:spacing w:line="550" w:lineRule="exact"/>
        <w:rPr>
          <w:rFonts w:ascii="宋体" w:eastAsia="仿宋_GB2312" w:hAnsi="宋体" w:cs="仿宋_GB2312"/>
          <w:sz w:val="32"/>
          <w:szCs w:val="32"/>
        </w:rPr>
      </w:pPr>
      <w:r>
        <w:rPr>
          <w:rFonts w:ascii="宋体" w:eastAsia="仿宋_GB2312" w:hAnsi="宋体" w:cs="仿宋_GB2312" w:hint="eastAsia"/>
          <w:sz w:val="32"/>
          <w:szCs w:val="32"/>
          <w:u w:val="single"/>
        </w:rPr>
        <w:t>共青团</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u w:val="single"/>
        </w:rPr>
        <w:t>委员会</w:t>
      </w:r>
      <w:r>
        <w:rPr>
          <w:rFonts w:ascii="宋体" w:eastAsia="仿宋_GB2312" w:hAnsi="宋体" w:cs="仿宋_GB2312" w:hint="eastAsia"/>
          <w:sz w:val="32"/>
          <w:szCs w:val="32"/>
        </w:rPr>
        <w:t>：</w:t>
      </w:r>
    </w:p>
    <w:p w14:paraId="034CD10A" w14:textId="77777777" w:rsidR="00FE5EAD" w:rsidRDefault="006F7ECF">
      <w:pPr>
        <w:spacing w:line="55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rPr>
        <w:t>同志系中国共产主义青年团团员，由青岛农业大学去</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rPr>
        <w:t>，请接转团员组织关系。</w:t>
      </w:r>
    </w:p>
    <w:p w14:paraId="34FC26A1" w14:textId="77777777" w:rsidR="00FE5EAD" w:rsidRDefault="006F7ECF">
      <w:pPr>
        <w:spacing w:line="55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（注：团费交至</w:t>
      </w:r>
      <w:r>
        <w:rPr>
          <w:rFonts w:ascii="宋体" w:eastAsia="仿宋_GB2312" w:hAnsi="宋体" w:cs="仿宋_GB2312" w:hint="eastAsia"/>
          <w:sz w:val="32"/>
          <w:szCs w:val="32"/>
        </w:rPr>
        <w:t>20</w:t>
      </w:r>
      <w:r>
        <w:rPr>
          <w:rFonts w:ascii="宋体" w:eastAsia="仿宋_GB2312" w:hAnsi="宋体" w:cs="仿宋_GB2312" w:hint="eastAsia"/>
          <w:sz w:val="32"/>
          <w:szCs w:val="32"/>
        </w:rPr>
        <w:t>20</w:t>
      </w:r>
      <w:r>
        <w:rPr>
          <w:rFonts w:ascii="宋体" w:eastAsia="仿宋_GB2312" w:hAnsi="宋体" w:cs="仿宋_GB2312" w:hint="eastAsia"/>
          <w:sz w:val="32"/>
          <w:szCs w:val="32"/>
        </w:rPr>
        <w:t>年</w:t>
      </w:r>
      <w:r>
        <w:rPr>
          <w:rFonts w:ascii="宋体" w:eastAsia="仿宋_GB2312" w:hAnsi="宋体" w:cs="仿宋_GB2312" w:hint="eastAsia"/>
          <w:sz w:val="32"/>
          <w:szCs w:val="32"/>
        </w:rPr>
        <w:t>7</w:t>
      </w:r>
      <w:r>
        <w:rPr>
          <w:rFonts w:ascii="宋体" w:eastAsia="仿宋_GB2312" w:hAnsi="宋体" w:cs="仿宋_GB2312" w:hint="eastAsia"/>
          <w:sz w:val="32"/>
          <w:szCs w:val="32"/>
        </w:rPr>
        <w:t>月）</w:t>
      </w:r>
    </w:p>
    <w:p w14:paraId="4862B898" w14:textId="77777777" w:rsidR="00FE5EAD" w:rsidRDefault="00FE5EAD">
      <w:pPr>
        <w:spacing w:line="550" w:lineRule="exact"/>
        <w:rPr>
          <w:rFonts w:ascii="宋体" w:eastAsia="仿宋_GB2312" w:hAnsi="宋体" w:cs="仿宋_GB2312"/>
          <w:sz w:val="32"/>
          <w:szCs w:val="32"/>
        </w:rPr>
      </w:pPr>
    </w:p>
    <w:p w14:paraId="0E50825A" w14:textId="77777777" w:rsidR="00FE5EAD" w:rsidRDefault="006F7ECF">
      <w:pPr>
        <w:spacing w:line="550" w:lineRule="exact"/>
        <w:jc w:val="right"/>
        <w:rPr>
          <w:rFonts w:ascii="宋体" w:eastAsia="仿宋_GB2312" w:hAnsi="宋体" w:cs="仿宋_GB2312"/>
          <w:sz w:val="32"/>
          <w:szCs w:val="32"/>
        </w:rPr>
      </w:pPr>
      <w:r>
        <w:rPr>
          <w:rFonts w:ascii="宋体" w:eastAsia="仿宋_GB2312" w:hAnsi="宋体" w:cs="仿宋_GB2312" w:hint="eastAsia"/>
          <w:sz w:val="32"/>
          <w:szCs w:val="32"/>
        </w:rPr>
        <w:t>共青团青岛农业大学委员会</w:t>
      </w:r>
    </w:p>
    <w:p w14:paraId="41A57616" w14:textId="77777777" w:rsidR="00FE5EAD" w:rsidRDefault="006F7ECF">
      <w:pPr>
        <w:wordWrap w:val="0"/>
        <w:spacing w:line="550" w:lineRule="exact"/>
        <w:jc w:val="right"/>
        <w:rPr>
          <w:rFonts w:ascii="宋体" w:eastAsia="仿宋_GB2312" w:hAnsi="宋体" w:cs="仿宋_GB2312"/>
          <w:sz w:val="32"/>
          <w:szCs w:val="32"/>
        </w:rPr>
      </w:pPr>
      <w:r>
        <w:rPr>
          <w:rFonts w:ascii="宋体" w:eastAsia="仿宋_GB2312" w:hAnsi="宋体" w:cs="仿宋_GB2312" w:hint="eastAsia"/>
          <w:sz w:val="32"/>
          <w:szCs w:val="32"/>
        </w:rPr>
        <w:t>20</w:t>
      </w:r>
      <w:r>
        <w:rPr>
          <w:rFonts w:ascii="宋体" w:eastAsia="仿宋_GB2312" w:hAnsi="宋体" w:cs="仿宋_GB2312" w:hint="eastAsia"/>
          <w:sz w:val="32"/>
          <w:szCs w:val="32"/>
        </w:rPr>
        <w:t>20</w:t>
      </w:r>
      <w:r>
        <w:rPr>
          <w:rFonts w:ascii="宋体" w:eastAsia="仿宋_GB2312" w:hAnsi="宋体" w:cs="仿宋_GB2312" w:hint="eastAsia"/>
          <w:sz w:val="32"/>
          <w:szCs w:val="32"/>
        </w:rPr>
        <w:t>年</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月</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日</w:t>
      </w:r>
      <w:r>
        <w:rPr>
          <w:rFonts w:ascii="宋体" w:eastAsia="仿宋_GB2312" w:hAnsi="宋体" w:cs="仿宋_GB2312" w:hint="eastAsia"/>
          <w:sz w:val="32"/>
          <w:szCs w:val="32"/>
        </w:rPr>
        <w:t xml:space="preserve">   </w:t>
      </w:r>
    </w:p>
    <w:p w14:paraId="03AFF719" w14:textId="77777777" w:rsidR="00FE5EAD" w:rsidRDefault="00FE5EAD">
      <w:pPr>
        <w:spacing w:line="550" w:lineRule="exact"/>
        <w:rPr>
          <w:rFonts w:ascii="宋体" w:eastAsia="宋体" w:hAnsi="宋体" w:cs="Times New Roman"/>
          <w:sz w:val="36"/>
          <w:szCs w:val="36"/>
        </w:rPr>
      </w:pPr>
    </w:p>
    <w:p w14:paraId="10A72A0A" w14:textId="77777777" w:rsidR="00FE5EAD" w:rsidRDefault="006F7ECF">
      <w:pPr>
        <w:spacing w:line="550" w:lineRule="exact"/>
        <w:jc w:val="center"/>
        <w:rPr>
          <w:rFonts w:ascii="宋体" w:eastAsia="方正小标宋简体" w:hAnsi="宋体" w:cs="方正小标宋简体"/>
          <w:bCs/>
          <w:spacing w:val="31"/>
          <w:sz w:val="36"/>
          <w:szCs w:val="36"/>
        </w:rPr>
      </w:pPr>
      <w:r>
        <w:rPr>
          <w:rFonts w:ascii="宋体" w:eastAsia="方正小标宋简体" w:hAnsi="宋体" w:cs="方正小标宋简体" w:hint="eastAsia"/>
          <w:bCs/>
          <w:spacing w:val="31"/>
          <w:sz w:val="36"/>
          <w:szCs w:val="36"/>
        </w:rPr>
        <w:t>中国共产主义青年团团员组织关系</w:t>
      </w:r>
    </w:p>
    <w:p w14:paraId="78047EB2" w14:textId="77777777" w:rsidR="00FE5EAD" w:rsidRDefault="006F7ECF">
      <w:pPr>
        <w:spacing w:line="550" w:lineRule="exact"/>
        <w:jc w:val="center"/>
        <w:rPr>
          <w:rFonts w:ascii="宋体" w:eastAsia="方正小标宋简体" w:hAnsi="宋体" w:cs="方正小标宋简体"/>
          <w:bCs/>
          <w:sz w:val="36"/>
          <w:szCs w:val="36"/>
        </w:rPr>
      </w:pPr>
      <w:proofErr w:type="gramStart"/>
      <w:r>
        <w:rPr>
          <w:rFonts w:ascii="宋体" w:eastAsia="方正小标宋简体" w:hAnsi="宋体" w:cs="方正小标宋简体" w:hint="eastAsia"/>
          <w:bCs/>
          <w:sz w:val="36"/>
          <w:szCs w:val="36"/>
        </w:rPr>
        <w:t>介</w:t>
      </w:r>
      <w:proofErr w:type="gramEnd"/>
      <w:r>
        <w:rPr>
          <w:rFonts w:ascii="宋体" w:eastAsia="方正小标宋简体" w:hAnsi="宋体" w:cs="方正小标宋简体" w:hint="eastAsia"/>
          <w:bCs/>
          <w:sz w:val="36"/>
          <w:szCs w:val="36"/>
        </w:rPr>
        <w:t xml:space="preserve">  </w:t>
      </w:r>
      <w:proofErr w:type="gramStart"/>
      <w:r>
        <w:rPr>
          <w:rFonts w:ascii="宋体" w:eastAsia="方正小标宋简体" w:hAnsi="宋体" w:cs="方正小标宋简体" w:hint="eastAsia"/>
          <w:bCs/>
          <w:sz w:val="36"/>
          <w:szCs w:val="36"/>
        </w:rPr>
        <w:t>绍</w:t>
      </w:r>
      <w:proofErr w:type="gramEnd"/>
      <w:r>
        <w:rPr>
          <w:rFonts w:ascii="宋体" w:eastAsia="方正小标宋简体" w:hAnsi="宋体" w:cs="方正小标宋简体" w:hint="eastAsia"/>
          <w:bCs/>
          <w:sz w:val="36"/>
          <w:szCs w:val="36"/>
        </w:rPr>
        <w:t xml:space="preserve">  </w:t>
      </w:r>
      <w:r>
        <w:rPr>
          <w:rFonts w:ascii="宋体" w:eastAsia="方正小标宋简体" w:hAnsi="宋体" w:cs="方正小标宋简体" w:hint="eastAsia"/>
          <w:bCs/>
          <w:sz w:val="36"/>
          <w:szCs w:val="36"/>
        </w:rPr>
        <w:t>信</w:t>
      </w:r>
    </w:p>
    <w:p w14:paraId="5F7D744A" w14:textId="77777777" w:rsidR="00FE5EAD" w:rsidRDefault="00FE5EAD">
      <w:pPr>
        <w:spacing w:line="550" w:lineRule="exact"/>
        <w:jc w:val="center"/>
        <w:rPr>
          <w:rFonts w:ascii="宋体" w:eastAsia="黑体" w:hAnsi="宋体" w:cs="黑体"/>
          <w:b/>
          <w:bCs/>
          <w:spacing w:val="20"/>
          <w:sz w:val="36"/>
          <w:szCs w:val="36"/>
        </w:rPr>
      </w:pPr>
    </w:p>
    <w:p w14:paraId="6AE31E03" w14:textId="77777777" w:rsidR="00FE5EAD" w:rsidRDefault="006F7ECF">
      <w:pPr>
        <w:spacing w:line="550" w:lineRule="exact"/>
        <w:rPr>
          <w:rFonts w:ascii="宋体" w:eastAsia="仿宋_GB2312" w:hAnsi="宋体" w:cs="仿宋_GB2312"/>
          <w:sz w:val="32"/>
          <w:szCs w:val="32"/>
        </w:rPr>
      </w:pPr>
      <w:r>
        <w:rPr>
          <w:rFonts w:ascii="宋体" w:eastAsia="仿宋_GB2312" w:hAnsi="宋体" w:cs="仿宋_GB2312" w:hint="eastAsia"/>
          <w:sz w:val="32"/>
          <w:szCs w:val="32"/>
          <w:u w:val="single"/>
        </w:rPr>
        <w:t>共青团</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u w:val="single"/>
        </w:rPr>
        <w:t>委员会</w:t>
      </w:r>
      <w:r>
        <w:rPr>
          <w:rFonts w:ascii="宋体" w:eastAsia="仿宋_GB2312" w:hAnsi="宋体" w:cs="仿宋_GB2312" w:hint="eastAsia"/>
          <w:sz w:val="32"/>
          <w:szCs w:val="32"/>
        </w:rPr>
        <w:t>：</w:t>
      </w:r>
    </w:p>
    <w:p w14:paraId="26033ED8" w14:textId="77777777" w:rsidR="00FE5EAD" w:rsidRDefault="006F7ECF">
      <w:pPr>
        <w:spacing w:line="55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rPr>
        <w:t>同志系中国共产主义青年团团员，由青岛农业大学去</w:t>
      </w:r>
      <w:r>
        <w:rPr>
          <w:rFonts w:ascii="宋体" w:eastAsia="仿宋_GB2312" w:hAnsi="宋体" w:cs="仿宋_GB2312" w:hint="eastAsia"/>
          <w:sz w:val="32"/>
          <w:szCs w:val="32"/>
          <w:u w:val="single"/>
        </w:rPr>
        <w:t xml:space="preserve">                                 </w:t>
      </w:r>
      <w:r>
        <w:rPr>
          <w:rFonts w:ascii="宋体" w:eastAsia="仿宋_GB2312" w:hAnsi="宋体" w:cs="仿宋_GB2312" w:hint="eastAsia"/>
          <w:sz w:val="32"/>
          <w:szCs w:val="32"/>
        </w:rPr>
        <w:t>，请接转团员组织关系。</w:t>
      </w:r>
    </w:p>
    <w:p w14:paraId="658EB1B8" w14:textId="77777777" w:rsidR="00FE5EAD" w:rsidRDefault="006F7ECF">
      <w:pPr>
        <w:spacing w:line="550" w:lineRule="exact"/>
        <w:ind w:firstLineChars="200" w:firstLine="640"/>
        <w:rPr>
          <w:rFonts w:ascii="宋体" w:eastAsia="仿宋_GB2312" w:hAnsi="宋体" w:cs="仿宋_GB2312"/>
          <w:sz w:val="32"/>
          <w:szCs w:val="32"/>
        </w:rPr>
      </w:pPr>
      <w:r>
        <w:rPr>
          <w:rFonts w:ascii="宋体" w:eastAsia="仿宋_GB2312" w:hAnsi="宋体" w:cs="仿宋_GB2312" w:hint="eastAsia"/>
          <w:sz w:val="32"/>
          <w:szCs w:val="32"/>
        </w:rPr>
        <w:t>（注：团费交至</w:t>
      </w:r>
      <w:r>
        <w:rPr>
          <w:rFonts w:ascii="宋体" w:eastAsia="仿宋_GB2312" w:hAnsi="宋体" w:cs="仿宋_GB2312" w:hint="eastAsia"/>
          <w:sz w:val="32"/>
          <w:szCs w:val="32"/>
        </w:rPr>
        <w:t>20</w:t>
      </w:r>
      <w:r>
        <w:rPr>
          <w:rFonts w:ascii="宋体" w:eastAsia="仿宋_GB2312" w:hAnsi="宋体" w:cs="仿宋_GB2312" w:hint="eastAsia"/>
          <w:sz w:val="32"/>
          <w:szCs w:val="32"/>
        </w:rPr>
        <w:t>20</w:t>
      </w:r>
      <w:r>
        <w:rPr>
          <w:rFonts w:ascii="宋体" w:eastAsia="仿宋_GB2312" w:hAnsi="宋体" w:cs="仿宋_GB2312" w:hint="eastAsia"/>
          <w:sz w:val="32"/>
          <w:szCs w:val="32"/>
        </w:rPr>
        <w:t>年</w:t>
      </w:r>
      <w:r>
        <w:rPr>
          <w:rFonts w:ascii="宋体" w:eastAsia="仿宋_GB2312" w:hAnsi="宋体" w:cs="仿宋_GB2312" w:hint="eastAsia"/>
          <w:sz w:val="32"/>
          <w:szCs w:val="32"/>
        </w:rPr>
        <w:t>7</w:t>
      </w:r>
      <w:r>
        <w:rPr>
          <w:rFonts w:ascii="宋体" w:eastAsia="仿宋_GB2312" w:hAnsi="宋体" w:cs="仿宋_GB2312" w:hint="eastAsia"/>
          <w:sz w:val="32"/>
          <w:szCs w:val="32"/>
        </w:rPr>
        <w:t>月）</w:t>
      </w:r>
    </w:p>
    <w:p w14:paraId="2E44C419" w14:textId="77777777" w:rsidR="00FE5EAD" w:rsidRDefault="006F7ECF">
      <w:pPr>
        <w:spacing w:line="550" w:lineRule="exact"/>
        <w:rPr>
          <w:rFonts w:ascii="宋体" w:eastAsia="仿宋_GB2312" w:hAnsi="宋体" w:cs="仿宋_GB2312"/>
          <w:sz w:val="32"/>
          <w:szCs w:val="32"/>
        </w:rPr>
      </w:pPr>
      <w:r>
        <w:rPr>
          <w:rFonts w:ascii="宋体" w:eastAsia="仿宋_GB2312" w:hAnsi="宋体" w:cs="仿宋_GB2312" w:hint="eastAsia"/>
          <w:sz w:val="32"/>
          <w:szCs w:val="32"/>
        </w:rPr>
        <w:t xml:space="preserve">                                                   </w:t>
      </w:r>
    </w:p>
    <w:p w14:paraId="1F23CE46" w14:textId="77777777" w:rsidR="00FE5EAD" w:rsidRDefault="006F7ECF">
      <w:pPr>
        <w:spacing w:line="550" w:lineRule="exact"/>
        <w:jc w:val="right"/>
        <w:rPr>
          <w:rFonts w:ascii="宋体" w:eastAsia="仿宋_GB2312" w:hAnsi="宋体" w:cs="仿宋_GB2312"/>
          <w:sz w:val="32"/>
          <w:szCs w:val="32"/>
        </w:rPr>
      </w:pPr>
      <w:r>
        <w:rPr>
          <w:rFonts w:ascii="宋体" w:eastAsia="仿宋_GB2312" w:hAnsi="宋体" w:cs="仿宋_GB2312" w:hint="eastAsia"/>
          <w:sz w:val="32"/>
          <w:szCs w:val="32"/>
        </w:rPr>
        <w:t>共青团青岛农业大学委员会</w:t>
      </w:r>
    </w:p>
    <w:p w14:paraId="3BAD0914" w14:textId="77777777" w:rsidR="00FE5EAD" w:rsidRDefault="006F7ECF">
      <w:pPr>
        <w:wordWrap w:val="0"/>
        <w:spacing w:line="550" w:lineRule="exact"/>
        <w:jc w:val="right"/>
        <w:rPr>
          <w:rFonts w:ascii="宋体" w:eastAsia="仿宋_GB2312" w:hAnsi="宋体" w:cs="仿宋_GB2312"/>
          <w:sz w:val="32"/>
          <w:szCs w:val="32"/>
        </w:rPr>
        <w:sectPr w:rsidR="00FE5EAD">
          <w:pgSz w:w="11906" w:h="16838"/>
          <w:pgMar w:top="1440" w:right="1803" w:bottom="1440" w:left="1803" w:header="851" w:footer="992" w:gutter="0"/>
          <w:cols w:space="0"/>
          <w:docGrid w:type="lines" w:linePitch="319"/>
        </w:sectPr>
      </w:pPr>
      <w:r>
        <w:rPr>
          <w:rFonts w:ascii="宋体" w:eastAsia="仿宋_GB2312" w:hAnsi="宋体" w:cs="仿宋_GB2312" w:hint="eastAsia"/>
          <w:sz w:val="32"/>
          <w:szCs w:val="32"/>
        </w:rPr>
        <w:t>20</w:t>
      </w:r>
      <w:r>
        <w:rPr>
          <w:rFonts w:ascii="宋体" w:eastAsia="仿宋_GB2312" w:hAnsi="宋体" w:cs="仿宋_GB2312" w:hint="eastAsia"/>
          <w:sz w:val="32"/>
          <w:szCs w:val="32"/>
        </w:rPr>
        <w:t>20</w:t>
      </w:r>
      <w:r>
        <w:rPr>
          <w:rFonts w:ascii="宋体" w:eastAsia="仿宋_GB2312" w:hAnsi="宋体" w:cs="仿宋_GB2312" w:hint="eastAsia"/>
          <w:sz w:val="32"/>
          <w:szCs w:val="32"/>
        </w:rPr>
        <w:t>年</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月</w:t>
      </w:r>
      <w:r>
        <w:rPr>
          <w:rFonts w:ascii="宋体" w:eastAsia="仿宋_GB2312" w:hAnsi="宋体" w:cs="仿宋_GB2312" w:hint="eastAsia"/>
          <w:sz w:val="32"/>
          <w:szCs w:val="32"/>
        </w:rPr>
        <w:t xml:space="preserve">   </w:t>
      </w:r>
      <w:r>
        <w:rPr>
          <w:rFonts w:ascii="宋体" w:eastAsia="仿宋_GB2312" w:hAnsi="宋体" w:cs="仿宋_GB2312" w:hint="eastAsia"/>
          <w:sz w:val="32"/>
          <w:szCs w:val="32"/>
        </w:rPr>
        <w:t>日</w:t>
      </w:r>
      <w:r>
        <w:rPr>
          <w:rFonts w:ascii="宋体" w:eastAsia="仿宋_GB2312" w:hAnsi="宋体" w:cs="仿宋_GB2312" w:hint="eastAsia"/>
          <w:sz w:val="32"/>
          <w:szCs w:val="32"/>
        </w:rPr>
        <w:t xml:space="preserve">    </w:t>
      </w:r>
    </w:p>
    <w:p w14:paraId="78422033" w14:textId="77777777" w:rsidR="00FE5EAD" w:rsidRDefault="006F7ECF">
      <w:pPr>
        <w:widowControl/>
        <w:spacing w:line="570" w:lineRule="exact"/>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5</w:t>
      </w:r>
    </w:p>
    <w:p w14:paraId="1BDA3FDD" w14:textId="77777777" w:rsidR="00FE5EAD" w:rsidRDefault="00FE5EAD">
      <w:pPr>
        <w:spacing w:line="570" w:lineRule="exact"/>
        <w:jc w:val="center"/>
        <w:rPr>
          <w:rFonts w:ascii="方正小标宋简体" w:eastAsia="方正小标宋简体" w:hAnsi="方正小标宋简体" w:cs="方正小标宋简体"/>
          <w:sz w:val="44"/>
          <w:szCs w:val="44"/>
        </w:rPr>
      </w:pPr>
    </w:p>
    <w:p w14:paraId="1ED0B42A" w14:textId="77777777" w:rsidR="00FE5EAD" w:rsidRDefault="006F7ECF">
      <w:pPr>
        <w:widowControl/>
        <w:snapToGrid w:val="0"/>
        <w:spacing w:line="570" w:lineRule="exact"/>
        <w:jc w:val="center"/>
        <w:textAlignment w:val="bottom"/>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学院办理线下团组织关系转接时段安排</w:t>
      </w:r>
    </w:p>
    <w:p w14:paraId="479C6F8C" w14:textId="77777777" w:rsidR="00FE5EAD" w:rsidRDefault="00FE5EAD">
      <w:pPr>
        <w:widowControl/>
        <w:spacing w:line="570" w:lineRule="exact"/>
        <w:jc w:val="center"/>
        <w:textAlignment w:val="bottom"/>
        <w:rPr>
          <w:rFonts w:ascii="宋体" w:eastAsia="仿宋_GB2312" w:hAnsi="宋体" w:cs="仿宋_GB2312"/>
          <w:sz w:val="32"/>
          <w:szCs w:val="32"/>
        </w:rPr>
      </w:pPr>
    </w:p>
    <w:tbl>
      <w:tblPr>
        <w:tblStyle w:val="a8"/>
        <w:tblW w:w="0" w:type="auto"/>
        <w:tblLook w:val="04A0" w:firstRow="1" w:lastRow="0" w:firstColumn="1" w:lastColumn="0" w:noHBand="0" w:noVBand="1"/>
      </w:tblPr>
      <w:tblGrid>
        <w:gridCol w:w="2754"/>
        <w:gridCol w:w="2781"/>
        <w:gridCol w:w="2755"/>
      </w:tblGrid>
      <w:tr w:rsidR="00FE5EAD" w14:paraId="45AA6A48" w14:textId="77777777">
        <w:trPr>
          <w:tblHeader/>
        </w:trPr>
        <w:tc>
          <w:tcPr>
            <w:tcW w:w="2838" w:type="dxa"/>
            <w:vAlign w:val="center"/>
          </w:tcPr>
          <w:p w14:paraId="577021DA" w14:textId="77777777" w:rsidR="00FE5EAD" w:rsidRDefault="006F7ECF">
            <w:pPr>
              <w:jc w:val="center"/>
              <w:rPr>
                <w:rFonts w:ascii="黑体" w:eastAsia="黑体" w:hAnsi="黑体" w:cs="黑体"/>
                <w:sz w:val="28"/>
                <w:szCs w:val="28"/>
              </w:rPr>
            </w:pPr>
            <w:r>
              <w:rPr>
                <w:rFonts w:ascii="黑体" w:eastAsia="黑体" w:hAnsi="黑体" w:cs="黑体" w:hint="eastAsia"/>
                <w:sz w:val="28"/>
                <w:szCs w:val="28"/>
              </w:rPr>
              <w:t>日期</w:t>
            </w:r>
          </w:p>
        </w:tc>
        <w:tc>
          <w:tcPr>
            <w:tcW w:w="2839" w:type="dxa"/>
            <w:vAlign w:val="center"/>
          </w:tcPr>
          <w:p w14:paraId="03CF99CA" w14:textId="77777777" w:rsidR="00FE5EAD" w:rsidRDefault="006F7ECF">
            <w:pPr>
              <w:jc w:val="center"/>
              <w:rPr>
                <w:rFonts w:ascii="黑体" w:eastAsia="黑体" w:hAnsi="黑体" w:cs="黑体"/>
                <w:sz w:val="28"/>
                <w:szCs w:val="28"/>
              </w:rPr>
            </w:pPr>
            <w:r>
              <w:rPr>
                <w:rFonts w:ascii="黑体" w:eastAsia="黑体" w:hAnsi="黑体" w:cs="黑体" w:hint="eastAsia"/>
                <w:sz w:val="28"/>
                <w:szCs w:val="28"/>
              </w:rPr>
              <w:t>时段</w:t>
            </w:r>
          </w:p>
        </w:tc>
        <w:tc>
          <w:tcPr>
            <w:tcW w:w="2839" w:type="dxa"/>
            <w:vAlign w:val="center"/>
          </w:tcPr>
          <w:p w14:paraId="4E4B9BF2" w14:textId="77777777" w:rsidR="00FE5EAD" w:rsidRDefault="006F7ECF">
            <w:pPr>
              <w:jc w:val="center"/>
              <w:rPr>
                <w:rFonts w:ascii="黑体" w:eastAsia="黑体" w:hAnsi="黑体" w:cs="黑体"/>
                <w:sz w:val="28"/>
                <w:szCs w:val="28"/>
              </w:rPr>
            </w:pPr>
            <w:r>
              <w:rPr>
                <w:rFonts w:ascii="黑体" w:eastAsia="黑体" w:hAnsi="黑体" w:cs="黑体" w:hint="eastAsia"/>
                <w:sz w:val="28"/>
                <w:szCs w:val="28"/>
              </w:rPr>
              <w:t>学院</w:t>
            </w:r>
          </w:p>
        </w:tc>
      </w:tr>
      <w:tr w:rsidR="00FE5EAD" w14:paraId="481CFC16" w14:textId="77777777">
        <w:tc>
          <w:tcPr>
            <w:tcW w:w="2838" w:type="dxa"/>
            <w:vMerge w:val="restart"/>
            <w:vAlign w:val="center"/>
          </w:tcPr>
          <w:p w14:paraId="35BC1E0E" w14:textId="77777777" w:rsidR="00FE5EAD" w:rsidRDefault="006F7ECF">
            <w:pPr>
              <w:jc w:val="center"/>
              <w:rPr>
                <w:rFonts w:ascii="宋体" w:hAnsi="宋体"/>
                <w:sz w:val="28"/>
                <w:szCs w:val="28"/>
              </w:rPr>
            </w:pPr>
            <w:r>
              <w:rPr>
                <w:rFonts w:ascii="宋体" w:eastAsia="仿宋_GB2312" w:hAnsi="宋体" w:cs="仿宋_GB2312" w:hint="eastAsia"/>
                <w:sz w:val="28"/>
                <w:szCs w:val="28"/>
              </w:rPr>
              <w:t>6</w:t>
            </w:r>
            <w:r>
              <w:rPr>
                <w:rFonts w:ascii="宋体" w:eastAsia="仿宋_GB2312" w:hAnsi="宋体" w:cs="仿宋_GB2312" w:hint="eastAsia"/>
                <w:sz w:val="28"/>
                <w:szCs w:val="28"/>
              </w:rPr>
              <w:t>月</w:t>
            </w:r>
            <w:r>
              <w:rPr>
                <w:rFonts w:ascii="宋体" w:eastAsia="仿宋_GB2312" w:hAnsi="宋体" w:cs="仿宋_GB2312" w:hint="eastAsia"/>
                <w:sz w:val="28"/>
                <w:szCs w:val="28"/>
              </w:rPr>
              <w:t>11</w:t>
            </w:r>
            <w:r>
              <w:rPr>
                <w:rFonts w:ascii="宋体" w:eastAsia="仿宋_GB2312" w:hAnsi="宋体" w:cs="仿宋_GB2312" w:hint="eastAsia"/>
                <w:sz w:val="28"/>
                <w:szCs w:val="28"/>
              </w:rPr>
              <w:t>日</w:t>
            </w:r>
          </w:p>
        </w:tc>
        <w:tc>
          <w:tcPr>
            <w:tcW w:w="2839" w:type="dxa"/>
            <w:vAlign w:val="center"/>
          </w:tcPr>
          <w:p w14:paraId="0CD9C705" w14:textId="77777777" w:rsidR="00FE5EAD" w:rsidRDefault="006F7ECF">
            <w:pPr>
              <w:jc w:val="center"/>
              <w:rPr>
                <w:rFonts w:ascii="宋体" w:hAnsi="宋体"/>
                <w:sz w:val="28"/>
                <w:szCs w:val="28"/>
              </w:rPr>
            </w:pPr>
            <w:r>
              <w:rPr>
                <w:rFonts w:ascii="宋体" w:eastAsia="仿宋_GB2312" w:hAnsi="宋体" w:cs="仿宋_GB2312" w:hint="eastAsia"/>
                <w:sz w:val="28"/>
                <w:szCs w:val="28"/>
              </w:rPr>
              <w:t>8</w:t>
            </w:r>
            <w:r>
              <w:rPr>
                <w:rFonts w:ascii="宋体" w:eastAsia="仿宋_GB2312" w:hAnsi="宋体" w:cs="仿宋_GB2312" w:hint="eastAsia"/>
                <w:sz w:val="28"/>
                <w:szCs w:val="28"/>
              </w:rPr>
              <w:t>:3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9:</w:t>
            </w:r>
            <w:r>
              <w:rPr>
                <w:rFonts w:ascii="宋体" w:eastAsia="仿宋_GB2312" w:hAnsi="宋体" w:cs="仿宋_GB2312" w:hint="eastAsia"/>
                <w:sz w:val="28"/>
                <w:szCs w:val="28"/>
              </w:rPr>
              <w:t>30</w:t>
            </w:r>
          </w:p>
        </w:tc>
        <w:tc>
          <w:tcPr>
            <w:tcW w:w="2839" w:type="dxa"/>
            <w:vAlign w:val="center"/>
          </w:tcPr>
          <w:p w14:paraId="19B4CCAE" w14:textId="77777777" w:rsidR="00FE5EAD" w:rsidRDefault="006F7ECF">
            <w:pPr>
              <w:jc w:val="center"/>
              <w:rPr>
                <w:rFonts w:ascii="宋体" w:hAnsi="宋体"/>
                <w:sz w:val="28"/>
                <w:szCs w:val="28"/>
              </w:rPr>
            </w:pPr>
            <w:r>
              <w:rPr>
                <w:rFonts w:ascii="宋体" w:eastAsia="仿宋_GB2312" w:hAnsi="宋体" w:cs="仿宋_GB2312" w:hint="eastAsia"/>
                <w:sz w:val="28"/>
                <w:szCs w:val="28"/>
              </w:rPr>
              <w:t>动医</w:t>
            </w:r>
            <w:r>
              <w:rPr>
                <w:rFonts w:ascii="宋体" w:eastAsia="仿宋_GB2312" w:hAnsi="宋体" w:cs="仿宋_GB2312" w:hint="eastAsia"/>
                <w:sz w:val="28"/>
                <w:szCs w:val="28"/>
              </w:rPr>
              <w:t>学院</w:t>
            </w:r>
          </w:p>
        </w:tc>
      </w:tr>
      <w:tr w:rsidR="00FE5EAD" w14:paraId="141B627A" w14:textId="77777777">
        <w:tc>
          <w:tcPr>
            <w:tcW w:w="2838" w:type="dxa"/>
            <w:vMerge/>
            <w:vAlign w:val="center"/>
          </w:tcPr>
          <w:p w14:paraId="1AFFBFC5" w14:textId="77777777" w:rsidR="00FE5EAD" w:rsidRDefault="00FE5EAD">
            <w:pPr>
              <w:jc w:val="center"/>
              <w:rPr>
                <w:rFonts w:ascii="宋体" w:hAnsi="宋体"/>
                <w:sz w:val="28"/>
                <w:szCs w:val="28"/>
              </w:rPr>
            </w:pPr>
          </w:p>
        </w:tc>
        <w:tc>
          <w:tcPr>
            <w:tcW w:w="2839" w:type="dxa"/>
            <w:vAlign w:val="center"/>
          </w:tcPr>
          <w:p w14:paraId="606CB1FF" w14:textId="77777777" w:rsidR="00FE5EAD" w:rsidRDefault="006F7ECF">
            <w:pPr>
              <w:jc w:val="center"/>
              <w:rPr>
                <w:rFonts w:ascii="宋体" w:hAnsi="宋体"/>
                <w:sz w:val="28"/>
                <w:szCs w:val="28"/>
              </w:rPr>
            </w:pPr>
            <w:r>
              <w:rPr>
                <w:rFonts w:ascii="宋体" w:eastAsia="仿宋_GB2312" w:hAnsi="宋体" w:cs="仿宋_GB2312" w:hint="eastAsia"/>
                <w:sz w:val="28"/>
                <w:szCs w:val="28"/>
              </w:rPr>
              <w:t>9:3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10:</w:t>
            </w:r>
            <w:r>
              <w:rPr>
                <w:rFonts w:ascii="宋体" w:eastAsia="仿宋_GB2312" w:hAnsi="宋体" w:cs="仿宋_GB2312" w:hint="eastAsia"/>
                <w:sz w:val="28"/>
                <w:szCs w:val="28"/>
              </w:rPr>
              <w:t>30</w:t>
            </w:r>
          </w:p>
        </w:tc>
        <w:tc>
          <w:tcPr>
            <w:tcW w:w="2839" w:type="dxa"/>
            <w:vAlign w:val="center"/>
          </w:tcPr>
          <w:p w14:paraId="44F55DC7" w14:textId="77777777" w:rsidR="00FE5EAD" w:rsidRDefault="006F7ECF">
            <w:pPr>
              <w:jc w:val="center"/>
              <w:rPr>
                <w:rFonts w:ascii="宋体" w:eastAsia="仿宋_GB2312" w:hAnsi="宋体"/>
                <w:sz w:val="28"/>
                <w:szCs w:val="28"/>
              </w:rPr>
            </w:pPr>
            <w:r>
              <w:rPr>
                <w:rFonts w:ascii="宋体" w:eastAsia="仿宋_GB2312" w:hAnsi="宋体" w:cs="仿宋_GB2312" w:hint="eastAsia"/>
                <w:sz w:val="28"/>
                <w:szCs w:val="28"/>
              </w:rPr>
              <w:t>园艺</w:t>
            </w:r>
            <w:r>
              <w:rPr>
                <w:rFonts w:ascii="宋体" w:eastAsia="仿宋_GB2312" w:hAnsi="宋体" w:cs="仿宋_GB2312" w:hint="eastAsia"/>
                <w:sz w:val="28"/>
                <w:szCs w:val="28"/>
              </w:rPr>
              <w:t>学院</w:t>
            </w:r>
          </w:p>
        </w:tc>
      </w:tr>
      <w:tr w:rsidR="00FE5EAD" w14:paraId="09AE2294" w14:textId="77777777">
        <w:tc>
          <w:tcPr>
            <w:tcW w:w="2838" w:type="dxa"/>
            <w:vMerge/>
            <w:vAlign w:val="center"/>
          </w:tcPr>
          <w:p w14:paraId="799DAB39" w14:textId="77777777" w:rsidR="00FE5EAD" w:rsidRDefault="00FE5EAD">
            <w:pPr>
              <w:jc w:val="center"/>
              <w:rPr>
                <w:rFonts w:ascii="宋体" w:eastAsia="仿宋_GB2312" w:hAnsi="宋体" w:cs="仿宋_GB2312"/>
                <w:sz w:val="28"/>
                <w:szCs w:val="28"/>
              </w:rPr>
            </w:pPr>
          </w:p>
        </w:tc>
        <w:tc>
          <w:tcPr>
            <w:tcW w:w="2839" w:type="dxa"/>
            <w:vAlign w:val="center"/>
          </w:tcPr>
          <w:p w14:paraId="30BE9FCC"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10:</w:t>
            </w:r>
            <w:r>
              <w:rPr>
                <w:rFonts w:ascii="宋体" w:eastAsia="仿宋_GB2312" w:hAnsi="宋体" w:cs="仿宋_GB2312" w:hint="eastAsia"/>
                <w:sz w:val="28"/>
                <w:szCs w:val="28"/>
              </w:rPr>
              <w:t>30</w:t>
            </w:r>
            <w:r>
              <w:rPr>
                <w:rFonts w:ascii="宋体" w:eastAsia="仿宋_GB2312" w:hAnsi="宋体" w:cs="仿宋_GB2312" w:hint="eastAsia"/>
                <w:sz w:val="28"/>
                <w:szCs w:val="28"/>
              </w:rPr>
              <w:t>—</w:t>
            </w:r>
            <w:r>
              <w:rPr>
                <w:rFonts w:ascii="宋体" w:eastAsia="仿宋_GB2312" w:hAnsi="宋体" w:cs="仿宋_GB2312" w:hint="eastAsia"/>
                <w:sz w:val="28"/>
                <w:szCs w:val="28"/>
              </w:rPr>
              <w:t>11:</w:t>
            </w:r>
            <w:r>
              <w:rPr>
                <w:rFonts w:ascii="宋体" w:eastAsia="仿宋_GB2312" w:hAnsi="宋体" w:cs="仿宋_GB2312" w:hint="eastAsia"/>
                <w:sz w:val="28"/>
                <w:szCs w:val="28"/>
              </w:rPr>
              <w:t>30</w:t>
            </w:r>
          </w:p>
        </w:tc>
        <w:tc>
          <w:tcPr>
            <w:tcW w:w="2839" w:type="dxa"/>
            <w:vAlign w:val="center"/>
          </w:tcPr>
          <w:p w14:paraId="1C0512C7"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海洋</w:t>
            </w:r>
            <w:r>
              <w:rPr>
                <w:rFonts w:ascii="宋体" w:eastAsia="仿宋_GB2312" w:hAnsi="宋体" w:cs="仿宋_GB2312" w:hint="eastAsia"/>
                <w:sz w:val="28"/>
                <w:szCs w:val="28"/>
              </w:rPr>
              <w:t>学院</w:t>
            </w:r>
          </w:p>
        </w:tc>
      </w:tr>
      <w:tr w:rsidR="00FE5EAD" w14:paraId="629A9B25" w14:textId="77777777">
        <w:tc>
          <w:tcPr>
            <w:tcW w:w="2838" w:type="dxa"/>
            <w:vMerge/>
            <w:vAlign w:val="center"/>
          </w:tcPr>
          <w:p w14:paraId="787149C6" w14:textId="77777777" w:rsidR="00FE5EAD" w:rsidRDefault="00FE5EAD">
            <w:pPr>
              <w:jc w:val="center"/>
              <w:rPr>
                <w:rFonts w:ascii="宋体" w:eastAsia="仿宋_GB2312" w:hAnsi="宋体" w:cs="仿宋_GB2312"/>
                <w:sz w:val="28"/>
                <w:szCs w:val="28"/>
              </w:rPr>
            </w:pPr>
          </w:p>
        </w:tc>
        <w:tc>
          <w:tcPr>
            <w:tcW w:w="2839" w:type="dxa"/>
            <w:vAlign w:val="center"/>
          </w:tcPr>
          <w:p w14:paraId="2D28321C"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14:30</w:t>
            </w:r>
            <w:r>
              <w:rPr>
                <w:rFonts w:ascii="宋体" w:eastAsia="仿宋_GB2312" w:hAnsi="宋体" w:cs="仿宋_GB2312" w:hint="eastAsia"/>
                <w:sz w:val="28"/>
                <w:szCs w:val="28"/>
              </w:rPr>
              <w:t>—</w:t>
            </w:r>
            <w:r>
              <w:rPr>
                <w:rFonts w:ascii="宋体" w:eastAsia="仿宋_GB2312" w:hAnsi="宋体" w:cs="仿宋_GB2312" w:hint="eastAsia"/>
                <w:sz w:val="28"/>
                <w:szCs w:val="28"/>
              </w:rPr>
              <w:t>15:30</w:t>
            </w:r>
          </w:p>
        </w:tc>
        <w:tc>
          <w:tcPr>
            <w:tcW w:w="2839" w:type="dxa"/>
            <w:vAlign w:val="center"/>
          </w:tcPr>
          <w:p w14:paraId="7A171557"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农</w:t>
            </w:r>
            <w:r>
              <w:rPr>
                <w:rFonts w:ascii="宋体" w:eastAsia="仿宋_GB2312" w:hAnsi="宋体" w:cs="仿宋_GB2312" w:hint="eastAsia"/>
                <w:sz w:val="28"/>
                <w:szCs w:val="28"/>
              </w:rPr>
              <w:t xml:space="preserve"> </w:t>
            </w:r>
            <w:r>
              <w:rPr>
                <w:rFonts w:ascii="宋体" w:eastAsia="仿宋_GB2312" w:hAnsi="宋体" w:cs="仿宋_GB2312" w:hint="eastAsia"/>
                <w:sz w:val="28"/>
                <w:szCs w:val="28"/>
              </w:rPr>
              <w:t>学</w:t>
            </w:r>
            <w:r>
              <w:rPr>
                <w:rFonts w:ascii="宋体" w:eastAsia="仿宋_GB2312" w:hAnsi="宋体" w:cs="仿宋_GB2312" w:hint="eastAsia"/>
                <w:sz w:val="28"/>
                <w:szCs w:val="28"/>
              </w:rPr>
              <w:t xml:space="preserve"> </w:t>
            </w:r>
            <w:r>
              <w:rPr>
                <w:rFonts w:ascii="宋体" w:eastAsia="仿宋_GB2312" w:hAnsi="宋体" w:cs="仿宋_GB2312" w:hint="eastAsia"/>
                <w:sz w:val="28"/>
                <w:szCs w:val="28"/>
              </w:rPr>
              <w:t>院</w:t>
            </w:r>
          </w:p>
        </w:tc>
      </w:tr>
      <w:tr w:rsidR="00FE5EAD" w14:paraId="21FBD6FB" w14:textId="77777777">
        <w:tc>
          <w:tcPr>
            <w:tcW w:w="2838" w:type="dxa"/>
            <w:vMerge/>
            <w:vAlign w:val="center"/>
          </w:tcPr>
          <w:p w14:paraId="603ED40C" w14:textId="77777777" w:rsidR="00FE5EAD" w:rsidRDefault="00FE5EAD">
            <w:pPr>
              <w:jc w:val="center"/>
              <w:rPr>
                <w:rFonts w:ascii="宋体" w:eastAsia="仿宋_GB2312" w:hAnsi="宋体" w:cs="仿宋_GB2312"/>
                <w:sz w:val="28"/>
                <w:szCs w:val="28"/>
              </w:rPr>
            </w:pPr>
          </w:p>
        </w:tc>
        <w:tc>
          <w:tcPr>
            <w:tcW w:w="2839" w:type="dxa"/>
            <w:vAlign w:val="center"/>
          </w:tcPr>
          <w:p w14:paraId="6559C8FE"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15:30</w:t>
            </w:r>
            <w:r>
              <w:rPr>
                <w:rFonts w:ascii="宋体" w:eastAsia="仿宋_GB2312" w:hAnsi="宋体" w:cs="仿宋_GB2312" w:hint="eastAsia"/>
                <w:sz w:val="28"/>
                <w:szCs w:val="28"/>
              </w:rPr>
              <w:t>—</w:t>
            </w:r>
            <w:r>
              <w:rPr>
                <w:rFonts w:ascii="宋体" w:eastAsia="仿宋_GB2312" w:hAnsi="宋体" w:cs="仿宋_GB2312" w:hint="eastAsia"/>
                <w:sz w:val="28"/>
                <w:szCs w:val="28"/>
              </w:rPr>
              <w:t>16:30</w:t>
            </w:r>
          </w:p>
        </w:tc>
        <w:tc>
          <w:tcPr>
            <w:tcW w:w="2839" w:type="dxa"/>
            <w:vAlign w:val="center"/>
          </w:tcPr>
          <w:p w14:paraId="4080A30C"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植医</w:t>
            </w:r>
            <w:r>
              <w:rPr>
                <w:rFonts w:ascii="宋体" w:eastAsia="仿宋_GB2312" w:hAnsi="宋体" w:cs="仿宋_GB2312" w:hint="eastAsia"/>
                <w:sz w:val="28"/>
                <w:szCs w:val="28"/>
              </w:rPr>
              <w:t>学院</w:t>
            </w:r>
          </w:p>
        </w:tc>
      </w:tr>
      <w:tr w:rsidR="00FE5EAD" w14:paraId="16AD96B6" w14:textId="77777777">
        <w:tc>
          <w:tcPr>
            <w:tcW w:w="2838" w:type="dxa"/>
            <w:vMerge/>
            <w:vAlign w:val="center"/>
          </w:tcPr>
          <w:p w14:paraId="557329EF" w14:textId="77777777" w:rsidR="00FE5EAD" w:rsidRDefault="00FE5EAD">
            <w:pPr>
              <w:jc w:val="center"/>
              <w:rPr>
                <w:rFonts w:ascii="宋体" w:eastAsia="仿宋_GB2312" w:hAnsi="宋体" w:cs="仿宋_GB2312"/>
                <w:sz w:val="28"/>
                <w:szCs w:val="28"/>
              </w:rPr>
            </w:pPr>
          </w:p>
        </w:tc>
        <w:tc>
          <w:tcPr>
            <w:tcW w:w="2839" w:type="dxa"/>
            <w:vAlign w:val="center"/>
          </w:tcPr>
          <w:p w14:paraId="3E1C8BFE"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16:30</w:t>
            </w:r>
            <w:r>
              <w:rPr>
                <w:rFonts w:ascii="宋体" w:eastAsia="仿宋_GB2312" w:hAnsi="宋体" w:cs="仿宋_GB2312" w:hint="eastAsia"/>
                <w:sz w:val="28"/>
                <w:szCs w:val="28"/>
              </w:rPr>
              <w:t>—</w:t>
            </w:r>
            <w:r>
              <w:rPr>
                <w:rFonts w:ascii="宋体" w:eastAsia="仿宋_GB2312" w:hAnsi="宋体" w:cs="仿宋_GB2312" w:hint="eastAsia"/>
                <w:sz w:val="28"/>
                <w:szCs w:val="28"/>
              </w:rPr>
              <w:t>17:30</w:t>
            </w:r>
          </w:p>
        </w:tc>
        <w:tc>
          <w:tcPr>
            <w:tcW w:w="2839" w:type="dxa"/>
            <w:vAlign w:val="center"/>
          </w:tcPr>
          <w:p w14:paraId="683364C4"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动科</w:t>
            </w:r>
            <w:r>
              <w:rPr>
                <w:rFonts w:ascii="宋体" w:eastAsia="仿宋_GB2312" w:hAnsi="宋体" w:cs="仿宋_GB2312" w:hint="eastAsia"/>
                <w:sz w:val="28"/>
                <w:szCs w:val="28"/>
              </w:rPr>
              <w:t>学院</w:t>
            </w:r>
          </w:p>
        </w:tc>
      </w:tr>
      <w:tr w:rsidR="00FE5EAD" w14:paraId="7DB06846" w14:textId="77777777">
        <w:tc>
          <w:tcPr>
            <w:tcW w:w="2838" w:type="dxa"/>
            <w:vMerge w:val="restart"/>
            <w:vAlign w:val="center"/>
          </w:tcPr>
          <w:p w14:paraId="1C7B7FFD" w14:textId="77777777" w:rsidR="00FE5EAD" w:rsidRDefault="006F7ECF">
            <w:pPr>
              <w:jc w:val="center"/>
              <w:rPr>
                <w:rFonts w:ascii="宋体" w:hAnsi="宋体"/>
                <w:sz w:val="28"/>
                <w:szCs w:val="28"/>
              </w:rPr>
            </w:pPr>
            <w:r>
              <w:rPr>
                <w:rFonts w:ascii="宋体" w:eastAsia="仿宋_GB2312" w:hAnsi="宋体" w:cs="仿宋_GB2312" w:hint="eastAsia"/>
                <w:sz w:val="28"/>
                <w:szCs w:val="28"/>
              </w:rPr>
              <w:t>6</w:t>
            </w:r>
            <w:r>
              <w:rPr>
                <w:rFonts w:ascii="宋体" w:eastAsia="仿宋_GB2312" w:hAnsi="宋体" w:cs="仿宋_GB2312" w:hint="eastAsia"/>
                <w:sz w:val="28"/>
                <w:szCs w:val="28"/>
              </w:rPr>
              <w:t>月</w:t>
            </w:r>
            <w:r>
              <w:rPr>
                <w:rFonts w:ascii="宋体" w:eastAsia="仿宋_GB2312" w:hAnsi="宋体" w:cs="仿宋_GB2312" w:hint="eastAsia"/>
                <w:sz w:val="28"/>
                <w:szCs w:val="28"/>
              </w:rPr>
              <w:t>12</w:t>
            </w:r>
            <w:r>
              <w:rPr>
                <w:rFonts w:ascii="宋体" w:eastAsia="仿宋_GB2312" w:hAnsi="宋体" w:cs="仿宋_GB2312" w:hint="eastAsia"/>
                <w:sz w:val="28"/>
                <w:szCs w:val="28"/>
              </w:rPr>
              <w:t>日</w:t>
            </w:r>
          </w:p>
        </w:tc>
        <w:tc>
          <w:tcPr>
            <w:tcW w:w="2839" w:type="dxa"/>
            <w:vAlign w:val="center"/>
          </w:tcPr>
          <w:p w14:paraId="48E9C568" w14:textId="77777777" w:rsidR="00FE5EAD" w:rsidRDefault="006F7ECF">
            <w:pPr>
              <w:jc w:val="center"/>
              <w:rPr>
                <w:rFonts w:ascii="宋体" w:hAnsi="宋体"/>
                <w:sz w:val="28"/>
                <w:szCs w:val="28"/>
              </w:rPr>
            </w:pPr>
            <w:r>
              <w:rPr>
                <w:rFonts w:ascii="宋体" w:eastAsia="仿宋_GB2312" w:hAnsi="宋体" w:cs="仿宋_GB2312" w:hint="eastAsia"/>
                <w:sz w:val="28"/>
                <w:szCs w:val="28"/>
              </w:rPr>
              <w:t>8</w:t>
            </w:r>
            <w:r>
              <w:rPr>
                <w:rFonts w:ascii="宋体" w:eastAsia="仿宋_GB2312" w:hAnsi="宋体" w:cs="仿宋_GB2312" w:hint="eastAsia"/>
                <w:sz w:val="28"/>
                <w:szCs w:val="28"/>
              </w:rPr>
              <w:t>:3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9:3</w:t>
            </w:r>
            <w:r>
              <w:rPr>
                <w:rFonts w:ascii="宋体" w:eastAsia="仿宋_GB2312" w:hAnsi="宋体" w:cs="仿宋_GB2312" w:hint="eastAsia"/>
                <w:sz w:val="28"/>
                <w:szCs w:val="28"/>
              </w:rPr>
              <w:t>0</w:t>
            </w:r>
          </w:p>
        </w:tc>
        <w:tc>
          <w:tcPr>
            <w:tcW w:w="2839" w:type="dxa"/>
            <w:vAlign w:val="center"/>
          </w:tcPr>
          <w:p w14:paraId="4B46FEF9" w14:textId="77777777" w:rsidR="00FE5EAD" w:rsidRDefault="006F7ECF">
            <w:pPr>
              <w:jc w:val="center"/>
              <w:rPr>
                <w:rFonts w:ascii="宋体" w:hAnsi="宋体"/>
                <w:sz w:val="28"/>
                <w:szCs w:val="28"/>
              </w:rPr>
            </w:pPr>
            <w:r>
              <w:rPr>
                <w:rFonts w:ascii="宋体" w:eastAsia="仿宋_GB2312" w:hAnsi="宋体" w:cs="仿宋_GB2312" w:hint="eastAsia"/>
                <w:sz w:val="28"/>
                <w:szCs w:val="28"/>
              </w:rPr>
              <w:t>艺术</w:t>
            </w:r>
            <w:r>
              <w:rPr>
                <w:rFonts w:ascii="宋体" w:eastAsia="仿宋_GB2312" w:hAnsi="宋体" w:cs="仿宋_GB2312" w:hint="eastAsia"/>
                <w:sz w:val="28"/>
                <w:szCs w:val="28"/>
              </w:rPr>
              <w:t>学院</w:t>
            </w:r>
          </w:p>
        </w:tc>
      </w:tr>
      <w:tr w:rsidR="00FE5EAD" w14:paraId="331DD619" w14:textId="77777777">
        <w:tc>
          <w:tcPr>
            <w:tcW w:w="2838" w:type="dxa"/>
            <w:vMerge/>
            <w:vAlign w:val="center"/>
          </w:tcPr>
          <w:p w14:paraId="739D531E" w14:textId="77777777" w:rsidR="00FE5EAD" w:rsidRDefault="00FE5EAD">
            <w:pPr>
              <w:jc w:val="center"/>
              <w:rPr>
                <w:rFonts w:ascii="宋体" w:hAnsi="宋体"/>
                <w:sz w:val="28"/>
                <w:szCs w:val="28"/>
              </w:rPr>
            </w:pPr>
          </w:p>
        </w:tc>
        <w:tc>
          <w:tcPr>
            <w:tcW w:w="2839" w:type="dxa"/>
            <w:vAlign w:val="center"/>
          </w:tcPr>
          <w:p w14:paraId="758A9251" w14:textId="77777777" w:rsidR="00FE5EAD" w:rsidRDefault="006F7ECF">
            <w:pPr>
              <w:jc w:val="center"/>
              <w:rPr>
                <w:rFonts w:ascii="宋体" w:hAnsi="宋体"/>
                <w:sz w:val="28"/>
                <w:szCs w:val="28"/>
              </w:rPr>
            </w:pPr>
            <w:r>
              <w:rPr>
                <w:rFonts w:ascii="宋体" w:eastAsia="仿宋_GB2312" w:hAnsi="宋体" w:cs="仿宋_GB2312" w:hint="eastAsia"/>
                <w:sz w:val="28"/>
                <w:szCs w:val="28"/>
              </w:rPr>
              <w:t>9:3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w:t>
            </w:r>
            <w:r>
              <w:rPr>
                <w:rFonts w:ascii="宋体" w:eastAsia="仿宋_GB2312" w:hAnsi="宋体" w:cs="仿宋_GB2312" w:hint="eastAsia"/>
                <w:sz w:val="28"/>
                <w:szCs w:val="28"/>
              </w:rPr>
              <w:t>1:3</w:t>
            </w:r>
            <w:r>
              <w:rPr>
                <w:rFonts w:ascii="宋体" w:eastAsia="仿宋_GB2312" w:hAnsi="宋体" w:cs="仿宋_GB2312" w:hint="eastAsia"/>
                <w:sz w:val="28"/>
                <w:szCs w:val="28"/>
              </w:rPr>
              <w:t>0</w:t>
            </w:r>
          </w:p>
        </w:tc>
        <w:tc>
          <w:tcPr>
            <w:tcW w:w="2839" w:type="dxa"/>
            <w:vAlign w:val="center"/>
          </w:tcPr>
          <w:p w14:paraId="601C2755" w14:textId="77777777" w:rsidR="00FE5EAD" w:rsidRDefault="006F7ECF">
            <w:pPr>
              <w:jc w:val="center"/>
              <w:rPr>
                <w:rFonts w:ascii="宋体" w:hAnsi="宋体"/>
                <w:sz w:val="28"/>
                <w:szCs w:val="28"/>
              </w:rPr>
            </w:pPr>
            <w:r>
              <w:rPr>
                <w:rFonts w:ascii="宋体" w:eastAsia="仿宋_GB2312" w:hAnsi="宋体" w:cs="仿宋_GB2312" w:hint="eastAsia"/>
                <w:sz w:val="28"/>
                <w:szCs w:val="28"/>
              </w:rPr>
              <w:t>管理学院</w:t>
            </w:r>
          </w:p>
        </w:tc>
      </w:tr>
      <w:tr w:rsidR="00FE5EAD" w14:paraId="32755249" w14:textId="77777777">
        <w:tc>
          <w:tcPr>
            <w:tcW w:w="2838" w:type="dxa"/>
            <w:vMerge/>
            <w:vAlign w:val="center"/>
          </w:tcPr>
          <w:p w14:paraId="1AAB5E57" w14:textId="77777777" w:rsidR="00FE5EAD" w:rsidRDefault="00FE5EAD">
            <w:pPr>
              <w:jc w:val="center"/>
              <w:rPr>
                <w:rFonts w:ascii="宋体" w:eastAsia="仿宋_GB2312" w:hAnsi="宋体" w:cs="仿宋_GB2312"/>
                <w:sz w:val="28"/>
                <w:szCs w:val="28"/>
              </w:rPr>
            </w:pPr>
          </w:p>
        </w:tc>
        <w:tc>
          <w:tcPr>
            <w:tcW w:w="2839" w:type="dxa"/>
            <w:vAlign w:val="center"/>
          </w:tcPr>
          <w:p w14:paraId="3B4F009B"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14:3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w:t>
            </w:r>
            <w:r>
              <w:rPr>
                <w:rFonts w:ascii="宋体" w:eastAsia="仿宋_GB2312" w:hAnsi="宋体" w:cs="仿宋_GB2312" w:hint="eastAsia"/>
                <w:sz w:val="28"/>
                <w:szCs w:val="28"/>
              </w:rPr>
              <w:t>6:3</w:t>
            </w:r>
            <w:r>
              <w:rPr>
                <w:rFonts w:ascii="宋体" w:eastAsia="仿宋_GB2312" w:hAnsi="宋体" w:cs="仿宋_GB2312" w:hint="eastAsia"/>
                <w:sz w:val="28"/>
                <w:szCs w:val="28"/>
              </w:rPr>
              <w:t>0</w:t>
            </w:r>
          </w:p>
        </w:tc>
        <w:tc>
          <w:tcPr>
            <w:tcW w:w="2839" w:type="dxa"/>
            <w:vAlign w:val="center"/>
          </w:tcPr>
          <w:p w14:paraId="60D6FB58" w14:textId="77777777" w:rsidR="00FE5EAD" w:rsidRDefault="006F7ECF">
            <w:pPr>
              <w:jc w:val="center"/>
              <w:rPr>
                <w:rFonts w:ascii="宋体" w:hAnsi="宋体"/>
                <w:sz w:val="28"/>
                <w:szCs w:val="28"/>
              </w:rPr>
            </w:pPr>
            <w:r>
              <w:rPr>
                <w:rFonts w:ascii="宋体" w:eastAsia="仿宋_GB2312" w:hAnsi="宋体" w:cs="仿宋_GB2312" w:hint="eastAsia"/>
                <w:sz w:val="28"/>
                <w:szCs w:val="28"/>
              </w:rPr>
              <w:t>理信</w:t>
            </w:r>
            <w:r>
              <w:rPr>
                <w:rFonts w:ascii="宋体" w:eastAsia="仿宋_GB2312" w:hAnsi="宋体" w:cs="仿宋_GB2312" w:hint="eastAsia"/>
                <w:sz w:val="28"/>
                <w:szCs w:val="28"/>
              </w:rPr>
              <w:t>学院</w:t>
            </w:r>
          </w:p>
        </w:tc>
      </w:tr>
      <w:tr w:rsidR="00FE5EAD" w14:paraId="32E10227" w14:textId="77777777">
        <w:tc>
          <w:tcPr>
            <w:tcW w:w="2838" w:type="dxa"/>
            <w:vMerge/>
            <w:vAlign w:val="center"/>
          </w:tcPr>
          <w:p w14:paraId="59E282E6" w14:textId="77777777" w:rsidR="00FE5EAD" w:rsidRDefault="00FE5EAD">
            <w:pPr>
              <w:jc w:val="center"/>
              <w:rPr>
                <w:rFonts w:ascii="宋体" w:eastAsia="仿宋_GB2312" w:hAnsi="宋体" w:cs="仿宋_GB2312"/>
                <w:sz w:val="28"/>
                <w:szCs w:val="28"/>
              </w:rPr>
            </w:pPr>
          </w:p>
        </w:tc>
        <w:tc>
          <w:tcPr>
            <w:tcW w:w="2839" w:type="dxa"/>
            <w:vAlign w:val="center"/>
          </w:tcPr>
          <w:p w14:paraId="61C49D3A"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16:30</w:t>
            </w:r>
            <w:r>
              <w:rPr>
                <w:rFonts w:ascii="宋体" w:eastAsia="仿宋_GB2312" w:hAnsi="宋体" w:cs="仿宋_GB2312" w:hint="eastAsia"/>
                <w:sz w:val="28"/>
                <w:szCs w:val="28"/>
              </w:rPr>
              <w:t>—</w:t>
            </w:r>
            <w:r>
              <w:rPr>
                <w:rFonts w:ascii="宋体" w:eastAsia="仿宋_GB2312" w:hAnsi="宋体" w:cs="仿宋_GB2312" w:hint="eastAsia"/>
                <w:sz w:val="28"/>
                <w:szCs w:val="28"/>
              </w:rPr>
              <w:t>17:30</w:t>
            </w:r>
          </w:p>
        </w:tc>
        <w:tc>
          <w:tcPr>
            <w:tcW w:w="2839" w:type="dxa"/>
            <w:vAlign w:val="center"/>
          </w:tcPr>
          <w:p w14:paraId="4ED09495" w14:textId="77777777" w:rsidR="00FE5EAD" w:rsidRDefault="006F7ECF">
            <w:pPr>
              <w:jc w:val="center"/>
              <w:rPr>
                <w:rFonts w:ascii="宋体" w:hAnsi="宋体"/>
                <w:sz w:val="28"/>
                <w:szCs w:val="28"/>
              </w:rPr>
            </w:pPr>
            <w:r>
              <w:rPr>
                <w:rFonts w:ascii="宋体" w:eastAsia="仿宋_GB2312" w:hAnsi="宋体" w:cs="仿宋_GB2312" w:hint="eastAsia"/>
                <w:sz w:val="28"/>
                <w:szCs w:val="28"/>
              </w:rPr>
              <w:t>经合学院</w:t>
            </w:r>
          </w:p>
        </w:tc>
      </w:tr>
      <w:tr w:rsidR="00FE5EAD" w14:paraId="3E0D39BE" w14:textId="77777777">
        <w:tc>
          <w:tcPr>
            <w:tcW w:w="2838" w:type="dxa"/>
            <w:vMerge w:val="restart"/>
            <w:vAlign w:val="center"/>
          </w:tcPr>
          <w:p w14:paraId="7D1C6CD4" w14:textId="77777777" w:rsidR="00FE5EAD" w:rsidRDefault="006F7ECF">
            <w:pPr>
              <w:jc w:val="center"/>
              <w:rPr>
                <w:rFonts w:ascii="宋体" w:hAnsi="宋体"/>
                <w:sz w:val="28"/>
                <w:szCs w:val="28"/>
              </w:rPr>
            </w:pPr>
            <w:r>
              <w:rPr>
                <w:rFonts w:ascii="宋体" w:eastAsia="仿宋_GB2312" w:hAnsi="宋体" w:cs="仿宋_GB2312" w:hint="eastAsia"/>
                <w:sz w:val="28"/>
                <w:szCs w:val="28"/>
              </w:rPr>
              <w:t>6</w:t>
            </w:r>
            <w:r>
              <w:rPr>
                <w:rFonts w:ascii="宋体" w:eastAsia="仿宋_GB2312" w:hAnsi="宋体" w:cs="仿宋_GB2312" w:hint="eastAsia"/>
                <w:sz w:val="28"/>
                <w:szCs w:val="28"/>
              </w:rPr>
              <w:t>月</w:t>
            </w:r>
            <w:r>
              <w:rPr>
                <w:rFonts w:ascii="宋体" w:eastAsia="仿宋_GB2312" w:hAnsi="宋体" w:cs="仿宋_GB2312" w:hint="eastAsia"/>
                <w:sz w:val="28"/>
                <w:szCs w:val="28"/>
              </w:rPr>
              <w:t>13</w:t>
            </w:r>
            <w:r>
              <w:rPr>
                <w:rFonts w:ascii="宋体" w:eastAsia="仿宋_GB2312" w:hAnsi="宋体" w:cs="仿宋_GB2312" w:hint="eastAsia"/>
                <w:sz w:val="28"/>
                <w:szCs w:val="28"/>
              </w:rPr>
              <w:t>日</w:t>
            </w:r>
          </w:p>
        </w:tc>
        <w:tc>
          <w:tcPr>
            <w:tcW w:w="2839" w:type="dxa"/>
            <w:vAlign w:val="center"/>
          </w:tcPr>
          <w:p w14:paraId="4687F8FA" w14:textId="77777777" w:rsidR="00FE5EAD" w:rsidRDefault="006F7ECF">
            <w:pPr>
              <w:jc w:val="center"/>
              <w:rPr>
                <w:rFonts w:ascii="宋体" w:hAnsi="宋体"/>
                <w:sz w:val="28"/>
                <w:szCs w:val="28"/>
              </w:rPr>
            </w:pPr>
            <w:r>
              <w:rPr>
                <w:rFonts w:ascii="宋体" w:eastAsia="仿宋_GB2312" w:hAnsi="宋体" w:cs="仿宋_GB2312" w:hint="eastAsia"/>
                <w:sz w:val="28"/>
                <w:szCs w:val="28"/>
              </w:rPr>
              <w:t>8</w:t>
            </w:r>
            <w:r>
              <w:rPr>
                <w:rFonts w:ascii="宋体" w:eastAsia="仿宋_GB2312" w:hAnsi="宋体" w:cs="仿宋_GB2312" w:hint="eastAsia"/>
                <w:sz w:val="28"/>
                <w:szCs w:val="28"/>
              </w:rPr>
              <w:t>:3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9:</w:t>
            </w:r>
            <w:r>
              <w:rPr>
                <w:rFonts w:ascii="宋体" w:eastAsia="仿宋_GB2312" w:hAnsi="宋体" w:cs="仿宋_GB2312" w:hint="eastAsia"/>
                <w:sz w:val="28"/>
                <w:szCs w:val="28"/>
              </w:rPr>
              <w:t>30</w:t>
            </w:r>
          </w:p>
        </w:tc>
        <w:tc>
          <w:tcPr>
            <w:tcW w:w="2839" w:type="dxa"/>
            <w:vAlign w:val="center"/>
          </w:tcPr>
          <w:p w14:paraId="69676150" w14:textId="77777777" w:rsidR="00FE5EAD" w:rsidRDefault="006F7ECF">
            <w:pPr>
              <w:jc w:val="center"/>
              <w:rPr>
                <w:rFonts w:ascii="宋体" w:hAnsi="宋体"/>
                <w:sz w:val="28"/>
                <w:szCs w:val="28"/>
              </w:rPr>
            </w:pPr>
            <w:r>
              <w:rPr>
                <w:rFonts w:ascii="宋体" w:eastAsia="仿宋_GB2312" w:hAnsi="宋体" w:cs="仿宋_GB2312" w:hint="eastAsia"/>
                <w:sz w:val="28"/>
                <w:szCs w:val="28"/>
              </w:rPr>
              <w:t>园林</w:t>
            </w:r>
            <w:r>
              <w:rPr>
                <w:rFonts w:ascii="宋体" w:eastAsia="仿宋_GB2312" w:hAnsi="宋体" w:cs="仿宋_GB2312" w:hint="eastAsia"/>
                <w:sz w:val="28"/>
                <w:szCs w:val="28"/>
              </w:rPr>
              <w:t>学院</w:t>
            </w:r>
          </w:p>
        </w:tc>
      </w:tr>
      <w:tr w:rsidR="00FE5EAD" w14:paraId="37AC58A2" w14:textId="77777777">
        <w:tc>
          <w:tcPr>
            <w:tcW w:w="2838" w:type="dxa"/>
            <w:vMerge/>
            <w:vAlign w:val="center"/>
          </w:tcPr>
          <w:p w14:paraId="1C6CF548" w14:textId="77777777" w:rsidR="00FE5EAD" w:rsidRDefault="00FE5EAD">
            <w:pPr>
              <w:jc w:val="center"/>
              <w:rPr>
                <w:rFonts w:ascii="宋体" w:eastAsia="仿宋_GB2312" w:hAnsi="宋体" w:cs="仿宋_GB2312"/>
                <w:sz w:val="28"/>
                <w:szCs w:val="28"/>
              </w:rPr>
            </w:pPr>
          </w:p>
        </w:tc>
        <w:tc>
          <w:tcPr>
            <w:tcW w:w="2839" w:type="dxa"/>
            <w:vAlign w:val="center"/>
          </w:tcPr>
          <w:p w14:paraId="1B0A9B08"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9:3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10:</w:t>
            </w:r>
            <w:r>
              <w:rPr>
                <w:rFonts w:ascii="宋体" w:eastAsia="仿宋_GB2312" w:hAnsi="宋体" w:cs="仿宋_GB2312" w:hint="eastAsia"/>
                <w:sz w:val="28"/>
                <w:szCs w:val="28"/>
              </w:rPr>
              <w:t>30</w:t>
            </w:r>
          </w:p>
        </w:tc>
        <w:tc>
          <w:tcPr>
            <w:tcW w:w="2839" w:type="dxa"/>
            <w:vAlign w:val="center"/>
          </w:tcPr>
          <w:p w14:paraId="00EA4D83"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资环</w:t>
            </w:r>
            <w:r>
              <w:rPr>
                <w:rFonts w:ascii="宋体" w:eastAsia="仿宋_GB2312" w:hAnsi="宋体" w:cs="仿宋_GB2312" w:hint="eastAsia"/>
                <w:sz w:val="28"/>
                <w:szCs w:val="28"/>
              </w:rPr>
              <w:t>学院</w:t>
            </w:r>
          </w:p>
        </w:tc>
      </w:tr>
      <w:tr w:rsidR="00FE5EAD" w14:paraId="58B4C9E0" w14:textId="77777777">
        <w:trPr>
          <w:trHeight w:val="90"/>
        </w:trPr>
        <w:tc>
          <w:tcPr>
            <w:tcW w:w="2838" w:type="dxa"/>
            <w:vMerge/>
            <w:vAlign w:val="center"/>
          </w:tcPr>
          <w:p w14:paraId="69D1019D" w14:textId="77777777" w:rsidR="00FE5EAD" w:rsidRDefault="00FE5EAD">
            <w:pPr>
              <w:jc w:val="center"/>
              <w:rPr>
                <w:rFonts w:ascii="宋体" w:eastAsia="仿宋_GB2312" w:hAnsi="宋体" w:cs="仿宋_GB2312"/>
                <w:sz w:val="28"/>
                <w:szCs w:val="28"/>
              </w:rPr>
            </w:pPr>
          </w:p>
        </w:tc>
        <w:tc>
          <w:tcPr>
            <w:tcW w:w="2839" w:type="dxa"/>
            <w:vAlign w:val="center"/>
          </w:tcPr>
          <w:p w14:paraId="1237C346"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10:</w:t>
            </w:r>
            <w:r>
              <w:rPr>
                <w:rFonts w:ascii="宋体" w:eastAsia="仿宋_GB2312" w:hAnsi="宋体" w:cs="仿宋_GB2312" w:hint="eastAsia"/>
                <w:sz w:val="28"/>
                <w:szCs w:val="28"/>
              </w:rPr>
              <w:t>30</w:t>
            </w:r>
            <w:r>
              <w:rPr>
                <w:rFonts w:ascii="宋体" w:eastAsia="仿宋_GB2312" w:hAnsi="宋体" w:cs="仿宋_GB2312" w:hint="eastAsia"/>
                <w:sz w:val="28"/>
                <w:szCs w:val="28"/>
              </w:rPr>
              <w:t>—</w:t>
            </w:r>
            <w:r>
              <w:rPr>
                <w:rFonts w:ascii="宋体" w:eastAsia="仿宋_GB2312" w:hAnsi="宋体" w:cs="仿宋_GB2312" w:hint="eastAsia"/>
                <w:sz w:val="28"/>
                <w:szCs w:val="28"/>
              </w:rPr>
              <w:t>11:</w:t>
            </w:r>
            <w:r>
              <w:rPr>
                <w:rFonts w:ascii="宋体" w:eastAsia="仿宋_GB2312" w:hAnsi="宋体" w:cs="仿宋_GB2312" w:hint="eastAsia"/>
                <w:sz w:val="28"/>
                <w:szCs w:val="28"/>
              </w:rPr>
              <w:t>30</w:t>
            </w:r>
          </w:p>
        </w:tc>
        <w:tc>
          <w:tcPr>
            <w:tcW w:w="2839" w:type="dxa"/>
            <w:vAlign w:val="center"/>
          </w:tcPr>
          <w:p w14:paraId="004B02BD"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生科</w:t>
            </w:r>
            <w:r>
              <w:rPr>
                <w:rFonts w:ascii="宋体" w:eastAsia="仿宋_GB2312" w:hAnsi="宋体" w:cs="仿宋_GB2312" w:hint="eastAsia"/>
                <w:sz w:val="28"/>
                <w:szCs w:val="28"/>
              </w:rPr>
              <w:t>学院</w:t>
            </w:r>
          </w:p>
        </w:tc>
      </w:tr>
      <w:tr w:rsidR="00FE5EAD" w14:paraId="35900966" w14:textId="77777777">
        <w:tc>
          <w:tcPr>
            <w:tcW w:w="2838" w:type="dxa"/>
            <w:vMerge/>
            <w:vAlign w:val="center"/>
          </w:tcPr>
          <w:p w14:paraId="2AB17F94" w14:textId="77777777" w:rsidR="00FE5EAD" w:rsidRDefault="00FE5EAD">
            <w:pPr>
              <w:jc w:val="center"/>
              <w:rPr>
                <w:rFonts w:ascii="宋体" w:eastAsia="仿宋_GB2312" w:hAnsi="宋体" w:cs="仿宋_GB2312"/>
                <w:sz w:val="28"/>
                <w:szCs w:val="28"/>
              </w:rPr>
            </w:pPr>
          </w:p>
        </w:tc>
        <w:tc>
          <w:tcPr>
            <w:tcW w:w="2839" w:type="dxa"/>
            <w:vAlign w:val="center"/>
          </w:tcPr>
          <w:p w14:paraId="76781386"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14:3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w:t>
            </w:r>
            <w:r>
              <w:rPr>
                <w:rFonts w:ascii="宋体" w:eastAsia="仿宋_GB2312" w:hAnsi="宋体" w:cs="仿宋_GB2312" w:hint="eastAsia"/>
                <w:sz w:val="28"/>
                <w:szCs w:val="28"/>
              </w:rPr>
              <w:t>6:0</w:t>
            </w:r>
            <w:r>
              <w:rPr>
                <w:rFonts w:ascii="宋体" w:eastAsia="仿宋_GB2312" w:hAnsi="宋体" w:cs="仿宋_GB2312" w:hint="eastAsia"/>
                <w:sz w:val="28"/>
                <w:szCs w:val="28"/>
              </w:rPr>
              <w:t>0</w:t>
            </w:r>
          </w:p>
        </w:tc>
        <w:tc>
          <w:tcPr>
            <w:tcW w:w="2839" w:type="dxa"/>
            <w:vAlign w:val="center"/>
          </w:tcPr>
          <w:p w14:paraId="7791F5CF"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机电</w:t>
            </w:r>
            <w:r>
              <w:rPr>
                <w:rFonts w:ascii="宋体" w:eastAsia="仿宋_GB2312" w:hAnsi="宋体" w:cs="仿宋_GB2312" w:hint="eastAsia"/>
                <w:sz w:val="28"/>
                <w:szCs w:val="28"/>
              </w:rPr>
              <w:t>学院</w:t>
            </w:r>
          </w:p>
        </w:tc>
      </w:tr>
      <w:tr w:rsidR="00FE5EAD" w14:paraId="0250B07F" w14:textId="77777777">
        <w:tc>
          <w:tcPr>
            <w:tcW w:w="2838" w:type="dxa"/>
            <w:vMerge/>
            <w:vAlign w:val="center"/>
          </w:tcPr>
          <w:p w14:paraId="71C569FD" w14:textId="77777777" w:rsidR="00FE5EAD" w:rsidRDefault="00FE5EAD">
            <w:pPr>
              <w:jc w:val="center"/>
              <w:rPr>
                <w:rFonts w:ascii="宋体" w:eastAsia="仿宋_GB2312" w:hAnsi="宋体" w:cs="仿宋_GB2312"/>
                <w:sz w:val="28"/>
                <w:szCs w:val="28"/>
              </w:rPr>
            </w:pPr>
          </w:p>
        </w:tc>
        <w:tc>
          <w:tcPr>
            <w:tcW w:w="2839" w:type="dxa"/>
            <w:vAlign w:val="center"/>
          </w:tcPr>
          <w:p w14:paraId="3D800A3E"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16:00</w:t>
            </w:r>
            <w:r>
              <w:rPr>
                <w:rFonts w:ascii="宋体" w:eastAsia="仿宋_GB2312" w:hAnsi="宋体" w:cs="仿宋_GB2312" w:hint="eastAsia"/>
                <w:sz w:val="28"/>
                <w:szCs w:val="28"/>
              </w:rPr>
              <w:t>—</w:t>
            </w:r>
            <w:r>
              <w:rPr>
                <w:rFonts w:ascii="宋体" w:eastAsia="仿宋_GB2312" w:hAnsi="宋体" w:cs="仿宋_GB2312" w:hint="eastAsia"/>
                <w:sz w:val="28"/>
                <w:szCs w:val="28"/>
              </w:rPr>
              <w:t>17:30</w:t>
            </w:r>
          </w:p>
        </w:tc>
        <w:tc>
          <w:tcPr>
            <w:tcW w:w="2839" w:type="dxa"/>
            <w:vAlign w:val="center"/>
          </w:tcPr>
          <w:p w14:paraId="7415C5C3"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化药</w:t>
            </w:r>
            <w:r>
              <w:rPr>
                <w:rFonts w:ascii="宋体" w:eastAsia="仿宋_GB2312" w:hAnsi="宋体" w:cs="仿宋_GB2312" w:hint="eastAsia"/>
                <w:sz w:val="28"/>
                <w:szCs w:val="28"/>
              </w:rPr>
              <w:t>学院</w:t>
            </w:r>
          </w:p>
        </w:tc>
      </w:tr>
      <w:tr w:rsidR="00FE5EAD" w14:paraId="0A42C66D" w14:textId="77777777">
        <w:tc>
          <w:tcPr>
            <w:tcW w:w="2838" w:type="dxa"/>
            <w:vMerge w:val="restart"/>
            <w:vAlign w:val="center"/>
          </w:tcPr>
          <w:p w14:paraId="6C8FA5EA" w14:textId="77777777" w:rsidR="00FE5EAD" w:rsidRDefault="006F7ECF">
            <w:pPr>
              <w:jc w:val="center"/>
              <w:rPr>
                <w:rFonts w:ascii="宋体" w:hAnsi="宋体"/>
                <w:sz w:val="28"/>
                <w:szCs w:val="28"/>
              </w:rPr>
            </w:pPr>
            <w:r>
              <w:rPr>
                <w:rFonts w:ascii="宋体" w:eastAsia="仿宋_GB2312" w:hAnsi="宋体" w:cs="仿宋_GB2312" w:hint="eastAsia"/>
                <w:sz w:val="28"/>
                <w:szCs w:val="28"/>
              </w:rPr>
              <w:t>6</w:t>
            </w:r>
            <w:r>
              <w:rPr>
                <w:rFonts w:ascii="宋体" w:eastAsia="仿宋_GB2312" w:hAnsi="宋体" w:cs="仿宋_GB2312" w:hint="eastAsia"/>
                <w:sz w:val="28"/>
                <w:szCs w:val="28"/>
              </w:rPr>
              <w:t>月</w:t>
            </w:r>
            <w:r>
              <w:rPr>
                <w:rFonts w:ascii="宋体" w:eastAsia="仿宋_GB2312" w:hAnsi="宋体" w:cs="仿宋_GB2312" w:hint="eastAsia"/>
                <w:sz w:val="28"/>
                <w:szCs w:val="28"/>
              </w:rPr>
              <w:t>14</w:t>
            </w:r>
            <w:r>
              <w:rPr>
                <w:rFonts w:ascii="宋体" w:eastAsia="仿宋_GB2312" w:hAnsi="宋体" w:cs="仿宋_GB2312" w:hint="eastAsia"/>
                <w:sz w:val="28"/>
                <w:szCs w:val="28"/>
              </w:rPr>
              <w:t>日</w:t>
            </w:r>
          </w:p>
        </w:tc>
        <w:tc>
          <w:tcPr>
            <w:tcW w:w="2839" w:type="dxa"/>
            <w:vAlign w:val="center"/>
          </w:tcPr>
          <w:p w14:paraId="5DDD0189" w14:textId="77777777" w:rsidR="00FE5EAD" w:rsidRDefault="006F7ECF">
            <w:pPr>
              <w:jc w:val="center"/>
              <w:rPr>
                <w:rFonts w:ascii="宋体" w:hAnsi="宋体"/>
                <w:sz w:val="28"/>
                <w:szCs w:val="28"/>
              </w:rPr>
            </w:pPr>
            <w:r>
              <w:rPr>
                <w:rFonts w:ascii="宋体" w:eastAsia="仿宋_GB2312" w:hAnsi="宋体" w:cs="仿宋_GB2312" w:hint="eastAsia"/>
                <w:sz w:val="28"/>
                <w:szCs w:val="28"/>
              </w:rPr>
              <w:t>8</w:t>
            </w:r>
            <w:r>
              <w:rPr>
                <w:rFonts w:ascii="宋体" w:eastAsia="仿宋_GB2312" w:hAnsi="宋体" w:cs="仿宋_GB2312" w:hint="eastAsia"/>
                <w:sz w:val="28"/>
                <w:szCs w:val="28"/>
              </w:rPr>
              <w:t>:3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9:</w:t>
            </w:r>
            <w:r>
              <w:rPr>
                <w:rFonts w:ascii="宋体" w:eastAsia="仿宋_GB2312" w:hAnsi="宋体" w:cs="仿宋_GB2312" w:hint="eastAsia"/>
                <w:sz w:val="28"/>
                <w:szCs w:val="28"/>
              </w:rPr>
              <w:t>30</w:t>
            </w:r>
          </w:p>
        </w:tc>
        <w:tc>
          <w:tcPr>
            <w:tcW w:w="2839" w:type="dxa"/>
            <w:vAlign w:val="center"/>
          </w:tcPr>
          <w:p w14:paraId="0290DB89" w14:textId="77777777" w:rsidR="00FE5EAD" w:rsidRDefault="006F7ECF">
            <w:pPr>
              <w:jc w:val="center"/>
              <w:rPr>
                <w:rFonts w:ascii="宋体" w:hAnsi="宋体"/>
                <w:sz w:val="28"/>
                <w:szCs w:val="28"/>
              </w:rPr>
            </w:pPr>
            <w:r>
              <w:rPr>
                <w:rFonts w:ascii="宋体" w:eastAsia="仿宋_GB2312" w:hAnsi="宋体" w:cs="仿宋_GB2312" w:hint="eastAsia"/>
                <w:sz w:val="28"/>
                <w:szCs w:val="28"/>
              </w:rPr>
              <w:t>建工</w:t>
            </w:r>
            <w:r>
              <w:rPr>
                <w:rFonts w:ascii="宋体" w:eastAsia="仿宋_GB2312" w:hAnsi="宋体" w:cs="仿宋_GB2312" w:hint="eastAsia"/>
                <w:sz w:val="28"/>
                <w:szCs w:val="28"/>
              </w:rPr>
              <w:t>学院</w:t>
            </w:r>
          </w:p>
        </w:tc>
      </w:tr>
      <w:tr w:rsidR="00FE5EAD" w14:paraId="0E36F890" w14:textId="77777777">
        <w:tc>
          <w:tcPr>
            <w:tcW w:w="2838" w:type="dxa"/>
            <w:vMerge/>
            <w:vAlign w:val="center"/>
          </w:tcPr>
          <w:p w14:paraId="3EC30B28" w14:textId="77777777" w:rsidR="00FE5EAD" w:rsidRDefault="00FE5EAD">
            <w:pPr>
              <w:jc w:val="center"/>
              <w:rPr>
                <w:rFonts w:ascii="宋体" w:hAnsi="宋体"/>
                <w:sz w:val="28"/>
                <w:szCs w:val="28"/>
              </w:rPr>
            </w:pPr>
          </w:p>
        </w:tc>
        <w:tc>
          <w:tcPr>
            <w:tcW w:w="2839" w:type="dxa"/>
            <w:vAlign w:val="center"/>
          </w:tcPr>
          <w:p w14:paraId="5B8FD9E8" w14:textId="77777777" w:rsidR="00FE5EAD" w:rsidRDefault="006F7ECF">
            <w:pPr>
              <w:jc w:val="center"/>
              <w:rPr>
                <w:rFonts w:ascii="宋体" w:hAnsi="宋体"/>
                <w:sz w:val="28"/>
                <w:szCs w:val="28"/>
              </w:rPr>
            </w:pPr>
            <w:r>
              <w:rPr>
                <w:rFonts w:ascii="宋体" w:eastAsia="仿宋_GB2312" w:hAnsi="宋体" w:cs="仿宋_GB2312" w:hint="eastAsia"/>
                <w:sz w:val="28"/>
                <w:szCs w:val="28"/>
              </w:rPr>
              <w:t>9:3</w:t>
            </w:r>
            <w:r>
              <w:rPr>
                <w:rFonts w:ascii="宋体" w:eastAsia="仿宋_GB2312" w:hAnsi="宋体" w:cs="仿宋_GB2312" w:hint="eastAsia"/>
                <w:sz w:val="28"/>
                <w:szCs w:val="28"/>
              </w:rPr>
              <w:t>0</w:t>
            </w:r>
            <w:r>
              <w:rPr>
                <w:rFonts w:ascii="宋体" w:eastAsia="仿宋_GB2312" w:hAnsi="宋体" w:cs="仿宋_GB2312" w:hint="eastAsia"/>
                <w:sz w:val="28"/>
                <w:szCs w:val="28"/>
              </w:rPr>
              <w:t>—</w:t>
            </w:r>
            <w:r>
              <w:rPr>
                <w:rFonts w:ascii="宋体" w:eastAsia="仿宋_GB2312" w:hAnsi="宋体" w:cs="仿宋_GB2312" w:hint="eastAsia"/>
                <w:sz w:val="28"/>
                <w:szCs w:val="28"/>
              </w:rPr>
              <w:t>10:</w:t>
            </w:r>
            <w:r>
              <w:rPr>
                <w:rFonts w:ascii="宋体" w:eastAsia="仿宋_GB2312" w:hAnsi="宋体" w:cs="仿宋_GB2312" w:hint="eastAsia"/>
                <w:sz w:val="28"/>
                <w:szCs w:val="28"/>
              </w:rPr>
              <w:t>30</w:t>
            </w:r>
          </w:p>
        </w:tc>
        <w:tc>
          <w:tcPr>
            <w:tcW w:w="2839" w:type="dxa"/>
            <w:vAlign w:val="center"/>
          </w:tcPr>
          <w:p w14:paraId="38A788C6" w14:textId="77777777" w:rsidR="00FE5EAD" w:rsidRDefault="006F7ECF">
            <w:pPr>
              <w:jc w:val="center"/>
              <w:rPr>
                <w:rFonts w:ascii="宋体" w:hAnsi="宋体"/>
                <w:sz w:val="28"/>
                <w:szCs w:val="28"/>
              </w:rPr>
            </w:pPr>
            <w:r>
              <w:rPr>
                <w:rFonts w:ascii="宋体" w:eastAsia="仿宋_GB2312" w:hAnsi="宋体" w:cs="仿宋_GB2312" w:hint="eastAsia"/>
                <w:sz w:val="28"/>
                <w:szCs w:val="28"/>
              </w:rPr>
              <w:t>食品</w:t>
            </w:r>
            <w:r>
              <w:rPr>
                <w:rFonts w:ascii="宋体" w:eastAsia="仿宋_GB2312" w:hAnsi="宋体" w:cs="仿宋_GB2312" w:hint="eastAsia"/>
                <w:sz w:val="28"/>
                <w:szCs w:val="28"/>
              </w:rPr>
              <w:t>学院</w:t>
            </w:r>
          </w:p>
        </w:tc>
      </w:tr>
      <w:tr w:rsidR="00FE5EAD" w14:paraId="2272B48A" w14:textId="77777777">
        <w:tc>
          <w:tcPr>
            <w:tcW w:w="2838" w:type="dxa"/>
            <w:vMerge/>
            <w:vAlign w:val="center"/>
          </w:tcPr>
          <w:p w14:paraId="6DEA5D9D" w14:textId="77777777" w:rsidR="00FE5EAD" w:rsidRDefault="00FE5EAD">
            <w:pPr>
              <w:jc w:val="center"/>
              <w:rPr>
                <w:rFonts w:ascii="宋体" w:hAnsi="宋体"/>
                <w:sz w:val="28"/>
                <w:szCs w:val="28"/>
              </w:rPr>
            </w:pPr>
          </w:p>
        </w:tc>
        <w:tc>
          <w:tcPr>
            <w:tcW w:w="2839" w:type="dxa"/>
            <w:vAlign w:val="center"/>
          </w:tcPr>
          <w:p w14:paraId="53163DCE" w14:textId="77777777" w:rsidR="00FE5EAD" w:rsidRDefault="006F7ECF">
            <w:pPr>
              <w:jc w:val="center"/>
              <w:rPr>
                <w:rFonts w:ascii="宋体" w:hAnsi="宋体"/>
                <w:sz w:val="28"/>
                <w:szCs w:val="28"/>
              </w:rPr>
            </w:pPr>
            <w:r>
              <w:rPr>
                <w:rFonts w:ascii="宋体" w:eastAsia="仿宋_GB2312" w:hAnsi="宋体" w:cs="仿宋_GB2312" w:hint="eastAsia"/>
                <w:sz w:val="28"/>
                <w:szCs w:val="28"/>
              </w:rPr>
              <w:t>10:</w:t>
            </w:r>
            <w:r>
              <w:rPr>
                <w:rFonts w:ascii="宋体" w:eastAsia="仿宋_GB2312" w:hAnsi="宋体" w:cs="仿宋_GB2312" w:hint="eastAsia"/>
                <w:sz w:val="28"/>
                <w:szCs w:val="28"/>
              </w:rPr>
              <w:t>30</w:t>
            </w:r>
            <w:r>
              <w:rPr>
                <w:rFonts w:ascii="宋体" w:eastAsia="仿宋_GB2312" w:hAnsi="宋体" w:cs="仿宋_GB2312" w:hint="eastAsia"/>
                <w:sz w:val="28"/>
                <w:szCs w:val="28"/>
              </w:rPr>
              <w:t>—</w:t>
            </w:r>
            <w:r>
              <w:rPr>
                <w:rFonts w:ascii="宋体" w:eastAsia="仿宋_GB2312" w:hAnsi="宋体" w:cs="仿宋_GB2312" w:hint="eastAsia"/>
                <w:sz w:val="28"/>
                <w:szCs w:val="28"/>
              </w:rPr>
              <w:t>11:</w:t>
            </w:r>
            <w:r>
              <w:rPr>
                <w:rFonts w:ascii="宋体" w:eastAsia="仿宋_GB2312" w:hAnsi="宋体" w:cs="仿宋_GB2312" w:hint="eastAsia"/>
                <w:sz w:val="28"/>
                <w:szCs w:val="28"/>
              </w:rPr>
              <w:t>30</w:t>
            </w:r>
          </w:p>
        </w:tc>
        <w:tc>
          <w:tcPr>
            <w:tcW w:w="2839" w:type="dxa"/>
            <w:vAlign w:val="center"/>
          </w:tcPr>
          <w:p w14:paraId="174DE5B9"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国教</w:t>
            </w:r>
            <w:r>
              <w:rPr>
                <w:rFonts w:ascii="宋体" w:eastAsia="仿宋_GB2312" w:hAnsi="宋体" w:cs="仿宋_GB2312" w:hint="eastAsia"/>
                <w:sz w:val="28"/>
                <w:szCs w:val="28"/>
              </w:rPr>
              <w:t>学院</w:t>
            </w:r>
          </w:p>
        </w:tc>
      </w:tr>
      <w:tr w:rsidR="00FE5EAD" w14:paraId="38590B30" w14:textId="77777777">
        <w:tc>
          <w:tcPr>
            <w:tcW w:w="2838" w:type="dxa"/>
            <w:vMerge/>
            <w:vAlign w:val="center"/>
          </w:tcPr>
          <w:p w14:paraId="2584CCCE" w14:textId="77777777" w:rsidR="00FE5EAD" w:rsidRDefault="00FE5EAD">
            <w:pPr>
              <w:jc w:val="center"/>
              <w:rPr>
                <w:rFonts w:ascii="宋体" w:hAnsi="宋体"/>
                <w:sz w:val="28"/>
                <w:szCs w:val="28"/>
              </w:rPr>
            </w:pPr>
          </w:p>
        </w:tc>
        <w:tc>
          <w:tcPr>
            <w:tcW w:w="2839" w:type="dxa"/>
            <w:vAlign w:val="center"/>
          </w:tcPr>
          <w:p w14:paraId="72B1B6ED" w14:textId="77777777" w:rsidR="00FE5EAD" w:rsidRDefault="006F7ECF">
            <w:pPr>
              <w:jc w:val="center"/>
              <w:rPr>
                <w:rFonts w:ascii="宋体" w:hAnsi="宋体"/>
                <w:sz w:val="28"/>
                <w:szCs w:val="28"/>
              </w:rPr>
            </w:pPr>
            <w:r>
              <w:rPr>
                <w:rFonts w:ascii="宋体" w:eastAsia="仿宋_GB2312" w:hAnsi="宋体" w:cs="仿宋_GB2312" w:hint="eastAsia"/>
                <w:sz w:val="28"/>
                <w:szCs w:val="28"/>
              </w:rPr>
              <w:t>14:30</w:t>
            </w:r>
            <w:r>
              <w:rPr>
                <w:rFonts w:ascii="宋体" w:eastAsia="仿宋_GB2312" w:hAnsi="宋体" w:cs="仿宋_GB2312" w:hint="eastAsia"/>
                <w:sz w:val="28"/>
                <w:szCs w:val="28"/>
              </w:rPr>
              <w:t>—</w:t>
            </w:r>
            <w:r>
              <w:rPr>
                <w:rFonts w:ascii="宋体" w:eastAsia="仿宋_GB2312" w:hAnsi="宋体" w:cs="仿宋_GB2312" w:hint="eastAsia"/>
                <w:sz w:val="28"/>
                <w:szCs w:val="28"/>
              </w:rPr>
              <w:t>15:30</w:t>
            </w:r>
          </w:p>
        </w:tc>
        <w:tc>
          <w:tcPr>
            <w:tcW w:w="2839" w:type="dxa"/>
            <w:vAlign w:val="center"/>
          </w:tcPr>
          <w:p w14:paraId="26C395DD" w14:textId="77777777" w:rsidR="00FE5EAD" w:rsidRDefault="006F7ECF">
            <w:pPr>
              <w:jc w:val="center"/>
              <w:rPr>
                <w:rFonts w:ascii="宋体" w:hAnsi="宋体"/>
                <w:sz w:val="28"/>
                <w:szCs w:val="28"/>
              </w:rPr>
            </w:pPr>
            <w:r>
              <w:rPr>
                <w:rFonts w:ascii="宋体" w:eastAsia="仿宋_GB2312" w:hAnsi="宋体" w:cs="仿宋_GB2312" w:hint="eastAsia"/>
                <w:sz w:val="28"/>
                <w:szCs w:val="28"/>
              </w:rPr>
              <w:t>外院</w:t>
            </w:r>
            <w:r>
              <w:rPr>
                <w:rFonts w:ascii="宋体" w:eastAsia="仿宋_GB2312" w:hAnsi="宋体" w:cs="仿宋_GB2312" w:hint="eastAsia"/>
                <w:sz w:val="28"/>
                <w:szCs w:val="28"/>
              </w:rPr>
              <w:t>学院</w:t>
            </w:r>
          </w:p>
        </w:tc>
      </w:tr>
      <w:tr w:rsidR="00FE5EAD" w14:paraId="5D513730" w14:textId="77777777">
        <w:trPr>
          <w:trHeight w:val="675"/>
        </w:trPr>
        <w:tc>
          <w:tcPr>
            <w:tcW w:w="2838" w:type="dxa"/>
            <w:vMerge/>
            <w:vAlign w:val="center"/>
          </w:tcPr>
          <w:p w14:paraId="4B0F0A5A" w14:textId="77777777" w:rsidR="00FE5EAD" w:rsidRDefault="00FE5EAD">
            <w:pPr>
              <w:jc w:val="center"/>
              <w:rPr>
                <w:rFonts w:ascii="宋体" w:eastAsia="仿宋_GB2312" w:hAnsi="宋体" w:cs="仿宋_GB2312"/>
                <w:sz w:val="28"/>
                <w:szCs w:val="28"/>
              </w:rPr>
            </w:pPr>
          </w:p>
        </w:tc>
        <w:tc>
          <w:tcPr>
            <w:tcW w:w="2839" w:type="dxa"/>
            <w:vAlign w:val="center"/>
          </w:tcPr>
          <w:p w14:paraId="1B0CF757"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15:30</w:t>
            </w:r>
            <w:r>
              <w:rPr>
                <w:rFonts w:ascii="宋体" w:eastAsia="仿宋_GB2312" w:hAnsi="宋体" w:cs="仿宋_GB2312" w:hint="eastAsia"/>
                <w:sz w:val="28"/>
                <w:szCs w:val="28"/>
              </w:rPr>
              <w:t>—</w:t>
            </w:r>
            <w:r>
              <w:rPr>
                <w:rFonts w:ascii="宋体" w:eastAsia="仿宋_GB2312" w:hAnsi="宋体" w:cs="仿宋_GB2312" w:hint="eastAsia"/>
                <w:sz w:val="28"/>
                <w:szCs w:val="28"/>
              </w:rPr>
              <w:t>16:30</w:t>
            </w:r>
          </w:p>
        </w:tc>
        <w:tc>
          <w:tcPr>
            <w:tcW w:w="2839" w:type="dxa"/>
            <w:vAlign w:val="center"/>
          </w:tcPr>
          <w:p w14:paraId="5B797382"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人文</w:t>
            </w:r>
            <w:r>
              <w:rPr>
                <w:rFonts w:ascii="宋体" w:eastAsia="仿宋_GB2312" w:hAnsi="宋体" w:cs="仿宋_GB2312" w:hint="eastAsia"/>
                <w:sz w:val="28"/>
                <w:szCs w:val="28"/>
              </w:rPr>
              <w:t>学院</w:t>
            </w:r>
          </w:p>
        </w:tc>
      </w:tr>
      <w:tr w:rsidR="00FE5EAD" w14:paraId="73E79B26" w14:textId="77777777">
        <w:trPr>
          <w:trHeight w:val="675"/>
        </w:trPr>
        <w:tc>
          <w:tcPr>
            <w:tcW w:w="2838" w:type="dxa"/>
            <w:vMerge/>
            <w:vAlign w:val="center"/>
          </w:tcPr>
          <w:p w14:paraId="0FBF1B09" w14:textId="77777777" w:rsidR="00FE5EAD" w:rsidRDefault="00FE5EAD">
            <w:pPr>
              <w:jc w:val="center"/>
              <w:rPr>
                <w:rFonts w:ascii="宋体" w:eastAsia="仿宋_GB2312" w:hAnsi="宋体" w:cs="仿宋_GB2312"/>
                <w:sz w:val="28"/>
                <w:szCs w:val="28"/>
              </w:rPr>
            </w:pPr>
          </w:p>
        </w:tc>
        <w:tc>
          <w:tcPr>
            <w:tcW w:w="2839" w:type="dxa"/>
            <w:vAlign w:val="center"/>
          </w:tcPr>
          <w:p w14:paraId="317CDFA5"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16:30</w:t>
            </w:r>
            <w:r>
              <w:rPr>
                <w:rFonts w:ascii="宋体" w:eastAsia="仿宋_GB2312" w:hAnsi="宋体" w:cs="仿宋_GB2312" w:hint="eastAsia"/>
                <w:sz w:val="28"/>
                <w:szCs w:val="28"/>
              </w:rPr>
              <w:t>—</w:t>
            </w:r>
            <w:r>
              <w:rPr>
                <w:rFonts w:ascii="宋体" w:eastAsia="仿宋_GB2312" w:hAnsi="宋体" w:cs="仿宋_GB2312" w:hint="eastAsia"/>
                <w:sz w:val="28"/>
                <w:szCs w:val="28"/>
              </w:rPr>
              <w:t>17:30</w:t>
            </w:r>
          </w:p>
        </w:tc>
        <w:tc>
          <w:tcPr>
            <w:tcW w:w="2839" w:type="dxa"/>
            <w:vAlign w:val="center"/>
          </w:tcPr>
          <w:p w14:paraId="1E9C7956" w14:textId="77777777" w:rsidR="00FE5EAD" w:rsidRDefault="006F7ECF">
            <w:pPr>
              <w:jc w:val="center"/>
              <w:rPr>
                <w:rFonts w:ascii="宋体" w:eastAsia="仿宋_GB2312" w:hAnsi="宋体" w:cs="仿宋_GB2312"/>
                <w:sz w:val="28"/>
                <w:szCs w:val="28"/>
              </w:rPr>
            </w:pPr>
            <w:r>
              <w:rPr>
                <w:rFonts w:ascii="宋体" w:eastAsia="仿宋_GB2312" w:hAnsi="宋体" w:cs="仿宋_GB2312" w:hint="eastAsia"/>
                <w:sz w:val="28"/>
                <w:szCs w:val="28"/>
              </w:rPr>
              <w:t>传媒</w:t>
            </w:r>
            <w:r>
              <w:rPr>
                <w:rFonts w:ascii="宋体" w:eastAsia="仿宋_GB2312" w:hAnsi="宋体" w:cs="仿宋_GB2312" w:hint="eastAsia"/>
                <w:sz w:val="28"/>
                <w:szCs w:val="28"/>
              </w:rPr>
              <w:t>学院</w:t>
            </w:r>
          </w:p>
        </w:tc>
      </w:tr>
    </w:tbl>
    <w:p w14:paraId="173808E1" w14:textId="77777777" w:rsidR="00FE5EAD" w:rsidRDefault="00FE5EAD">
      <w:pPr>
        <w:widowControl/>
        <w:spacing w:line="570" w:lineRule="exact"/>
        <w:jc w:val="center"/>
        <w:textAlignment w:val="bottom"/>
        <w:rPr>
          <w:rFonts w:ascii="宋体" w:eastAsia="仿宋_GB2312" w:hAnsi="宋体" w:cs="仿宋_GB2312"/>
          <w:sz w:val="32"/>
          <w:szCs w:val="32"/>
        </w:rPr>
      </w:pPr>
    </w:p>
    <w:p w14:paraId="5BB94DD1" w14:textId="77777777" w:rsidR="00FE5EAD" w:rsidRDefault="00FE5EAD">
      <w:pPr>
        <w:widowControl/>
        <w:spacing w:line="570" w:lineRule="exact"/>
        <w:jc w:val="center"/>
        <w:textAlignment w:val="bottom"/>
        <w:rPr>
          <w:rFonts w:ascii="宋体" w:eastAsia="仿宋_GB2312" w:hAnsi="宋体" w:cs="仿宋_GB2312"/>
          <w:sz w:val="32"/>
          <w:szCs w:val="32"/>
        </w:rPr>
      </w:pPr>
    </w:p>
    <w:p w14:paraId="6EEB3FF6" w14:textId="77777777" w:rsidR="00FE5EAD" w:rsidRDefault="00FE5EAD">
      <w:pPr>
        <w:widowControl/>
        <w:spacing w:line="570" w:lineRule="exact"/>
        <w:jc w:val="center"/>
        <w:textAlignment w:val="bottom"/>
        <w:rPr>
          <w:rFonts w:ascii="宋体" w:eastAsia="仿宋_GB2312" w:hAnsi="宋体" w:cs="仿宋_GB2312"/>
          <w:sz w:val="32"/>
          <w:szCs w:val="32"/>
        </w:rPr>
      </w:pPr>
    </w:p>
    <w:p w14:paraId="5201B5EE" w14:textId="77777777" w:rsidR="00FE5EAD" w:rsidRDefault="00FE5EAD">
      <w:pPr>
        <w:widowControl/>
        <w:spacing w:line="570" w:lineRule="exact"/>
        <w:jc w:val="center"/>
        <w:textAlignment w:val="bottom"/>
        <w:rPr>
          <w:rFonts w:ascii="宋体" w:eastAsia="仿宋_GB2312" w:hAnsi="宋体" w:cs="仿宋_GB2312"/>
          <w:sz w:val="32"/>
          <w:szCs w:val="32"/>
        </w:rPr>
        <w:sectPr w:rsidR="00FE5EAD">
          <w:pgSz w:w="11906" w:h="16838"/>
          <w:pgMar w:top="1440" w:right="1803" w:bottom="1440" w:left="1803" w:header="851" w:footer="992" w:gutter="0"/>
          <w:cols w:space="0"/>
          <w:docGrid w:type="lines" w:linePitch="319"/>
        </w:sectPr>
      </w:pPr>
    </w:p>
    <w:p w14:paraId="26AD4527" w14:textId="77777777" w:rsidR="00FE5EAD" w:rsidRDefault="006F7ECF">
      <w:pPr>
        <w:widowControl/>
        <w:spacing w:line="360" w:lineRule="auto"/>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6</w:t>
      </w:r>
    </w:p>
    <w:p w14:paraId="6042ACE7" w14:textId="77777777" w:rsidR="00FE5EAD" w:rsidRDefault="00FE5EAD">
      <w:pPr>
        <w:spacing w:line="520" w:lineRule="exact"/>
        <w:jc w:val="center"/>
        <w:rPr>
          <w:rFonts w:ascii="方正小标宋简体" w:eastAsia="方正小标宋简体" w:hAnsi="方正小标宋简体" w:cs="方正小标宋简体"/>
          <w:sz w:val="44"/>
          <w:szCs w:val="44"/>
        </w:rPr>
      </w:pPr>
    </w:p>
    <w:p w14:paraId="78EFFB8C" w14:textId="77777777" w:rsidR="00FE5EAD" w:rsidRDefault="006F7ECF">
      <w:pPr>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“智慧团建”系统毕业学生团员团组织关系转接业务操作说明</w:t>
      </w:r>
    </w:p>
    <w:p w14:paraId="29921DB3" w14:textId="77777777" w:rsidR="00FE5EAD" w:rsidRDefault="00FE5EAD">
      <w:pPr>
        <w:jc w:val="center"/>
        <w:rPr>
          <w:rFonts w:ascii="方正小标宋简体" w:eastAsia="方正小标宋简体" w:hAnsi="方正小标宋简体" w:cs="方正小标宋简体"/>
          <w:sz w:val="30"/>
          <w:szCs w:val="30"/>
        </w:rPr>
      </w:pPr>
    </w:p>
    <w:p w14:paraId="658A2EF9" w14:textId="77777777" w:rsidR="00FE5EAD" w:rsidRDefault="006F7ECF">
      <w:pPr>
        <w:spacing w:line="560" w:lineRule="exact"/>
        <w:ind w:firstLineChars="200" w:firstLine="640"/>
        <w:rPr>
          <w:rFonts w:ascii="宋体" w:eastAsia="方正黑体简体" w:hAnsi="宋体"/>
          <w:sz w:val="32"/>
          <w:szCs w:val="32"/>
        </w:rPr>
      </w:pPr>
      <w:r>
        <w:rPr>
          <w:rFonts w:ascii="宋体" w:eastAsia="方正黑体简体" w:hAnsi="宋体" w:hint="eastAsia"/>
          <w:sz w:val="32"/>
          <w:szCs w:val="32"/>
        </w:rPr>
        <w:t>一、“标记</w:t>
      </w:r>
      <w:r>
        <w:rPr>
          <w:rFonts w:ascii="宋体" w:eastAsia="方正黑体简体" w:hAnsi="宋体"/>
          <w:sz w:val="32"/>
          <w:szCs w:val="32"/>
        </w:rPr>
        <w:t>延迟毕业团员</w:t>
      </w:r>
      <w:r>
        <w:rPr>
          <w:rFonts w:ascii="宋体" w:eastAsia="方正黑体简体" w:hAnsi="宋体"/>
          <w:sz w:val="32"/>
          <w:szCs w:val="32"/>
        </w:rPr>
        <w:t>/</w:t>
      </w:r>
      <w:r>
        <w:rPr>
          <w:rFonts w:ascii="宋体" w:eastAsia="方正黑体简体" w:hAnsi="宋体"/>
          <w:sz w:val="32"/>
          <w:szCs w:val="32"/>
        </w:rPr>
        <w:t>教师／</w:t>
      </w:r>
      <w:r>
        <w:rPr>
          <w:rFonts w:ascii="宋体" w:eastAsia="方正黑体简体" w:hAnsi="宋体" w:hint="eastAsia"/>
          <w:sz w:val="32"/>
          <w:szCs w:val="32"/>
        </w:rPr>
        <w:t>毕业学生</w:t>
      </w:r>
      <w:r>
        <w:rPr>
          <w:rFonts w:ascii="宋体" w:eastAsia="方正黑体简体" w:hAnsi="宋体"/>
          <w:sz w:val="32"/>
          <w:szCs w:val="32"/>
        </w:rPr>
        <w:t>流动团员</w:t>
      </w:r>
      <w:r>
        <w:rPr>
          <w:rFonts w:ascii="宋体" w:eastAsia="方正黑体简体" w:hAnsi="宋体" w:hint="eastAsia"/>
          <w:sz w:val="32"/>
          <w:szCs w:val="32"/>
        </w:rPr>
        <w:t>”操作</w:t>
      </w:r>
      <w:r>
        <w:rPr>
          <w:rFonts w:ascii="宋体" w:eastAsia="方正黑体简体" w:hAnsi="宋体"/>
          <w:sz w:val="32"/>
          <w:szCs w:val="32"/>
        </w:rPr>
        <w:t>方法</w:t>
      </w:r>
    </w:p>
    <w:p w14:paraId="0138E339"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hint="eastAsia"/>
          <w:sz w:val="32"/>
          <w:szCs w:val="32"/>
        </w:rPr>
        <w:t>前提：对于本年度毕业的学校团支部（已被标记毕业时间），系统会在</w:t>
      </w:r>
      <w:r>
        <w:rPr>
          <w:rFonts w:ascii="宋体" w:eastAsia="仿宋_GB2312" w:hAnsi="宋体" w:cs="Times New Roman"/>
          <w:sz w:val="32"/>
          <w:szCs w:val="32"/>
        </w:rPr>
        <w:t>20</w:t>
      </w:r>
      <w:r>
        <w:rPr>
          <w:rFonts w:ascii="宋体" w:eastAsia="仿宋_GB2312" w:hAnsi="宋体" w:cs="Times New Roman" w:hint="eastAsia"/>
          <w:sz w:val="32"/>
          <w:szCs w:val="32"/>
        </w:rPr>
        <w:t>20</w:t>
      </w:r>
      <w:r>
        <w:rPr>
          <w:rFonts w:ascii="宋体" w:eastAsia="仿宋_GB2312" w:hAnsi="宋体" w:cs="Times New Roman" w:hint="eastAsia"/>
          <w:sz w:val="32"/>
          <w:szCs w:val="32"/>
        </w:rPr>
        <w:t>年</w:t>
      </w:r>
      <w:r>
        <w:rPr>
          <w:rFonts w:ascii="宋体" w:eastAsia="仿宋_GB2312" w:hAnsi="宋体" w:cs="Times New Roman"/>
          <w:sz w:val="32"/>
          <w:szCs w:val="32"/>
        </w:rPr>
        <w:t>6</w:t>
      </w:r>
      <w:r>
        <w:rPr>
          <w:rFonts w:ascii="宋体" w:eastAsia="仿宋_GB2312" w:hAnsi="宋体" w:cs="Times New Roman" w:hint="eastAsia"/>
          <w:sz w:val="32"/>
          <w:szCs w:val="32"/>
        </w:rPr>
        <w:t>月</w:t>
      </w:r>
      <w:r>
        <w:rPr>
          <w:rFonts w:ascii="宋体" w:eastAsia="仿宋_GB2312" w:hAnsi="宋体" w:cs="Times New Roman"/>
          <w:sz w:val="32"/>
          <w:szCs w:val="32"/>
        </w:rPr>
        <w:t>1</w:t>
      </w:r>
      <w:r>
        <w:rPr>
          <w:rFonts w:ascii="宋体" w:eastAsia="仿宋_GB2312" w:hAnsi="宋体" w:cs="Times New Roman" w:hint="eastAsia"/>
          <w:sz w:val="32"/>
          <w:szCs w:val="32"/>
        </w:rPr>
        <w:t>日自动将其组织类别变更为毕业生团组织。毕业学生团组织内的成员根据实际情况可在系统内被标记为“延迟毕业团员”“教师”或“毕业学生</w:t>
      </w:r>
      <w:r>
        <w:rPr>
          <w:rFonts w:ascii="宋体" w:eastAsia="仿宋_GB2312" w:hAnsi="宋体" w:cs="Times New Roman"/>
          <w:sz w:val="32"/>
          <w:szCs w:val="32"/>
        </w:rPr>
        <w:t>流动团员</w:t>
      </w:r>
      <w:r>
        <w:rPr>
          <w:rFonts w:ascii="宋体" w:eastAsia="仿宋_GB2312" w:hAnsi="宋体" w:cs="Times New Roman" w:hint="eastAsia"/>
          <w:sz w:val="32"/>
          <w:szCs w:val="32"/>
        </w:rPr>
        <w:t>”，单独标记和批量标记都支持。被标记后的延迟毕业学生团员或教师可以正常进行组织关系</w:t>
      </w:r>
      <w:r>
        <w:rPr>
          <w:rFonts w:ascii="宋体" w:eastAsia="仿宋_GB2312" w:hAnsi="宋体" w:cs="Times New Roman"/>
          <w:sz w:val="32"/>
          <w:szCs w:val="32"/>
        </w:rPr>
        <w:t>转接</w:t>
      </w:r>
      <w:r>
        <w:rPr>
          <w:rFonts w:ascii="宋体" w:eastAsia="仿宋_GB2312" w:hAnsi="宋体" w:cs="Times New Roman" w:hint="eastAsia"/>
          <w:sz w:val="32"/>
          <w:szCs w:val="32"/>
        </w:rPr>
        <w:t>，不归属于“学社衔接”业务。未被标记的其他成员视为毕业生，开展的组织关系</w:t>
      </w:r>
      <w:r>
        <w:rPr>
          <w:rFonts w:ascii="宋体" w:eastAsia="仿宋_GB2312" w:hAnsi="宋体" w:cs="Times New Roman"/>
          <w:sz w:val="32"/>
          <w:szCs w:val="32"/>
        </w:rPr>
        <w:t>转接</w:t>
      </w:r>
      <w:r>
        <w:rPr>
          <w:rFonts w:ascii="宋体" w:eastAsia="仿宋_GB2312" w:hAnsi="宋体" w:cs="Times New Roman" w:hint="eastAsia"/>
          <w:sz w:val="32"/>
          <w:szCs w:val="32"/>
        </w:rPr>
        <w:t>属于“学社衔接”业务，即纳入“学社衔接”相关统计，毕业生的个人资料中会显示</w:t>
      </w:r>
      <w:r>
        <w:rPr>
          <w:rFonts w:ascii="宋体" w:eastAsia="仿宋_GB2312" w:hAnsi="宋体" w:cs="Times New Roman"/>
          <w:sz w:val="32"/>
          <w:szCs w:val="32"/>
        </w:rPr>
        <w:t>20</w:t>
      </w:r>
      <w:r>
        <w:rPr>
          <w:rFonts w:ascii="宋体" w:eastAsia="仿宋_GB2312" w:hAnsi="宋体" w:cs="Times New Roman" w:hint="eastAsia"/>
          <w:sz w:val="32"/>
          <w:szCs w:val="32"/>
        </w:rPr>
        <w:t>20</w:t>
      </w:r>
      <w:r>
        <w:rPr>
          <w:rFonts w:ascii="宋体" w:eastAsia="仿宋_GB2312" w:hAnsi="宋体" w:cs="Times New Roman" w:hint="eastAsia"/>
          <w:sz w:val="32"/>
          <w:szCs w:val="32"/>
        </w:rPr>
        <w:t>届</w:t>
      </w:r>
      <w:r>
        <w:rPr>
          <w:rFonts w:ascii="宋体" w:eastAsia="仿宋_GB2312" w:hAnsi="宋体" w:cs="Times New Roman"/>
          <w:sz w:val="32"/>
          <w:szCs w:val="32"/>
        </w:rPr>
        <w:t>“</w:t>
      </w:r>
      <w:r>
        <w:rPr>
          <w:rFonts w:ascii="宋体" w:eastAsia="仿宋_GB2312" w:hAnsi="宋体" w:cs="Times New Roman" w:hint="eastAsia"/>
          <w:sz w:val="32"/>
          <w:szCs w:val="32"/>
        </w:rPr>
        <w:t>毕业生</w:t>
      </w:r>
      <w:r>
        <w:rPr>
          <w:rFonts w:ascii="宋体" w:eastAsia="仿宋_GB2312" w:hAnsi="宋体" w:cs="Times New Roman"/>
          <w:sz w:val="32"/>
          <w:szCs w:val="32"/>
        </w:rPr>
        <w:t>”</w:t>
      </w:r>
      <w:r>
        <w:rPr>
          <w:rFonts w:ascii="宋体" w:eastAsia="仿宋_GB2312" w:hAnsi="宋体" w:cs="Times New Roman" w:hint="eastAsia"/>
          <w:sz w:val="32"/>
          <w:szCs w:val="32"/>
        </w:rPr>
        <w:t>身份。</w:t>
      </w:r>
    </w:p>
    <w:p w14:paraId="7E71B03C"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 xml:space="preserve">1. </w:t>
      </w:r>
      <w:r>
        <w:rPr>
          <w:rFonts w:ascii="宋体" w:eastAsia="仿宋_GB2312" w:hAnsi="宋体" w:cs="Times New Roman" w:hint="eastAsia"/>
          <w:sz w:val="32"/>
          <w:szCs w:val="32"/>
        </w:rPr>
        <w:t>学校领域各级团组织的管理员都有权限标记延迟毕业学生团员</w:t>
      </w:r>
      <w:r>
        <w:rPr>
          <w:rFonts w:ascii="宋体" w:eastAsia="仿宋_GB2312" w:hAnsi="宋体" w:cs="Times New Roman"/>
          <w:sz w:val="32"/>
          <w:szCs w:val="32"/>
        </w:rPr>
        <w:t>、</w:t>
      </w:r>
      <w:r>
        <w:rPr>
          <w:rFonts w:ascii="宋体" w:eastAsia="仿宋_GB2312" w:hAnsi="宋体" w:cs="Times New Roman" w:hint="eastAsia"/>
          <w:sz w:val="32"/>
          <w:szCs w:val="32"/>
        </w:rPr>
        <w:t>教师或毕业学生</w:t>
      </w:r>
      <w:r>
        <w:rPr>
          <w:rFonts w:ascii="宋体" w:eastAsia="仿宋_GB2312" w:hAnsi="宋体" w:cs="Times New Roman"/>
          <w:sz w:val="32"/>
          <w:szCs w:val="32"/>
        </w:rPr>
        <w:t>流动团员</w:t>
      </w:r>
      <w:r>
        <w:rPr>
          <w:rFonts w:ascii="宋体" w:eastAsia="仿宋_GB2312" w:hAnsi="宋体" w:cs="Times New Roman" w:hint="eastAsia"/>
          <w:sz w:val="32"/>
          <w:szCs w:val="32"/>
        </w:rPr>
        <w:t>，具体操作步骤如下。</w:t>
      </w:r>
    </w:p>
    <w:p w14:paraId="6A82E648"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w:t>
      </w:r>
      <w:r>
        <w:rPr>
          <w:rFonts w:ascii="宋体" w:eastAsia="仿宋_GB2312" w:hAnsi="宋体" w:cs="Times New Roman"/>
          <w:sz w:val="32"/>
          <w:szCs w:val="32"/>
        </w:rPr>
        <w:t>1</w:t>
      </w:r>
      <w:r>
        <w:rPr>
          <w:rFonts w:ascii="宋体" w:eastAsia="仿宋_GB2312" w:hAnsi="宋体" w:cs="Times New Roman"/>
          <w:sz w:val="32"/>
          <w:szCs w:val="32"/>
        </w:rPr>
        <w:t>）</w:t>
      </w:r>
      <w:r>
        <w:rPr>
          <w:rFonts w:ascii="宋体" w:eastAsia="仿宋_GB2312" w:hAnsi="宋体" w:cs="Times New Roman" w:hint="eastAsia"/>
          <w:sz w:val="32"/>
          <w:szCs w:val="32"/>
        </w:rPr>
        <w:t>管理员登录系统进入管理中心，点击“团员管理</w:t>
      </w:r>
      <w:r>
        <w:rPr>
          <w:rFonts w:ascii="宋体" w:eastAsia="仿宋_GB2312" w:hAnsi="宋体" w:cs="Times New Roman" w:hint="eastAsia"/>
          <w:sz w:val="32"/>
          <w:szCs w:val="32"/>
        </w:rPr>
        <w:t>-</w:t>
      </w:r>
      <w:r>
        <w:rPr>
          <w:rFonts w:ascii="宋体" w:eastAsia="仿宋_GB2312" w:hAnsi="宋体" w:cs="Times New Roman" w:hint="eastAsia"/>
          <w:sz w:val="32"/>
          <w:szCs w:val="32"/>
        </w:rPr>
        <w:t>团员列表”菜单，进入团员列表界面。</w:t>
      </w:r>
    </w:p>
    <w:p w14:paraId="3AC94088"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w:t>
      </w:r>
      <w:r>
        <w:rPr>
          <w:rFonts w:ascii="宋体" w:eastAsia="仿宋_GB2312" w:hAnsi="宋体" w:cs="Times New Roman"/>
          <w:sz w:val="32"/>
          <w:szCs w:val="32"/>
        </w:rPr>
        <w:t>2</w:t>
      </w:r>
      <w:r>
        <w:rPr>
          <w:rFonts w:ascii="宋体" w:eastAsia="仿宋_GB2312" w:hAnsi="宋体" w:cs="Times New Roman"/>
          <w:sz w:val="32"/>
          <w:szCs w:val="32"/>
        </w:rPr>
        <w:t>）</w:t>
      </w:r>
      <w:r>
        <w:rPr>
          <w:rFonts w:ascii="宋体" w:eastAsia="仿宋_GB2312" w:hAnsi="宋体" w:cs="Times New Roman" w:hint="eastAsia"/>
          <w:sz w:val="32"/>
          <w:szCs w:val="32"/>
        </w:rPr>
        <w:t>点击左侧组织</w:t>
      </w:r>
      <w:proofErr w:type="gramStart"/>
      <w:r>
        <w:rPr>
          <w:rFonts w:ascii="宋体" w:eastAsia="仿宋_GB2312" w:hAnsi="宋体" w:cs="Times New Roman" w:hint="eastAsia"/>
          <w:sz w:val="32"/>
          <w:szCs w:val="32"/>
        </w:rPr>
        <w:t>树相应</w:t>
      </w:r>
      <w:proofErr w:type="gramEnd"/>
      <w:r>
        <w:rPr>
          <w:rFonts w:ascii="宋体" w:eastAsia="仿宋_GB2312" w:hAnsi="宋体" w:cs="Times New Roman" w:hint="eastAsia"/>
          <w:sz w:val="32"/>
          <w:szCs w:val="32"/>
        </w:rPr>
        <w:t>组织名称，</w:t>
      </w:r>
      <w:proofErr w:type="gramStart"/>
      <w:r>
        <w:rPr>
          <w:rFonts w:ascii="宋体" w:eastAsia="仿宋_GB2312" w:hAnsi="宋体" w:cs="Times New Roman" w:hint="eastAsia"/>
          <w:sz w:val="32"/>
          <w:szCs w:val="32"/>
        </w:rPr>
        <w:t>勾选需要</w:t>
      </w:r>
      <w:proofErr w:type="gramEnd"/>
      <w:r>
        <w:rPr>
          <w:rFonts w:ascii="宋体" w:eastAsia="仿宋_GB2312" w:hAnsi="宋体" w:cs="Times New Roman" w:hint="eastAsia"/>
          <w:sz w:val="32"/>
          <w:szCs w:val="32"/>
        </w:rPr>
        <w:t>标记的人员，点击“团员列表界面”左上角的</w:t>
      </w:r>
      <w:bookmarkStart w:id="11" w:name="_Hlk10099683"/>
      <w:r>
        <w:rPr>
          <w:rFonts w:ascii="宋体" w:eastAsia="仿宋_GB2312" w:hAnsi="宋体" w:cs="Times New Roman" w:hint="eastAsia"/>
          <w:sz w:val="32"/>
          <w:szCs w:val="32"/>
        </w:rPr>
        <w:t>“标记</w:t>
      </w:r>
      <w:r>
        <w:rPr>
          <w:rFonts w:ascii="宋体" w:eastAsia="仿宋_GB2312" w:hAnsi="宋体" w:cs="Times New Roman"/>
          <w:sz w:val="32"/>
          <w:szCs w:val="32"/>
        </w:rPr>
        <w:t>延迟毕业团员</w:t>
      </w:r>
      <w:r>
        <w:rPr>
          <w:rFonts w:ascii="宋体" w:eastAsia="仿宋_GB2312" w:hAnsi="宋体" w:cs="Times New Roman"/>
          <w:sz w:val="32"/>
          <w:szCs w:val="32"/>
        </w:rPr>
        <w:t>/</w:t>
      </w:r>
      <w:r>
        <w:rPr>
          <w:rFonts w:ascii="宋体" w:eastAsia="仿宋_GB2312" w:hAnsi="宋体" w:cs="Times New Roman"/>
          <w:sz w:val="32"/>
          <w:szCs w:val="32"/>
        </w:rPr>
        <w:t>教师／</w:t>
      </w:r>
      <w:r>
        <w:rPr>
          <w:rFonts w:ascii="宋体" w:eastAsia="仿宋_GB2312" w:hAnsi="宋体" w:cs="Times New Roman" w:hint="eastAsia"/>
          <w:sz w:val="32"/>
          <w:szCs w:val="32"/>
        </w:rPr>
        <w:t>毕业学生</w:t>
      </w:r>
      <w:r>
        <w:rPr>
          <w:rFonts w:ascii="宋体" w:eastAsia="仿宋_GB2312" w:hAnsi="宋体" w:cs="Times New Roman"/>
          <w:sz w:val="32"/>
          <w:szCs w:val="32"/>
        </w:rPr>
        <w:t>流动团员</w:t>
      </w:r>
      <w:r>
        <w:rPr>
          <w:rFonts w:ascii="宋体" w:eastAsia="仿宋_GB2312" w:hAnsi="宋体" w:cs="Times New Roman" w:hint="eastAsia"/>
          <w:sz w:val="32"/>
          <w:szCs w:val="32"/>
        </w:rPr>
        <w:t>”</w:t>
      </w:r>
      <w:bookmarkEnd w:id="11"/>
      <w:r>
        <w:rPr>
          <w:rFonts w:ascii="宋体" w:eastAsia="仿宋_GB2312" w:hAnsi="宋体" w:cs="Times New Roman" w:hint="eastAsia"/>
          <w:sz w:val="32"/>
          <w:szCs w:val="32"/>
        </w:rPr>
        <w:t>按钮。</w:t>
      </w:r>
    </w:p>
    <w:p w14:paraId="55BD7C38" w14:textId="77777777" w:rsidR="00FE5EAD" w:rsidRDefault="006F7ECF">
      <w:pPr>
        <w:rPr>
          <w:rFonts w:ascii="宋体" w:eastAsia="仿宋_GB2312" w:hAnsi="宋体"/>
        </w:rPr>
      </w:pPr>
      <w:r>
        <w:rPr>
          <w:rFonts w:ascii="宋体" w:eastAsia="仿宋_GB2312" w:hAnsi="宋体"/>
          <w:noProof/>
        </w:rPr>
        <w:lastRenderedPageBreak/>
        <w:drawing>
          <wp:inline distT="0" distB="0" distL="0" distR="0" wp14:anchorId="5E7E3F99" wp14:editId="2C5AB1D7">
            <wp:extent cx="5274310" cy="283019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5274310" cy="2830195"/>
                    </a:xfrm>
                    <a:prstGeom prst="rect">
                      <a:avLst/>
                    </a:prstGeom>
                  </pic:spPr>
                </pic:pic>
              </a:graphicData>
            </a:graphic>
          </wp:inline>
        </w:drawing>
      </w:r>
      <w:r>
        <w:rPr>
          <w:rFonts w:ascii="宋体" w:eastAsia="仿宋_GB2312" w:hAnsi="宋体"/>
        </w:rPr>
        <w:t xml:space="preserve"> </w:t>
      </w:r>
    </w:p>
    <w:p w14:paraId="61534FE0"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w:t>
      </w:r>
      <w:r>
        <w:rPr>
          <w:rFonts w:ascii="宋体" w:eastAsia="仿宋_GB2312" w:hAnsi="宋体" w:cs="Times New Roman"/>
          <w:sz w:val="32"/>
          <w:szCs w:val="32"/>
        </w:rPr>
        <w:t>3</w:t>
      </w:r>
      <w:r>
        <w:rPr>
          <w:rFonts w:ascii="宋体" w:eastAsia="仿宋_GB2312" w:hAnsi="宋体" w:cs="Times New Roman"/>
          <w:sz w:val="32"/>
          <w:szCs w:val="32"/>
        </w:rPr>
        <w:t>）</w:t>
      </w:r>
      <w:bookmarkStart w:id="12" w:name="_Hlk10099723"/>
      <w:r>
        <w:rPr>
          <w:rFonts w:ascii="宋体" w:eastAsia="仿宋_GB2312" w:hAnsi="宋体" w:cs="Times New Roman"/>
          <w:sz w:val="32"/>
          <w:szCs w:val="32"/>
        </w:rPr>
        <w:t>选择被标记的成员身份：</w:t>
      </w:r>
      <w:bookmarkStart w:id="13" w:name="_Hlk9450213"/>
      <w:r>
        <w:rPr>
          <w:rFonts w:ascii="宋体" w:eastAsia="仿宋_GB2312" w:hAnsi="宋体" w:cs="Times New Roman" w:hint="eastAsia"/>
          <w:sz w:val="32"/>
          <w:szCs w:val="32"/>
        </w:rPr>
        <w:t>“</w:t>
      </w:r>
      <w:bookmarkEnd w:id="13"/>
      <w:r>
        <w:rPr>
          <w:rFonts w:ascii="宋体" w:eastAsia="仿宋_GB2312" w:hAnsi="宋体" w:cs="Times New Roman"/>
          <w:sz w:val="32"/>
          <w:szCs w:val="32"/>
        </w:rPr>
        <w:t>延迟毕业团员</w:t>
      </w:r>
      <w:bookmarkStart w:id="14" w:name="_Hlk9450217"/>
      <w:r>
        <w:rPr>
          <w:rFonts w:ascii="宋体" w:eastAsia="仿宋_GB2312" w:hAnsi="宋体" w:cs="Times New Roman" w:hint="eastAsia"/>
          <w:sz w:val="32"/>
          <w:szCs w:val="32"/>
        </w:rPr>
        <w:t>”</w:t>
      </w:r>
      <w:bookmarkStart w:id="15" w:name="_Hlk9450237"/>
      <w:bookmarkEnd w:id="14"/>
      <w:r>
        <w:rPr>
          <w:rFonts w:ascii="宋体" w:eastAsia="仿宋_GB2312" w:hAnsi="宋体" w:cs="Times New Roman" w:hint="eastAsia"/>
          <w:sz w:val="32"/>
          <w:szCs w:val="32"/>
        </w:rPr>
        <w:t>“</w:t>
      </w:r>
      <w:r>
        <w:rPr>
          <w:rFonts w:ascii="宋体" w:eastAsia="仿宋_GB2312" w:hAnsi="宋体" w:cs="Times New Roman"/>
          <w:sz w:val="32"/>
          <w:szCs w:val="32"/>
        </w:rPr>
        <w:t>教师</w:t>
      </w:r>
      <w:r>
        <w:rPr>
          <w:rFonts w:ascii="宋体" w:eastAsia="仿宋_GB2312" w:hAnsi="宋体" w:cs="Times New Roman" w:hint="eastAsia"/>
          <w:sz w:val="32"/>
          <w:szCs w:val="32"/>
        </w:rPr>
        <w:t>”</w:t>
      </w:r>
      <w:bookmarkEnd w:id="15"/>
      <w:r>
        <w:rPr>
          <w:rFonts w:ascii="宋体" w:eastAsia="仿宋_GB2312" w:hAnsi="宋体" w:cs="Times New Roman"/>
          <w:sz w:val="32"/>
          <w:szCs w:val="32"/>
        </w:rPr>
        <w:t>“</w:t>
      </w:r>
      <w:r>
        <w:rPr>
          <w:rFonts w:ascii="宋体" w:eastAsia="仿宋_GB2312" w:hAnsi="宋体" w:cs="Times New Roman" w:hint="eastAsia"/>
          <w:sz w:val="32"/>
          <w:szCs w:val="32"/>
        </w:rPr>
        <w:t>毕业学生</w:t>
      </w:r>
      <w:r>
        <w:rPr>
          <w:rFonts w:ascii="宋体" w:eastAsia="仿宋_GB2312" w:hAnsi="宋体" w:cs="Times New Roman"/>
          <w:sz w:val="32"/>
          <w:szCs w:val="32"/>
        </w:rPr>
        <w:t>流动团员</w:t>
      </w:r>
      <w:r>
        <w:rPr>
          <w:rFonts w:ascii="宋体" w:eastAsia="仿宋_GB2312" w:hAnsi="宋体" w:cs="Times New Roman"/>
          <w:sz w:val="32"/>
          <w:szCs w:val="32"/>
        </w:rPr>
        <w:t>”</w:t>
      </w:r>
      <w:r>
        <w:rPr>
          <w:rFonts w:ascii="宋体" w:eastAsia="仿宋_GB2312" w:hAnsi="宋体" w:cs="Times New Roman"/>
          <w:sz w:val="32"/>
          <w:szCs w:val="32"/>
        </w:rPr>
        <w:t>。如果选择标记的为</w:t>
      </w:r>
      <w:r>
        <w:rPr>
          <w:rFonts w:ascii="宋体" w:eastAsia="仿宋_GB2312" w:hAnsi="宋体" w:cs="Times New Roman" w:hint="eastAsia"/>
          <w:sz w:val="32"/>
          <w:szCs w:val="32"/>
        </w:rPr>
        <w:t>“教师”</w:t>
      </w:r>
      <w:r>
        <w:rPr>
          <w:rFonts w:ascii="宋体" w:eastAsia="仿宋_GB2312" w:hAnsi="宋体" w:cs="Times New Roman"/>
          <w:sz w:val="32"/>
          <w:szCs w:val="32"/>
        </w:rPr>
        <w:t>或</w:t>
      </w:r>
      <w:r>
        <w:rPr>
          <w:rFonts w:ascii="宋体" w:eastAsia="仿宋_GB2312" w:hAnsi="宋体" w:cs="Times New Roman"/>
          <w:sz w:val="32"/>
          <w:szCs w:val="32"/>
        </w:rPr>
        <w:t>“</w:t>
      </w:r>
      <w:r>
        <w:rPr>
          <w:rFonts w:ascii="宋体" w:eastAsia="仿宋_GB2312" w:hAnsi="宋体" w:cs="Times New Roman" w:hint="eastAsia"/>
          <w:sz w:val="32"/>
          <w:szCs w:val="32"/>
        </w:rPr>
        <w:t>毕业学生</w:t>
      </w:r>
      <w:r>
        <w:rPr>
          <w:rFonts w:ascii="宋体" w:eastAsia="仿宋_GB2312" w:hAnsi="宋体" w:cs="Times New Roman"/>
          <w:sz w:val="32"/>
          <w:szCs w:val="32"/>
        </w:rPr>
        <w:t>流动团员</w:t>
      </w:r>
      <w:r>
        <w:rPr>
          <w:rFonts w:ascii="宋体" w:eastAsia="仿宋_GB2312" w:hAnsi="宋体" w:cs="Times New Roman"/>
          <w:sz w:val="32"/>
          <w:szCs w:val="32"/>
        </w:rPr>
        <w:t>”</w:t>
      </w:r>
      <w:r>
        <w:rPr>
          <w:rFonts w:ascii="宋体" w:eastAsia="仿宋_GB2312" w:hAnsi="宋体" w:cs="Times New Roman"/>
          <w:sz w:val="32"/>
          <w:szCs w:val="32"/>
        </w:rPr>
        <w:t>，则点击</w:t>
      </w:r>
      <w:r>
        <w:rPr>
          <w:rFonts w:ascii="宋体" w:eastAsia="仿宋_GB2312" w:hAnsi="宋体" w:cs="Times New Roman"/>
          <w:sz w:val="32"/>
          <w:szCs w:val="32"/>
        </w:rPr>
        <w:t>“</w:t>
      </w:r>
      <w:r>
        <w:rPr>
          <w:rFonts w:ascii="宋体" w:eastAsia="仿宋_GB2312" w:hAnsi="宋体" w:cs="Times New Roman"/>
          <w:sz w:val="32"/>
          <w:szCs w:val="32"/>
        </w:rPr>
        <w:t>确定</w:t>
      </w:r>
      <w:r>
        <w:rPr>
          <w:rFonts w:ascii="宋体" w:eastAsia="仿宋_GB2312" w:hAnsi="宋体" w:cs="Times New Roman"/>
          <w:sz w:val="32"/>
          <w:szCs w:val="32"/>
        </w:rPr>
        <w:t>”</w:t>
      </w:r>
      <w:r>
        <w:rPr>
          <w:rFonts w:ascii="宋体" w:eastAsia="仿宋_GB2312" w:hAnsi="宋体" w:cs="Times New Roman"/>
          <w:sz w:val="32"/>
          <w:szCs w:val="32"/>
        </w:rPr>
        <w:t>按钮即可；如果选择标记的为延迟毕业团员</w:t>
      </w:r>
      <w:bookmarkEnd w:id="12"/>
      <w:r>
        <w:rPr>
          <w:rFonts w:ascii="宋体" w:eastAsia="仿宋_GB2312" w:hAnsi="宋体" w:cs="Times New Roman"/>
          <w:sz w:val="32"/>
          <w:szCs w:val="32"/>
        </w:rPr>
        <w:t>，则必须选择</w:t>
      </w:r>
      <w:r>
        <w:rPr>
          <w:rFonts w:ascii="宋体" w:eastAsia="仿宋_GB2312" w:hAnsi="宋体" w:cs="Times New Roman" w:hint="eastAsia"/>
          <w:sz w:val="32"/>
          <w:szCs w:val="32"/>
        </w:rPr>
        <w:t>“</w:t>
      </w:r>
      <w:r>
        <w:rPr>
          <w:rFonts w:ascii="宋体" w:eastAsia="仿宋_GB2312" w:hAnsi="宋体" w:cs="Times New Roman"/>
          <w:sz w:val="32"/>
          <w:szCs w:val="32"/>
        </w:rPr>
        <w:t>预计毕业时间</w:t>
      </w:r>
      <w:r>
        <w:rPr>
          <w:rFonts w:ascii="宋体" w:eastAsia="仿宋_GB2312" w:hAnsi="宋体" w:cs="Times New Roman"/>
          <w:sz w:val="32"/>
          <w:szCs w:val="32"/>
        </w:rPr>
        <w:t>”</w:t>
      </w:r>
      <w:r>
        <w:rPr>
          <w:rFonts w:ascii="宋体" w:eastAsia="仿宋_GB2312" w:hAnsi="宋体" w:cs="Times New Roman"/>
          <w:sz w:val="32"/>
          <w:szCs w:val="32"/>
        </w:rPr>
        <w:t>，填写</w:t>
      </w:r>
      <w:r>
        <w:rPr>
          <w:rFonts w:ascii="宋体" w:eastAsia="仿宋_GB2312" w:hAnsi="宋体" w:cs="Times New Roman" w:hint="eastAsia"/>
          <w:sz w:val="32"/>
          <w:szCs w:val="32"/>
        </w:rPr>
        <w:t>“</w:t>
      </w:r>
      <w:r>
        <w:rPr>
          <w:rFonts w:ascii="宋体" w:eastAsia="仿宋_GB2312" w:hAnsi="宋体" w:cs="Times New Roman"/>
          <w:sz w:val="32"/>
          <w:szCs w:val="32"/>
        </w:rPr>
        <w:t>延迟毕业原因</w:t>
      </w:r>
      <w:r>
        <w:rPr>
          <w:rFonts w:ascii="宋体" w:eastAsia="仿宋_GB2312" w:hAnsi="宋体" w:cs="Times New Roman"/>
          <w:sz w:val="32"/>
          <w:szCs w:val="32"/>
        </w:rPr>
        <w:t>”</w:t>
      </w:r>
      <w:r>
        <w:rPr>
          <w:rFonts w:ascii="宋体" w:eastAsia="仿宋_GB2312" w:hAnsi="宋体" w:cs="Times New Roman"/>
          <w:sz w:val="32"/>
          <w:szCs w:val="32"/>
        </w:rPr>
        <w:t>。延迟毕业</w:t>
      </w:r>
      <w:r>
        <w:rPr>
          <w:rFonts w:ascii="宋体" w:eastAsia="仿宋_GB2312" w:hAnsi="宋体" w:cs="Times New Roman" w:hint="eastAsia"/>
          <w:sz w:val="32"/>
          <w:szCs w:val="32"/>
        </w:rPr>
        <w:t>学生</w:t>
      </w:r>
      <w:r>
        <w:rPr>
          <w:rFonts w:ascii="宋体" w:eastAsia="仿宋_GB2312" w:hAnsi="宋体" w:cs="Times New Roman"/>
          <w:sz w:val="32"/>
          <w:szCs w:val="32"/>
        </w:rPr>
        <w:t>团员选择的预计毕业时间必须晚于正常的毕业时间，比</w:t>
      </w:r>
      <w:r>
        <w:rPr>
          <w:rFonts w:ascii="宋体" w:eastAsia="仿宋_GB2312" w:hAnsi="宋体" w:cs="Times New Roman"/>
          <w:sz w:val="32"/>
          <w:szCs w:val="32"/>
        </w:rPr>
        <w:t>如标记团支部毕业时间预计毕业时间为</w:t>
      </w:r>
      <w:r>
        <w:rPr>
          <w:rFonts w:ascii="宋体" w:eastAsia="仿宋_GB2312" w:hAnsi="宋体" w:cs="Times New Roman"/>
          <w:sz w:val="32"/>
          <w:szCs w:val="32"/>
        </w:rPr>
        <w:t>20</w:t>
      </w:r>
      <w:r>
        <w:rPr>
          <w:rFonts w:ascii="宋体" w:eastAsia="仿宋_GB2312" w:hAnsi="宋体" w:cs="Times New Roman" w:hint="eastAsia"/>
          <w:sz w:val="32"/>
          <w:szCs w:val="32"/>
        </w:rPr>
        <w:t>20</w:t>
      </w:r>
      <w:r>
        <w:rPr>
          <w:rFonts w:ascii="宋体" w:eastAsia="仿宋_GB2312" w:hAnsi="宋体" w:cs="Times New Roman" w:hint="eastAsia"/>
          <w:sz w:val="32"/>
          <w:szCs w:val="32"/>
        </w:rPr>
        <w:t>年</w:t>
      </w:r>
      <w:r>
        <w:rPr>
          <w:rFonts w:ascii="宋体" w:eastAsia="仿宋_GB2312" w:hAnsi="宋体" w:cs="Times New Roman"/>
          <w:sz w:val="32"/>
          <w:szCs w:val="32"/>
        </w:rPr>
        <w:t>7</w:t>
      </w:r>
      <w:r>
        <w:rPr>
          <w:rFonts w:ascii="宋体" w:eastAsia="仿宋_GB2312" w:hAnsi="宋体" w:cs="Times New Roman" w:hint="eastAsia"/>
          <w:sz w:val="32"/>
          <w:szCs w:val="32"/>
        </w:rPr>
        <w:t>月</w:t>
      </w:r>
      <w:r>
        <w:rPr>
          <w:rFonts w:ascii="宋体" w:eastAsia="仿宋_GB2312" w:hAnsi="宋体" w:cs="Times New Roman"/>
          <w:sz w:val="32"/>
          <w:szCs w:val="32"/>
        </w:rPr>
        <w:t>，则延迟毕业</w:t>
      </w:r>
      <w:r>
        <w:rPr>
          <w:rFonts w:ascii="宋体" w:eastAsia="仿宋_GB2312" w:hAnsi="宋体" w:cs="Times New Roman" w:hint="eastAsia"/>
          <w:sz w:val="32"/>
          <w:szCs w:val="32"/>
        </w:rPr>
        <w:t>学生</w:t>
      </w:r>
      <w:r>
        <w:rPr>
          <w:rFonts w:ascii="宋体" w:eastAsia="仿宋_GB2312" w:hAnsi="宋体" w:cs="Times New Roman"/>
          <w:sz w:val="32"/>
          <w:szCs w:val="32"/>
        </w:rPr>
        <w:t>团员的预计毕业时间</w:t>
      </w:r>
      <w:r>
        <w:rPr>
          <w:rFonts w:ascii="宋体" w:eastAsia="仿宋_GB2312" w:hAnsi="宋体" w:cs="Times New Roman" w:hint="eastAsia"/>
          <w:sz w:val="32"/>
          <w:szCs w:val="32"/>
        </w:rPr>
        <w:t>必须</w:t>
      </w:r>
      <w:r>
        <w:rPr>
          <w:rFonts w:ascii="宋体" w:eastAsia="仿宋_GB2312" w:hAnsi="宋体" w:cs="Times New Roman"/>
          <w:sz w:val="32"/>
          <w:szCs w:val="32"/>
        </w:rPr>
        <w:t>晚于</w:t>
      </w:r>
      <w:r>
        <w:rPr>
          <w:rFonts w:ascii="宋体" w:eastAsia="仿宋_GB2312" w:hAnsi="宋体" w:cs="Times New Roman"/>
          <w:sz w:val="32"/>
          <w:szCs w:val="32"/>
        </w:rPr>
        <w:t>20</w:t>
      </w:r>
      <w:r>
        <w:rPr>
          <w:rFonts w:ascii="宋体" w:eastAsia="仿宋_GB2312" w:hAnsi="宋体" w:cs="Times New Roman" w:hint="eastAsia"/>
          <w:sz w:val="32"/>
          <w:szCs w:val="32"/>
        </w:rPr>
        <w:t>20</w:t>
      </w:r>
      <w:r>
        <w:rPr>
          <w:rFonts w:ascii="宋体" w:eastAsia="仿宋_GB2312" w:hAnsi="宋体" w:cs="Times New Roman" w:hint="eastAsia"/>
          <w:sz w:val="32"/>
          <w:szCs w:val="32"/>
        </w:rPr>
        <w:t>年</w:t>
      </w:r>
      <w:r>
        <w:rPr>
          <w:rFonts w:ascii="宋体" w:eastAsia="仿宋_GB2312" w:hAnsi="宋体" w:cs="Times New Roman"/>
          <w:sz w:val="32"/>
          <w:szCs w:val="32"/>
        </w:rPr>
        <w:t>7</w:t>
      </w:r>
      <w:r>
        <w:rPr>
          <w:rFonts w:ascii="宋体" w:eastAsia="仿宋_GB2312" w:hAnsi="宋体" w:cs="Times New Roman" w:hint="eastAsia"/>
          <w:sz w:val="32"/>
          <w:szCs w:val="32"/>
        </w:rPr>
        <w:t>月</w:t>
      </w:r>
      <w:r>
        <w:rPr>
          <w:rFonts w:ascii="宋体" w:eastAsia="仿宋_GB2312" w:hAnsi="宋体" w:cs="Times New Roman"/>
          <w:sz w:val="32"/>
          <w:szCs w:val="32"/>
        </w:rPr>
        <w:t>。</w:t>
      </w:r>
    </w:p>
    <w:p w14:paraId="542C34EB" w14:textId="77777777" w:rsidR="00FE5EAD" w:rsidRDefault="006F7ECF">
      <w:pPr>
        <w:rPr>
          <w:rFonts w:ascii="宋体" w:eastAsia="仿宋_GB2312" w:hAnsi="宋体"/>
        </w:rPr>
      </w:pPr>
      <w:r>
        <w:rPr>
          <w:rFonts w:ascii="宋体" w:eastAsia="仿宋_GB2312" w:hAnsi="宋体"/>
          <w:noProof/>
        </w:rPr>
        <w:lastRenderedPageBreak/>
        <w:drawing>
          <wp:inline distT="0" distB="0" distL="0" distR="0" wp14:anchorId="2E65561B" wp14:editId="00A50ADA">
            <wp:extent cx="5273040" cy="2840355"/>
            <wp:effectExtent l="0" t="0" r="38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3040" cy="2840736"/>
                    </a:xfrm>
                    <a:prstGeom prst="rect">
                      <a:avLst/>
                    </a:prstGeom>
                  </pic:spPr>
                </pic:pic>
              </a:graphicData>
            </a:graphic>
          </wp:inline>
        </w:drawing>
      </w:r>
      <w:r>
        <w:rPr>
          <w:rFonts w:ascii="宋体" w:eastAsia="仿宋_GB2312" w:hAnsi="宋体"/>
        </w:rPr>
        <w:t xml:space="preserve"> </w:t>
      </w:r>
    </w:p>
    <w:p w14:paraId="3EF6EE78" w14:textId="77777777" w:rsidR="00FE5EAD" w:rsidRDefault="006F7ECF">
      <w:pPr>
        <w:rPr>
          <w:rFonts w:ascii="宋体" w:eastAsia="仿宋_GB2312" w:hAnsi="宋体"/>
        </w:rPr>
      </w:pPr>
      <w:r>
        <w:rPr>
          <w:rFonts w:ascii="宋体" w:eastAsia="仿宋_GB2312" w:hAnsi="宋体" w:hint="eastAsia"/>
          <w:noProof/>
        </w:rPr>
        <w:drawing>
          <wp:inline distT="0" distB="0" distL="0" distR="0" wp14:anchorId="569DF3C8" wp14:editId="049E2E68">
            <wp:extent cx="5259705" cy="2534920"/>
            <wp:effectExtent l="0" t="0" r="1714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65385" cy="2537657"/>
                    </a:xfrm>
                    <a:prstGeom prst="rect">
                      <a:avLst/>
                    </a:prstGeom>
                  </pic:spPr>
                </pic:pic>
              </a:graphicData>
            </a:graphic>
          </wp:inline>
        </w:drawing>
      </w:r>
    </w:p>
    <w:p w14:paraId="222735EE" w14:textId="77777777" w:rsidR="00FE5EAD" w:rsidRDefault="006F7ECF">
      <w:pPr>
        <w:rPr>
          <w:rFonts w:ascii="宋体" w:eastAsia="仿宋_GB2312" w:hAnsi="宋体"/>
        </w:rPr>
      </w:pPr>
      <w:r>
        <w:rPr>
          <w:rFonts w:ascii="宋体" w:eastAsia="仿宋_GB2312" w:hAnsi="宋体" w:hint="eastAsia"/>
          <w:noProof/>
        </w:rPr>
        <w:drawing>
          <wp:inline distT="0" distB="0" distL="0" distR="0" wp14:anchorId="4366F631" wp14:editId="5FFF884C">
            <wp:extent cx="5270500" cy="2853690"/>
            <wp:effectExtent l="0" t="0" r="635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5701" cy="2856852"/>
                    </a:xfrm>
                    <a:prstGeom prst="rect">
                      <a:avLst/>
                    </a:prstGeom>
                  </pic:spPr>
                </pic:pic>
              </a:graphicData>
            </a:graphic>
          </wp:inline>
        </w:drawing>
      </w:r>
    </w:p>
    <w:p w14:paraId="554CB81D"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lastRenderedPageBreak/>
        <w:t>（</w:t>
      </w:r>
      <w:r>
        <w:rPr>
          <w:rFonts w:ascii="宋体" w:eastAsia="仿宋_GB2312" w:hAnsi="宋体" w:cs="Times New Roman"/>
          <w:sz w:val="32"/>
          <w:szCs w:val="32"/>
        </w:rPr>
        <w:t>4</w:t>
      </w:r>
      <w:r>
        <w:rPr>
          <w:rFonts w:ascii="宋体" w:eastAsia="仿宋_GB2312" w:hAnsi="宋体" w:cs="Times New Roman"/>
          <w:sz w:val="32"/>
          <w:szCs w:val="32"/>
        </w:rPr>
        <w:t>）</w:t>
      </w:r>
      <w:r>
        <w:rPr>
          <w:rFonts w:ascii="宋体" w:eastAsia="仿宋_GB2312" w:hAnsi="宋体" w:cs="Times New Roman" w:hint="eastAsia"/>
          <w:sz w:val="32"/>
          <w:szCs w:val="32"/>
        </w:rPr>
        <w:t>“</w:t>
      </w:r>
      <w:r>
        <w:rPr>
          <w:rFonts w:ascii="宋体" w:eastAsia="仿宋_GB2312" w:hAnsi="宋体" w:cs="Times New Roman"/>
          <w:sz w:val="32"/>
          <w:szCs w:val="32"/>
        </w:rPr>
        <w:t>团员列表</w:t>
      </w:r>
      <w:r>
        <w:rPr>
          <w:rFonts w:ascii="宋体" w:eastAsia="仿宋_GB2312" w:hAnsi="宋体" w:cs="Times New Roman"/>
          <w:sz w:val="32"/>
          <w:szCs w:val="32"/>
        </w:rPr>
        <w:t>”</w:t>
      </w:r>
      <w:r>
        <w:rPr>
          <w:rFonts w:ascii="宋体" w:eastAsia="仿宋_GB2312" w:hAnsi="宋体" w:cs="Times New Roman"/>
          <w:sz w:val="32"/>
          <w:szCs w:val="32"/>
        </w:rPr>
        <w:t>界面的</w:t>
      </w:r>
      <w:r>
        <w:rPr>
          <w:rFonts w:ascii="宋体" w:eastAsia="仿宋_GB2312" w:hAnsi="宋体" w:cs="Times New Roman"/>
          <w:sz w:val="32"/>
          <w:szCs w:val="32"/>
        </w:rPr>
        <w:t>“</w:t>
      </w:r>
      <w:r>
        <w:rPr>
          <w:rFonts w:ascii="宋体" w:eastAsia="仿宋_GB2312" w:hAnsi="宋体" w:cs="Times New Roman"/>
          <w:sz w:val="32"/>
          <w:szCs w:val="32"/>
        </w:rPr>
        <w:t>被标记成员身份</w:t>
      </w:r>
      <w:r>
        <w:rPr>
          <w:rFonts w:ascii="宋体" w:eastAsia="仿宋_GB2312" w:hAnsi="宋体" w:cs="Times New Roman"/>
          <w:sz w:val="32"/>
          <w:szCs w:val="32"/>
        </w:rPr>
        <w:t>”</w:t>
      </w:r>
      <w:proofErr w:type="gramStart"/>
      <w:r>
        <w:rPr>
          <w:rFonts w:ascii="宋体" w:eastAsia="仿宋_GB2312" w:hAnsi="宋体" w:cs="Times New Roman"/>
          <w:sz w:val="32"/>
          <w:szCs w:val="32"/>
        </w:rPr>
        <w:t>列会</w:t>
      </w:r>
      <w:proofErr w:type="gramEnd"/>
      <w:r>
        <w:rPr>
          <w:rFonts w:ascii="宋体" w:eastAsia="仿宋_GB2312" w:hAnsi="宋体" w:cs="Times New Roman"/>
          <w:sz w:val="32"/>
          <w:szCs w:val="32"/>
        </w:rPr>
        <w:t>显示每个成员目前的身份：</w:t>
      </w:r>
      <w:r>
        <w:rPr>
          <w:rFonts w:ascii="宋体" w:eastAsia="仿宋_GB2312" w:hAnsi="宋体" w:cs="Times New Roman" w:hint="eastAsia"/>
          <w:sz w:val="32"/>
          <w:szCs w:val="32"/>
        </w:rPr>
        <w:t>“</w:t>
      </w:r>
      <w:r>
        <w:rPr>
          <w:rFonts w:ascii="宋体" w:eastAsia="仿宋_GB2312" w:hAnsi="宋体" w:cs="Times New Roman"/>
          <w:sz w:val="32"/>
          <w:szCs w:val="32"/>
        </w:rPr>
        <w:t>毕业生</w:t>
      </w:r>
      <w:r>
        <w:rPr>
          <w:rFonts w:ascii="宋体" w:eastAsia="仿宋_GB2312" w:hAnsi="宋体" w:cs="Times New Roman" w:hint="eastAsia"/>
          <w:sz w:val="32"/>
          <w:szCs w:val="32"/>
        </w:rPr>
        <w:t>”或“</w:t>
      </w:r>
      <w:r>
        <w:rPr>
          <w:rFonts w:ascii="宋体" w:eastAsia="仿宋_GB2312" w:hAnsi="宋体" w:cs="Times New Roman"/>
          <w:sz w:val="32"/>
          <w:szCs w:val="32"/>
        </w:rPr>
        <w:t>延迟毕业团员</w:t>
      </w:r>
      <w:r>
        <w:rPr>
          <w:rFonts w:ascii="宋体" w:eastAsia="仿宋_GB2312" w:hAnsi="宋体" w:cs="Times New Roman" w:hint="eastAsia"/>
          <w:sz w:val="32"/>
          <w:szCs w:val="32"/>
        </w:rPr>
        <w:t>”或“</w:t>
      </w:r>
      <w:r>
        <w:rPr>
          <w:rFonts w:ascii="宋体" w:eastAsia="仿宋_GB2312" w:hAnsi="宋体" w:cs="Times New Roman"/>
          <w:sz w:val="32"/>
          <w:szCs w:val="32"/>
        </w:rPr>
        <w:t>教师</w:t>
      </w:r>
      <w:r>
        <w:rPr>
          <w:rFonts w:ascii="宋体" w:eastAsia="仿宋_GB2312" w:hAnsi="宋体" w:cs="Times New Roman" w:hint="eastAsia"/>
          <w:sz w:val="32"/>
          <w:szCs w:val="32"/>
        </w:rPr>
        <w:t>”</w:t>
      </w:r>
      <w:r>
        <w:rPr>
          <w:rFonts w:ascii="宋体" w:eastAsia="仿宋_GB2312" w:hAnsi="宋体" w:cs="Times New Roman"/>
          <w:sz w:val="32"/>
          <w:szCs w:val="32"/>
        </w:rPr>
        <w:t>或</w:t>
      </w:r>
      <w:r>
        <w:rPr>
          <w:rFonts w:ascii="宋体" w:eastAsia="仿宋_GB2312" w:hAnsi="宋体" w:cs="Times New Roman"/>
          <w:sz w:val="32"/>
          <w:szCs w:val="32"/>
        </w:rPr>
        <w:t>“</w:t>
      </w:r>
      <w:r>
        <w:rPr>
          <w:rFonts w:ascii="宋体" w:eastAsia="仿宋_GB2312" w:hAnsi="宋体" w:cs="Times New Roman" w:hint="eastAsia"/>
          <w:sz w:val="32"/>
          <w:szCs w:val="32"/>
        </w:rPr>
        <w:t>毕业</w:t>
      </w:r>
      <w:r>
        <w:rPr>
          <w:rFonts w:ascii="宋体" w:eastAsia="仿宋_GB2312" w:hAnsi="宋体" w:cs="Times New Roman"/>
          <w:sz w:val="32"/>
          <w:szCs w:val="32"/>
        </w:rPr>
        <w:t>学生流动团员</w:t>
      </w:r>
      <w:r>
        <w:rPr>
          <w:rFonts w:ascii="宋体" w:eastAsia="仿宋_GB2312" w:hAnsi="宋体" w:cs="Times New Roman"/>
          <w:sz w:val="32"/>
          <w:szCs w:val="32"/>
        </w:rPr>
        <w:t>”</w:t>
      </w:r>
      <w:r>
        <w:rPr>
          <w:rFonts w:ascii="宋体" w:eastAsia="仿宋_GB2312" w:hAnsi="宋体" w:cs="Times New Roman"/>
          <w:sz w:val="32"/>
          <w:szCs w:val="32"/>
        </w:rPr>
        <w:t>。</w:t>
      </w:r>
    </w:p>
    <w:p w14:paraId="7B400367" w14:textId="77777777" w:rsidR="00FE5EAD" w:rsidRDefault="006F7ECF">
      <w:pPr>
        <w:rPr>
          <w:rFonts w:ascii="宋体" w:eastAsia="方正仿宋简体" w:hAnsi="宋体"/>
        </w:rPr>
      </w:pPr>
      <w:r>
        <w:rPr>
          <w:rFonts w:ascii="宋体" w:eastAsia="方正仿宋简体" w:hAnsi="宋体"/>
          <w:noProof/>
        </w:rPr>
        <w:drawing>
          <wp:inline distT="0" distB="0" distL="0" distR="0" wp14:anchorId="691CA4EC" wp14:editId="0AEFDF5C">
            <wp:extent cx="5274310" cy="29457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5274310" cy="2945765"/>
                    </a:xfrm>
                    <a:prstGeom prst="rect">
                      <a:avLst/>
                    </a:prstGeom>
                  </pic:spPr>
                </pic:pic>
              </a:graphicData>
            </a:graphic>
          </wp:inline>
        </w:drawing>
      </w:r>
      <w:r>
        <w:rPr>
          <w:rFonts w:ascii="宋体" w:eastAsia="方正仿宋简体" w:hAnsi="宋体"/>
        </w:rPr>
        <w:t xml:space="preserve"> </w:t>
      </w:r>
    </w:p>
    <w:p w14:paraId="61CF8293" w14:textId="77777777" w:rsidR="00FE5EAD" w:rsidRDefault="006F7ECF">
      <w:pPr>
        <w:spacing w:line="560" w:lineRule="exact"/>
        <w:ind w:firstLineChars="200" w:firstLine="640"/>
        <w:rPr>
          <w:rFonts w:ascii="宋体" w:eastAsia="方正黑体简体" w:hAnsi="宋体"/>
          <w:sz w:val="32"/>
          <w:szCs w:val="32"/>
        </w:rPr>
      </w:pPr>
      <w:r>
        <w:rPr>
          <w:rFonts w:ascii="宋体" w:eastAsia="方正黑体简体" w:hAnsi="宋体" w:hint="eastAsia"/>
          <w:sz w:val="32"/>
          <w:szCs w:val="32"/>
        </w:rPr>
        <w:t>二、撤销</w:t>
      </w:r>
      <w:r>
        <w:rPr>
          <w:rFonts w:ascii="宋体" w:eastAsia="方正黑体简体" w:hAnsi="宋体"/>
          <w:sz w:val="32"/>
          <w:szCs w:val="32"/>
        </w:rPr>
        <w:t>延迟毕业团员</w:t>
      </w:r>
      <w:r>
        <w:rPr>
          <w:rFonts w:ascii="宋体" w:eastAsia="方正黑体简体" w:hAnsi="宋体" w:hint="eastAsia"/>
          <w:sz w:val="32"/>
          <w:szCs w:val="32"/>
        </w:rPr>
        <w:t>操作</w:t>
      </w:r>
      <w:r>
        <w:rPr>
          <w:rFonts w:ascii="宋体" w:eastAsia="方正黑体简体" w:hAnsi="宋体"/>
          <w:sz w:val="32"/>
          <w:szCs w:val="32"/>
        </w:rPr>
        <w:t>方法</w:t>
      </w:r>
    </w:p>
    <w:p w14:paraId="70D11A7D"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如果由于误操作将正常的毕业生标记为</w:t>
      </w:r>
      <w:r>
        <w:rPr>
          <w:rFonts w:ascii="宋体" w:eastAsia="仿宋_GB2312" w:hAnsi="宋体" w:cs="Times New Roman"/>
          <w:sz w:val="32"/>
          <w:szCs w:val="32"/>
        </w:rPr>
        <w:t>“</w:t>
      </w:r>
      <w:r>
        <w:rPr>
          <w:rFonts w:ascii="宋体" w:eastAsia="仿宋_GB2312" w:hAnsi="宋体" w:cs="Times New Roman"/>
          <w:sz w:val="32"/>
          <w:szCs w:val="32"/>
        </w:rPr>
        <w:t>延迟毕业团员</w:t>
      </w:r>
      <w:r>
        <w:rPr>
          <w:rFonts w:ascii="宋体" w:eastAsia="仿宋_GB2312" w:hAnsi="宋体" w:cs="Times New Roman"/>
          <w:sz w:val="32"/>
          <w:szCs w:val="32"/>
        </w:rPr>
        <w:t>”</w:t>
      </w:r>
      <w:r>
        <w:rPr>
          <w:rFonts w:ascii="宋体" w:eastAsia="仿宋_GB2312" w:hAnsi="宋体" w:cs="Times New Roman"/>
          <w:sz w:val="32"/>
          <w:szCs w:val="32"/>
        </w:rPr>
        <w:t>，需要撤销其延迟毕业学生团员身份，具体操作步骤如下。</w:t>
      </w:r>
    </w:p>
    <w:p w14:paraId="20F22C7E" w14:textId="77777777" w:rsidR="00FE5EAD" w:rsidRDefault="006F7ECF">
      <w:pPr>
        <w:ind w:firstLineChars="200" w:firstLine="640"/>
        <w:rPr>
          <w:rFonts w:ascii="宋体" w:eastAsia="仿宋_GB2312" w:hAnsi="宋体" w:cs="Times New Roman"/>
          <w:sz w:val="32"/>
          <w:szCs w:val="32"/>
        </w:rPr>
      </w:pPr>
      <w:r>
        <w:rPr>
          <w:rFonts w:ascii="宋体" w:eastAsia="仿宋_GB2312" w:hAnsi="宋体" w:cs="Times New Roman"/>
          <w:sz w:val="32"/>
          <w:szCs w:val="32"/>
        </w:rPr>
        <w:t>1.</w:t>
      </w:r>
      <w:r>
        <w:rPr>
          <w:rFonts w:ascii="宋体" w:eastAsia="仿宋_GB2312" w:hAnsi="宋体" w:cs="Times New Roman"/>
          <w:sz w:val="32"/>
          <w:szCs w:val="32"/>
        </w:rPr>
        <w:t>管理员登录系统进入管理中心，点击</w:t>
      </w:r>
      <w:r>
        <w:rPr>
          <w:rFonts w:ascii="宋体" w:eastAsia="仿宋_GB2312" w:hAnsi="宋体" w:cs="Times New Roman"/>
          <w:sz w:val="32"/>
          <w:szCs w:val="32"/>
        </w:rPr>
        <w:t>“</w:t>
      </w:r>
      <w:r>
        <w:rPr>
          <w:rFonts w:ascii="宋体" w:eastAsia="仿宋_GB2312" w:hAnsi="宋体" w:cs="Times New Roman"/>
          <w:sz w:val="32"/>
          <w:szCs w:val="32"/>
        </w:rPr>
        <w:t>团员管理</w:t>
      </w:r>
      <w:r>
        <w:rPr>
          <w:rFonts w:ascii="宋体" w:eastAsia="仿宋_GB2312" w:hAnsi="宋体" w:cs="Times New Roman"/>
          <w:sz w:val="32"/>
          <w:szCs w:val="32"/>
        </w:rPr>
        <w:t>-</w:t>
      </w:r>
      <w:r>
        <w:rPr>
          <w:rFonts w:ascii="宋体" w:eastAsia="仿宋_GB2312" w:hAnsi="宋体" w:cs="Times New Roman"/>
          <w:sz w:val="32"/>
          <w:szCs w:val="32"/>
        </w:rPr>
        <w:t>团员列表</w:t>
      </w:r>
      <w:r>
        <w:rPr>
          <w:rFonts w:ascii="宋体" w:eastAsia="仿宋_GB2312" w:hAnsi="宋体" w:cs="Times New Roman"/>
          <w:sz w:val="32"/>
          <w:szCs w:val="32"/>
        </w:rPr>
        <w:t>”</w:t>
      </w:r>
      <w:r>
        <w:rPr>
          <w:rFonts w:ascii="宋体" w:eastAsia="仿宋_GB2312" w:hAnsi="宋体" w:cs="Times New Roman"/>
          <w:sz w:val="32"/>
          <w:szCs w:val="32"/>
        </w:rPr>
        <w:t>菜单，点击</w:t>
      </w:r>
      <w:r>
        <w:rPr>
          <w:rFonts w:ascii="宋体" w:eastAsia="仿宋_GB2312" w:hAnsi="宋体" w:cs="Times New Roman"/>
          <w:sz w:val="32"/>
          <w:szCs w:val="32"/>
        </w:rPr>
        <w:t>“</w:t>
      </w:r>
      <w:r>
        <w:rPr>
          <w:rFonts w:ascii="宋体" w:eastAsia="仿宋_GB2312" w:hAnsi="宋体" w:cs="Times New Roman"/>
          <w:sz w:val="32"/>
          <w:szCs w:val="32"/>
        </w:rPr>
        <w:t>延迟毕业团员列表</w:t>
      </w:r>
      <w:r>
        <w:rPr>
          <w:rFonts w:ascii="宋体" w:eastAsia="仿宋_GB2312" w:hAnsi="宋体" w:cs="Times New Roman"/>
          <w:sz w:val="32"/>
          <w:szCs w:val="32"/>
        </w:rPr>
        <w:t>”</w:t>
      </w:r>
      <w:r>
        <w:rPr>
          <w:rFonts w:ascii="宋体" w:eastAsia="仿宋_GB2312" w:hAnsi="宋体" w:cs="Times New Roman"/>
          <w:sz w:val="32"/>
          <w:szCs w:val="32"/>
        </w:rPr>
        <w:t>。</w:t>
      </w:r>
    </w:p>
    <w:p w14:paraId="05A193A7"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2.</w:t>
      </w:r>
      <w:r>
        <w:rPr>
          <w:rFonts w:ascii="宋体" w:eastAsia="仿宋_GB2312" w:hAnsi="宋体" w:cs="Times New Roman"/>
          <w:sz w:val="32"/>
          <w:szCs w:val="32"/>
        </w:rPr>
        <w:t>点击</w:t>
      </w:r>
      <w:bookmarkStart w:id="16" w:name="_Hlk9450821"/>
      <w:r>
        <w:rPr>
          <w:rFonts w:ascii="宋体" w:eastAsia="仿宋_GB2312" w:hAnsi="宋体" w:cs="Times New Roman" w:hint="eastAsia"/>
          <w:sz w:val="32"/>
          <w:szCs w:val="32"/>
        </w:rPr>
        <w:t>“</w:t>
      </w:r>
      <w:bookmarkEnd w:id="16"/>
      <w:r>
        <w:rPr>
          <w:rFonts w:ascii="宋体" w:eastAsia="仿宋_GB2312" w:hAnsi="宋体" w:cs="Times New Roman" w:hint="eastAsia"/>
          <w:sz w:val="32"/>
          <w:szCs w:val="32"/>
        </w:rPr>
        <w:t>团员列表”界面</w:t>
      </w:r>
      <w:r>
        <w:rPr>
          <w:rFonts w:ascii="宋体" w:eastAsia="仿宋_GB2312" w:hAnsi="宋体" w:cs="Times New Roman"/>
          <w:sz w:val="32"/>
          <w:szCs w:val="32"/>
        </w:rPr>
        <w:t>左侧组织</w:t>
      </w:r>
      <w:proofErr w:type="gramStart"/>
      <w:r>
        <w:rPr>
          <w:rFonts w:ascii="宋体" w:eastAsia="仿宋_GB2312" w:hAnsi="宋体" w:cs="Times New Roman"/>
          <w:sz w:val="32"/>
          <w:szCs w:val="32"/>
        </w:rPr>
        <w:t>树相应</w:t>
      </w:r>
      <w:proofErr w:type="gramEnd"/>
      <w:r>
        <w:rPr>
          <w:rFonts w:ascii="宋体" w:eastAsia="仿宋_GB2312" w:hAnsi="宋体" w:cs="Times New Roman"/>
          <w:sz w:val="32"/>
          <w:szCs w:val="32"/>
        </w:rPr>
        <w:t>组织名称，</w:t>
      </w:r>
      <w:proofErr w:type="gramStart"/>
      <w:r>
        <w:rPr>
          <w:rFonts w:ascii="宋体" w:eastAsia="仿宋_GB2312" w:hAnsi="宋体" w:cs="Times New Roman"/>
          <w:sz w:val="32"/>
          <w:szCs w:val="32"/>
        </w:rPr>
        <w:t>勾选需要</w:t>
      </w:r>
      <w:proofErr w:type="gramEnd"/>
      <w:r>
        <w:rPr>
          <w:rFonts w:ascii="宋体" w:eastAsia="仿宋_GB2312" w:hAnsi="宋体" w:cs="Times New Roman"/>
          <w:sz w:val="32"/>
          <w:szCs w:val="32"/>
        </w:rPr>
        <w:t>标记的人员，点击左上角的</w:t>
      </w:r>
      <w:r>
        <w:rPr>
          <w:rFonts w:ascii="宋体" w:eastAsia="仿宋_GB2312" w:hAnsi="宋体" w:cs="Times New Roman"/>
          <w:sz w:val="32"/>
          <w:szCs w:val="32"/>
        </w:rPr>
        <w:t>“</w:t>
      </w:r>
      <w:r>
        <w:rPr>
          <w:rFonts w:ascii="宋体" w:eastAsia="仿宋_GB2312" w:hAnsi="宋体" w:cs="Times New Roman"/>
          <w:sz w:val="32"/>
          <w:szCs w:val="32"/>
        </w:rPr>
        <w:t>撤销延迟毕业团员</w:t>
      </w:r>
      <w:r>
        <w:rPr>
          <w:rFonts w:ascii="宋体" w:eastAsia="仿宋_GB2312" w:hAnsi="宋体" w:cs="Times New Roman"/>
          <w:sz w:val="32"/>
          <w:szCs w:val="32"/>
        </w:rPr>
        <w:t>”</w:t>
      </w:r>
      <w:r>
        <w:rPr>
          <w:rFonts w:ascii="宋体" w:eastAsia="仿宋_GB2312" w:hAnsi="宋体" w:cs="Times New Roman"/>
          <w:sz w:val="32"/>
          <w:szCs w:val="32"/>
        </w:rPr>
        <w:t>按钮。</w:t>
      </w:r>
    </w:p>
    <w:p w14:paraId="22AA11C9" w14:textId="77777777" w:rsidR="00FE5EAD" w:rsidRDefault="006F7ECF">
      <w:pPr>
        <w:rPr>
          <w:rFonts w:ascii="宋体" w:eastAsia="仿宋_GB2312" w:hAnsi="宋体"/>
          <w:sz w:val="32"/>
          <w:szCs w:val="32"/>
        </w:rPr>
      </w:pPr>
      <w:r>
        <w:rPr>
          <w:rFonts w:ascii="宋体" w:eastAsia="仿宋_GB2312" w:hAnsi="宋体" w:hint="eastAsia"/>
          <w:noProof/>
          <w:sz w:val="32"/>
          <w:szCs w:val="32"/>
        </w:rPr>
        <w:lastRenderedPageBreak/>
        <w:drawing>
          <wp:inline distT="0" distB="0" distL="0" distR="0" wp14:anchorId="2F5875EF" wp14:editId="6FB11D6D">
            <wp:extent cx="5572760" cy="287401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06411" cy="2891428"/>
                    </a:xfrm>
                    <a:prstGeom prst="rect">
                      <a:avLst/>
                    </a:prstGeom>
                  </pic:spPr>
                </pic:pic>
              </a:graphicData>
            </a:graphic>
          </wp:inline>
        </w:drawing>
      </w:r>
    </w:p>
    <w:p w14:paraId="7179149F"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 xml:space="preserve">3. </w:t>
      </w:r>
      <w:r>
        <w:rPr>
          <w:rFonts w:ascii="宋体" w:eastAsia="仿宋_GB2312" w:hAnsi="宋体" w:cs="Times New Roman"/>
          <w:sz w:val="32"/>
          <w:szCs w:val="32"/>
        </w:rPr>
        <w:t>点击</w:t>
      </w:r>
      <w:r>
        <w:rPr>
          <w:rFonts w:ascii="宋体" w:eastAsia="仿宋_GB2312" w:hAnsi="宋体" w:cs="Times New Roman"/>
          <w:sz w:val="32"/>
          <w:szCs w:val="32"/>
        </w:rPr>
        <w:t>“</w:t>
      </w:r>
      <w:r>
        <w:rPr>
          <w:rFonts w:ascii="宋体" w:eastAsia="仿宋_GB2312" w:hAnsi="宋体" w:cs="Times New Roman"/>
          <w:sz w:val="32"/>
          <w:szCs w:val="32"/>
        </w:rPr>
        <w:t>确定</w:t>
      </w:r>
      <w:r>
        <w:rPr>
          <w:rFonts w:ascii="宋体" w:eastAsia="仿宋_GB2312" w:hAnsi="宋体" w:cs="Times New Roman"/>
          <w:sz w:val="32"/>
          <w:szCs w:val="32"/>
        </w:rPr>
        <w:t>”</w:t>
      </w:r>
      <w:r>
        <w:rPr>
          <w:rFonts w:ascii="宋体" w:eastAsia="仿宋_GB2312" w:hAnsi="宋体" w:cs="Times New Roman"/>
          <w:sz w:val="32"/>
          <w:szCs w:val="32"/>
        </w:rPr>
        <w:t>按钮，该</w:t>
      </w:r>
      <w:r>
        <w:rPr>
          <w:rFonts w:ascii="宋体" w:eastAsia="仿宋_GB2312" w:hAnsi="宋体" w:cs="Times New Roman" w:hint="eastAsia"/>
          <w:sz w:val="32"/>
          <w:szCs w:val="32"/>
        </w:rPr>
        <w:t>团员</w:t>
      </w:r>
      <w:r>
        <w:rPr>
          <w:rFonts w:ascii="宋体" w:eastAsia="仿宋_GB2312" w:hAnsi="宋体" w:cs="Times New Roman"/>
          <w:sz w:val="32"/>
          <w:szCs w:val="32"/>
        </w:rPr>
        <w:t>即可恢复</w:t>
      </w:r>
      <w:r>
        <w:rPr>
          <w:rFonts w:ascii="宋体" w:eastAsia="仿宋_GB2312" w:hAnsi="宋体" w:cs="Times New Roman" w:hint="eastAsia"/>
          <w:sz w:val="32"/>
          <w:szCs w:val="32"/>
        </w:rPr>
        <w:t>至团员列表</w:t>
      </w:r>
      <w:r>
        <w:rPr>
          <w:rFonts w:ascii="宋体" w:eastAsia="仿宋_GB2312" w:hAnsi="宋体" w:cs="Times New Roman"/>
          <w:sz w:val="32"/>
          <w:szCs w:val="32"/>
        </w:rPr>
        <w:t>，预计毕业时间恢复</w:t>
      </w:r>
      <w:r>
        <w:rPr>
          <w:rFonts w:ascii="宋体" w:eastAsia="仿宋_GB2312" w:hAnsi="宋体" w:cs="Times New Roman" w:hint="eastAsia"/>
          <w:sz w:val="32"/>
          <w:szCs w:val="32"/>
        </w:rPr>
        <w:t>为该团支部</w:t>
      </w:r>
      <w:r>
        <w:rPr>
          <w:rFonts w:ascii="宋体" w:eastAsia="仿宋_GB2312" w:hAnsi="宋体" w:cs="Times New Roman"/>
          <w:sz w:val="32"/>
          <w:szCs w:val="32"/>
        </w:rPr>
        <w:t>的毕业时间。</w:t>
      </w:r>
    </w:p>
    <w:p w14:paraId="4D191857" w14:textId="77777777" w:rsidR="00FE5EAD" w:rsidRDefault="006F7ECF">
      <w:pPr>
        <w:rPr>
          <w:rFonts w:ascii="宋体" w:eastAsia="仿宋_GB2312" w:hAnsi="宋体"/>
          <w:sz w:val="32"/>
          <w:szCs w:val="32"/>
        </w:rPr>
      </w:pPr>
      <w:r>
        <w:rPr>
          <w:rFonts w:ascii="宋体" w:eastAsia="仿宋_GB2312" w:hAnsi="宋体" w:hint="eastAsia"/>
          <w:noProof/>
          <w:sz w:val="32"/>
          <w:szCs w:val="32"/>
        </w:rPr>
        <w:drawing>
          <wp:inline distT="0" distB="0" distL="0" distR="0" wp14:anchorId="78C2C300" wp14:editId="62BFC01F">
            <wp:extent cx="5270500" cy="296799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8122" cy="2972860"/>
                    </a:xfrm>
                    <a:prstGeom prst="rect">
                      <a:avLst/>
                    </a:prstGeom>
                  </pic:spPr>
                </pic:pic>
              </a:graphicData>
            </a:graphic>
          </wp:inline>
        </w:drawing>
      </w:r>
    </w:p>
    <w:p w14:paraId="56C78FC1" w14:textId="77777777" w:rsidR="00FE5EAD" w:rsidRDefault="006F7ECF">
      <w:pPr>
        <w:rPr>
          <w:rFonts w:ascii="宋体" w:eastAsia="仿宋_GB2312" w:hAnsi="宋体"/>
          <w:sz w:val="32"/>
          <w:szCs w:val="32"/>
        </w:rPr>
      </w:pPr>
      <w:r>
        <w:rPr>
          <w:rFonts w:ascii="宋体" w:eastAsia="仿宋_GB2312" w:hAnsi="宋体" w:hint="eastAsia"/>
          <w:noProof/>
          <w:sz w:val="32"/>
          <w:szCs w:val="32"/>
        </w:rPr>
        <w:lastRenderedPageBreak/>
        <w:drawing>
          <wp:inline distT="0" distB="0" distL="0" distR="0" wp14:anchorId="713A5F78" wp14:editId="676D623F">
            <wp:extent cx="5270500" cy="2700020"/>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3793" cy="2701938"/>
                    </a:xfrm>
                    <a:prstGeom prst="rect">
                      <a:avLst/>
                    </a:prstGeom>
                  </pic:spPr>
                </pic:pic>
              </a:graphicData>
            </a:graphic>
          </wp:inline>
        </w:drawing>
      </w:r>
    </w:p>
    <w:p w14:paraId="40E2CA43" w14:textId="77777777" w:rsidR="00FE5EAD" w:rsidRDefault="00FE5EAD">
      <w:pPr>
        <w:spacing w:line="560" w:lineRule="exact"/>
        <w:rPr>
          <w:rFonts w:ascii="宋体" w:eastAsia="仿宋_GB2312" w:hAnsi="宋体"/>
        </w:rPr>
      </w:pPr>
    </w:p>
    <w:p w14:paraId="57763C70" w14:textId="77777777" w:rsidR="00FE5EAD" w:rsidRDefault="006F7ECF">
      <w:pPr>
        <w:ind w:firstLineChars="200" w:firstLine="640"/>
        <w:rPr>
          <w:rFonts w:ascii="宋体" w:eastAsia="方正黑体简体" w:hAnsi="宋体"/>
          <w:sz w:val="32"/>
          <w:szCs w:val="32"/>
        </w:rPr>
      </w:pPr>
      <w:r>
        <w:rPr>
          <w:rFonts w:ascii="宋体" w:eastAsia="方正黑体简体" w:hAnsi="宋体" w:hint="eastAsia"/>
          <w:sz w:val="32"/>
          <w:szCs w:val="32"/>
        </w:rPr>
        <w:t>三、“</w:t>
      </w:r>
      <w:r>
        <w:rPr>
          <w:rFonts w:ascii="宋体" w:eastAsia="方正黑体简体" w:hAnsi="宋体"/>
          <w:sz w:val="32"/>
          <w:szCs w:val="32"/>
        </w:rPr>
        <w:t>学社衔接</w:t>
      </w:r>
      <w:r>
        <w:rPr>
          <w:rFonts w:ascii="宋体" w:eastAsia="方正黑体简体" w:hAnsi="宋体" w:hint="eastAsia"/>
          <w:sz w:val="32"/>
          <w:szCs w:val="32"/>
        </w:rPr>
        <w:t>”</w:t>
      </w:r>
      <w:r>
        <w:rPr>
          <w:rFonts w:ascii="宋体" w:eastAsia="方正黑体简体" w:hAnsi="宋体"/>
          <w:sz w:val="32"/>
          <w:szCs w:val="32"/>
        </w:rPr>
        <w:t>业务操作方法</w:t>
      </w:r>
    </w:p>
    <w:p w14:paraId="6DF97531"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sz w:val="32"/>
          <w:szCs w:val="32"/>
        </w:rPr>
        <w:t>从</w:t>
      </w:r>
      <w:r>
        <w:rPr>
          <w:rFonts w:ascii="宋体" w:eastAsia="仿宋_GB2312" w:hAnsi="宋体"/>
          <w:sz w:val="32"/>
          <w:szCs w:val="32"/>
        </w:rPr>
        <w:t>“</w:t>
      </w:r>
      <w:r>
        <w:rPr>
          <w:rFonts w:ascii="宋体" w:eastAsia="仿宋_GB2312" w:hAnsi="宋体"/>
          <w:sz w:val="32"/>
          <w:szCs w:val="32"/>
        </w:rPr>
        <w:t>毕业生团组织</w:t>
      </w:r>
      <w:r>
        <w:rPr>
          <w:rFonts w:ascii="宋体" w:eastAsia="仿宋_GB2312" w:hAnsi="宋体"/>
          <w:sz w:val="32"/>
          <w:szCs w:val="32"/>
        </w:rPr>
        <w:t>”</w:t>
      </w:r>
      <w:r>
        <w:rPr>
          <w:rFonts w:ascii="宋体" w:eastAsia="仿宋_GB2312" w:hAnsi="宋体"/>
          <w:sz w:val="32"/>
          <w:szCs w:val="32"/>
        </w:rPr>
        <w:t>办理组织关系转接转出团员，即为</w:t>
      </w:r>
      <w:r>
        <w:rPr>
          <w:rFonts w:ascii="宋体" w:eastAsia="仿宋_GB2312" w:hAnsi="宋体"/>
          <w:sz w:val="32"/>
          <w:szCs w:val="32"/>
        </w:rPr>
        <w:t>“</w:t>
      </w:r>
      <w:r>
        <w:rPr>
          <w:rFonts w:ascii="宋体" w:eastAsia="仿宋_GB2312" w:hAnsi="宋体"/>
          <w:sz w:val="32"/>
          <w:szCs w:val="32"/>
        </w:rPr>
        <w:t>学社衔接</w:t>
      </w:r>
      <w:r>
        <w:rPr>
          <w:rFonts w:ascii="宋体" w:eastAsia="仿宋_GB2312" w:hAnsi="宋体"/>
          <w:sz w:val="32"/>
          <w:szCs w:val="32"/>
        </w:rPr>
        <w:t>”</w:t>
      </w:r>
      <w:r>
        <w:rPr>
          <w:rFonts w:ascii="宋体" w:eastAsia="仿宋_GB2312" w:hAnsi="宋体"/>
          <w:sz w:val="32"/>
          <w:szCs w:val="32"/>
        </w:rPr>
        <w:t>的组织关系转接。系统内</w:t>
      </w:r>
      <w:r>
        <w:rPr>
          <w:rFonts w:ascii="宋体" w:eastAsia="仿宋_GB2312" w:hAnsi="宋体" w:hint="eastAsia"/>
          <w:sz w:val="32"/>
          <w:szCs w:val="32"/>
        </w:rPr>
        <w:t>“</w:t>
      </w:r>
      <w:r>
        <w:rPr>
          <w:rFonts w:ascii="宋体" w:eastAsia="仿宋_GB2312" w:hAnsi="宋体"/>
          <w:sz w:val="32"/>
          <w:szCs w:val="32"/>
        </w:rPr>
        <w:t>学社衔接</w:t>
      </w:r>
      <w:r>
        <w:rPr>
          <w:rFonts w:ascii="宋体" w:eastAsia="仿宋_GB2312" w:hAnsi="宋体" w:hint="eastAsia"/>
          <w:sz w:val="32"/>
          <w:szCs w:val="32"/>
        </w:rPr>
        <w:t>”</w:t>
      </w:r>
      <w:r>
        <w:rPr>
          <w:rFonts w:ascii="宋体" w:eastAsia="仿宋_GB2312" w:hAnsi="宋体"/>
          <w:sz w:val="32"/>
          <w:szCs w:val="32"/>
        </w:rPr>
        <w:t>的组织关系转接</w:t>
      </w:r>
      <w:r>
        <w:rPr>
          <w:rFonts w:ascii="宋体" w:eastAsia="仿宋_GB2312" w:hAnsi="宋体" w:cs="Times New Roman"/>
          <w:sz w:val="32"/>
          <w:szCs w:val="32"/>
        </w:rPr>
        <w:t>共</w:t>
      </w:r>
      <w:r>
        <w:rPr>
          <w:rFonts w:ascii="宋体" w:eastAsia="仿宋_GB2312" w:hAnsi="宋体" w:cs="Times New Roman"/>
          <w:sz w:val="32"/>
          <w:szCs w:val="32"/>
        </w:rPr>
        <w:t>8</w:t>
      </w:r>
      <w:r>
        <w:rPr>
          <w:rFonts w:ascii="宋体" w:eastAsia="仿宋_GB2312" w:hAnsi="宋体" w:hint="eastAsia"/>
          <w:sz w:val="32"/>
          <w:szCs w:val="32"/>
        </w:rPr>
        <w:t>种</w:t>
      </w:r>
      <w:r>
        <w:rPr>
          <w:rFonts w:ascii="宋体" w:eastAsia="仿宋_GB2312" w:hAnsi="宋体"/>
          <w:sz w:val="32"/>
          <w:szCs w:val="32"/>
        </w:rPr>
        <w:t>：</w:t>
      </w:r>
      <w:r>
        <w:rPr>
          <w:rFonts w:ascii="宋体" w:eastAsia="仿宋_GB2312" w:hAnsi="宋体" w:hint="eastAsia"/>
          <w:sz w:val="32"/>
          <w:szCs w:val="32"/>
        </w:rPr>
        <w:t>升学</w:t>
      </w:r>
      <w:r>
        <w:rPr>
          <w:rFonts w:ascii="宋体" w:eastAsia="仿宋_GB2312" w:hAnsi="宋体"/>
          <w:sz w:val="32"/>
          <w:szCs w:val="32"/>
        </w:rPr>
        <w:t>，已落实工作单位（工作单位有团组织），已落实工作单位（工作单位无团组织），出国（因公出国／</w:t>
      </w:r>
      <w:r>
        <w:rPr>
          <w:rFonts w:ascii="宋体" w:eastAsia="仿宋_GB2312" w:hAnsi="宋体" w:hint="eastAsia"/>
          <w:sz w:val="32"/>
          <w:szCs w:val="32"/>
        </w:rPr>
        <w:t>境</w:t>
      </w:r>
      <w:r>
        <w:rPr>
          <w:rFonts w:ascii="宋体" w:eastAsia="仿宋_GB2312" w:hAnsi="宋体"/>
          <w:sz w:val="32"/>
          <w:szCs w:val="32"/>
        </w:rPr>
        <w:t>），</w:t>
      </w:r>
      <w:r>
        <w:rPr>
          <w:rFonts w:ascii="宋体" w:eastAsia="仿宋_GB2312" w:hAnsi="宋体" w:hint="eastAsia"/>
          <w:sz w:val="32"/>
          <w:szCs w:val="32"/>
        </w:rPr>
        <w:t>出国（境）学习研究，出国（因私出国／境），未就业，转往特殊单位团组织。管理员进入管理中心，点击“业务办理—组织关系转接办理”下方有“学社衔接”业务指引，必须严格按照业务指引要求转入正确的团组织。业务提交成功后，审批人可以通过“操作中心”查看审批收到的所有消息，也可以通过“组织关系</w:t>
      </w:r>
      <w:r>
        <w:rPr>
          <w:rFonts w:ascii="宋体" w:eastAsia="仿宋_GB2312" w:hAnsi="宋体"/>
          <w:sz w:val="32"/>
          <w:szCs w:val="32"/>
        </w:rPr>
        <w:t>转接</w:t>
      </w:r>
      <w:r>
        <w:rPr>
          <w:rFonts w:ascii="宋体" w:eastAsia="仿宋_GB2312" w:hAnsi="宋体" w:hint="eastAsia"/>
          <w:sz w:val="32"/>
          <w:szCs w:val="32"/>
        </w:rPr>
        <w:t>审批”菜单进行审批。</w:t>
      </w:r>
    </w:p>
    <w:p w14:paraId="1611D735" w14:textId="77777777" w:rsidR="00FE5EAD" w:rsidRDefault="006F7ECF">
      <w:pPr>
        <w:spacing w:line="560" w:lineRule="exact"/>
        <w:rPr>
          <w:rFonts w:ascii="宋体" w:eastAsia="仿宋_GB2312" w:hAnsi="宋体"/>
          <w:sz w:val="32"/>
          <w:szCs w:val="32"/>
        </w:rPr>
      </w:pPr>
      <w:r>
        <w:rPr>
          <w:rFonts w:ascii="宋体" w:eastAsia="仿宋_GB2312" w:hAnsi="宋体" w:hint="eastAsia"/>
          <w:noProof/>
          <w:sz w:val="32"/>
          <w:szCs w:val="32"/>
        </w:rPr>
        <w:lastRenderedPageBreak/>
        <w:drawing>
          <wp:anchor distT="0" distB="0" distL="114300" distR="114300" simplePos="0" relativeHeight="251666432" behindDoc="0" locked="0" layoutInCell="1" allowOverlap="1" wp14:anchorId="6A5EFB34" wp14:editId="58D7DE71">
            <wp:simplePos x="0" y="0"/>
            <wp:positionH relativeFrom="column">
              <wp:posOffset>53975</wp:posOffset>
            </wp:positionH>
            <wp:positionV relativeFrom="paragraph">
              <wp:posOffset>360045</wp:posOffset>
            </wp:positionV>
            <wp:extent cx="5368925" cy="3495040"/>
            <wp:effectExtent l="0" t="0" r="3175" b="1016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68925" cy="3495040"/>
                    </a:xfrm>
                    <a:prstGeom prst="rect">
                      <a:avLst/>
                    </a:prstGeom>
                  </pic:spPr>
                </pic:pic>
              </a:graphicData>
            </a:graphic>
          </wp:anchor>
        </w:drawing>
      </w:r>
    </w:p>
    <w:p w14:paraId="4579D037"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 xml:space="preserve">1. </w:t>
      </w:r>
      <w:r>
        <w:rPr>
          <w:rFonts w:ascii="宋体" w:eastAsia="仿宋_GB2312" w:hAnsi="宋体" w:cs="Times New Roman"/>
          <w:sz w:val="32"/>
          <w:szCs w:val="32"/>
        </w:rPr>
        <w:t>转出团组织发起：</w:t>
      </w:r>
    </w:p>
    <w:p w14:paraId="6D359E27" w14:textId="77777777" w:rsidR="00FE5EAD" w:rsidRDefault="006F7ECF">
      <w:pPr>
        <w:spacing w:line="560" w:lineRule="exact"/>
        <w:ind w:firstLineChars="200" w:firstLine="640"/>
        <w:rPr>
          <w:rFonts w:ascii="宋体" w:eastAsia="仿宋_GB2312" w:hAnsi="宋体" w:cs="Times New Roman"/>
          <w:sz w:val="32"/>
          <w:szCs w:val="32"/>
        </w:rPr>
      </w:pPr>
      <w:r>
        <w:rPr>
          <w:rFonts w:ascii="宋体" w:eastAsia="仿宋_GB2312" w:hAnsi="宋体" w:cs="Times New Roman"/>
          <w:sz w:val="32"/>
          <w:szCs w:val="32"/>
        </w:rPr>
        <w:t>（</w:t>
      </w:r>
      <w:r>
        <w:rPr>
          <w:rFonts w:ascii="宋体" w:eastAsia="仿宋_GB2312" w:hAnsi="宋体" w:cs="Times New Roman"/>
          <w:sz w:val="32"/>
          <w:szCs w:val="32"/>
        </w:rPr>
        <w:t>1</w:t>
      </w:r>
      <w:r>
        <w:rPr>
          <w:rFonts w:ascii="宋体" w:eastAsia="仿宋_GB2312" w:hAnsi="宋体" w:cs="Times New Roman"/>
          <w:sz w:val="32"/>
          <w:szCs w:val="32"/>
        </w:rPr>
        <w:t>）管理员登录系统进入管理中心，点击</w:t>
      </w:r>
      <w:r>
        <w:rPr>
          <w:rFonts w:ascii="宋体" w:eastAsia="仿宋_GB2312" w:hAnsi="宋体" w:cs="Times New Roman"/>
          <w:sz w:val="32"/>
          <w:szCs w:val="32"/>
        </w:rPr>
        <w:t>“</w:t>
      </w:r>
      <w:r>
        <w:rPr>
          <w:rFonts w:ascii="宋体" w:eastAsia="仿宋_GB2312" w:hAnsi="宋体" w:cs="Times New Roman"/>
          <w:sz w:val="32"/>
          <w:szCs w:val="32"/>
        </w:rPr>
        <w:t>业务办理</w:t>
      </w:r>
      <w:r>
        <w:rPr>
          <w:rFonts w:ascii="宋体" w:eastAsia="仿宋_GB2312" w:hAnsi="宋体" w:cs="Times New Roman"/>
          <w:sz w:val="32"/>
          <w:szCs w:val="32"/>
        </w:rPr>
        <w:t>-</w:t>
      </w:r>
      <w:r>
        <w:rPr>
          <w:rFonts w:ascii="宋体" w:eastAsia="仿宋_GB2312" w:hAnsi="宋体" w:cs="Times New Roman"/>
          <w:sz w:val="32"/>
          <w:szCs w:val="32"/>
        </w:rPr>
        <w:t>组织关系转接办理</w:t>
      </w:r>
      <w:r>
        <w:rPr>
          <w:rFonts w:ascii="宋体" w:eastAsia="仿宋_GB2312" w:hAnsi="宋体" w:cs="Times New Roman"/>
          <w:sz w:val="32"/>
          <w:szCs w:val="32"/>
        </w:rPr>
        <w:t>”</w:t>
      </w:r>
      <w:r>
        <w:rPr>
          <w:rFonts w:ascii="宋体" w:eastAsia="仿宋_GB2312" w:hAnsi="宋体" w:cs="Times New Roman"/>
          <w:sz w:val="32"/>
          <w:szCs w:val="32"/>
        </w:rPr>
        <w:t>菜单，点击</w:t>
      </w:r>
      <w:r>
        <w:rPr>
          <w:rFonts w:ascii="宋体" w:eastAsia="仿宋_GB2312" w:hAnsi="宋体" w:cs="Times New Roman"/>
          <w:sz w:val="32"/>
          <w:szCs w:val="32"/>
        </w:rPr>
        <w:t>“</w:t>
      </w:r>
      <w:r>
        <w:rPr>
          <w:rFonts w:ascii="宋体" w:eastAsia="仿宋_GB2312" w:hAnsi="宋体" w:cs="Times New Roman"/>
          <w:sz w:val="32"/>
          <w:szCs w:val="32"/>
        </w:rPr>
        <w:t>办</w:t>
      </w:r>
      <w:r>
        <w:rPr>
          <w:rFonts w:ascii="宋体" w:eastAsia="仿宋_GB2312" w:hAnsi="宋体" w:cs="Times New Roman"/>
          <w:sz w:val="32"/>
          <w:szCs w:val="32"/>
        </w:rPr>
        <w:t>理转出</w:t>
      </w:r>
      <w:r>
        <w:rPr>
          <w:rFonts w:ascii="宋体" w:eastAsia="仿宋_GB2312" w:hAnsi="宋体" w:cs="Times New Roman"/>
          <w:sz w:val="32"/>
          <w:szCs w:val="32"/>
        </w:rPr>
        <w:t>”</w:t>
      </w:r>
      <w:r>
        <w:rPr>
          <w:rFonts w:ascii="宋体" w:eastAsia="仿宋_GB2312" w:hAnsi="宋体" w:cs="Times New Roman"/>
          <w:sz w:val="32"/>
          <w:szCs w:val="32"/>
        </w:rPr>
        <w:t>。</w:t>
      </w:r>
    </w:p>
    <w:p w14:paraId="3D0125A5"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hint="eastAsia"/>
          <w:sz w:val="32"/>
          <w:szCs w:val="32"/>
        </w:rPr>
        <w:t>升学：</w:t>
      </w:r>
      <w:r>
        <w:rPr>
          <w:rFonts w:ascii="宋体" w:eastAsia="仿宋_GB2312" w:hAnsi="宋体"/>
          <w:sz w:val="32"/>
          <w:szCs w:val="32"/>
        </w:rPr>
        <w:t>选择转出团支部、转出人姓名、</w:t>
      </w:r>
      <w:r>
        <w:rPr>
          <w:rFonts w:ascii="宋体" w:eastAsia="仿宋_GB2312" w:hAnsi="宋体" w:hint="eastAsia"/>
          <w:sz w:val="32"/>
          <w:szCs w:val="32"/>
        </w:rPr>
        <w:t>转入组织是否属于北京／广东／福建</w:t>
      </w:r>
      <w:r>
        <w:rPr>
          <w:rFonts w:ascii="宋体" w:eastAsia="仿宋_GB2312" w:hAnsi="宋体"/>
          <w:sz w:val="32"/>
          <w:szCs w:val="32"/>
        </w:rPr>
        <w:t>、转出原因（</w:t>
      </w:r>
      <w:r>
        <w:rPr>
          <w:rFonts w:ascii="宋体" w:eastAsia="仿宋_GB2312" w:hAnsi="宋体" w:hint="eastAsia"/>
          <w:sz w:val="32"/>
          <w:szCs w:val="32"/>
        </w:rPr>
        <w:t>升学</w:t>
      </w:r>
      <w:r>
        <w:rPr>
          <w:rFonts w:ascii="宋体" w:eastAsia="仿宋_GB2312" w:hAnsi="宋体"/>
          <w:sz w:val="32"/>
          <w:szCs w:val="32"/>
        </w:rPr>
        <w:t>）、填写</w:t>
      </w:r>
      <w:r>
        <w:rPr>
          <w:rFonts w:ascii="宋体" w:eastAsia="仿宋_GB2312" w:hAnsi="宋体" w:hint="eastAsia"/>
          <w:sz w:val="32"/>
          <w:szCs w:val="32"/>
        </w:rPr>
        <w:t>转入</w:t>
      </w:r>
      <w:r>
        <w:rPr>
          <w:rFonts w:ascii="宋体" w:eastAsia="仿宋_GB2312" w:hAnsi="宋体"/>
          <w:sz w:val="32"/>
          <w:szCs w:val="32"/>
        </w:rPr>
        <w:t>学校名称、</w:t>
      </w:r>
      <w:r>
        <w:rPr>
          <w:rFonts w:ascii="宋体" w:eastAsia="仿宋_GB2312" w:hAnsi="宋体" w:hint="eastAsia"/>
          <w:sz w:val="32"/>
          <w:szCs w:val="32"/>
        </w:rPr>
        <w:t>转入</w:t>
      </w:r>
      <w:r>
        <w:rPr>
          <w:rFonts w:ascii="宋体" w:eastAsia="仿宋_GB2312" w:hAnsi="宋体"/>
          <w:sz w:val="32"/>
          <w:szCs w:val="32"/>
        </w:rPr>
        <w:t>学校所在地详细地址、</w:t>
      </w:r>
      <w:r>
        <w:rPr>
          <w:rFonts w:ascii="宋体" w:eastAsia="仿宋_GB2312" w:hAnsi="宋体" w:hint="eastAsia"/>
          <w:sz w:val="32"/>
          <w:szCs w:val="32"/>
        </w:rPr>
        <w:t>转入组织</w:t>
      </w:r>
      <w:r>
        <w:rPr>
          <w:rFonts w:ascii="宋体" w:eastAsia="仿宋_GB2312" w:hAnsi="宋体"/>
          <w:sz w:val="32"/>
          <w:szCs w:val="32"/>
        </w:rPr>
        <w:t>。</w:t>
      </w:r>
    </w:p>
    <w:p w14:paraId="700DFEEF"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sz w:val="32"/>
          <w:szCs w:val="32"/>
        </w:rPr>
        <w:t>已落实工作单位（工作单位有团组织）</w:t>
      </w:r>
      <w:r>
        <w:rPr>
          <w:rFonts w:ascii="宋体" w:eastAsia="仿宋_GB2312" w:hAnsi="宋体" w:hint="eastAsia"/>
          <w:sz w:val="32"/>
          <w:szCs w:val="32"/>
        </w:rPr>
        <w:t>：</w:t>
      </w:r>
      <w:r>
        <w:rPr>
          <w:rFonts w:ascii="宋体" w:eastAsia="仿宋_GB2312" w:hAnsi="宋体"/>
          <w:sz w:val="32"/>
          <w:szCs w:val="32"/>
        </w:rPr>
        <w:t>选择转出团支部、转出人姓名、</w:t>
      </w:r>
      <w:r>
        <w:rPr>
          <w:rFonts w:ascii="宋体" w:eastAsia="仿宋_GB2312" w:hAnsi="宋体" w:hint="eastAsia"/>
          <w:sz w:val="32"/>
          <w:szCs w:val="32"/>
        </w:rPr>
        <w:t>转入组织是否属于北京／广东／福建</w:t>
      </w:r>
      <w:r>
        <w:rPr>
          <w:rFonts w:ascii="宋体" w:eastAsia="仿宋_GB2312" w:hAnsi="宋体"/>
          <w:sz w:val="32"/>
          <w:szCs w:val="32"/>
        </w:rPr>
        <w:t>、转出原因</w:t>
      </w:r>
      <w:r>
        <w:rPr>
          <w:rFonts w:ascii="宋体" w:eastAsia="仿宋_GB2312" w:hAnsi="宋体" w:hint="eastAsia"/>
          <w:sz w:val="32"/>
          <w:szCs w:val="32"/>
        </w:rPr>
        <w:t>[</w:t>
      </w:r>
      <w:r>
        <w:rPr>
          <w:rFonts w:ascii="宋体" w:eastAsia="仿宋_GB2312" w:hAnsi="宋体"/>
          <w:sz w:val="32"/>
          <w:szCs w:val="32"/>
        </w:rPr>
        <w:t>已落实工作单位（工作</w:t>
      </w:r>
      <w:r>
        <w:rPr>
          <w:rFonts w:ascii="宋体" w:eastAsia="仿宋_GB2312" w:hAnsi="宋体" w:hint="eastAsia"/>
          <w:sz w:val="32"/>
          <w:szCs w:val="32"/>
        </w:rPr>
        <w:t>单位有团组织）</w:t>
      </w:r>
      <w:r>
        <w:rPr>
          <w:rFonts w:ascii="宋体" w:eastAsia="仿宋_GB2312" w:hAnsi="宋体" w:hint="eastAsia"/>
          <w:sz w:val="32"/>
          <w:szCs w:val="32"/>
        </w:rPr>
        <w:t>]</w:t>
      </w:r>
      <w:r>
        <w:rPr>
          <w:rFonts w:ascii="宋体" w:eastAsia="仿宋_GB2312" w:hAnsi="宋体" w:hint="eastAsia"/>
          <w:sz w:val="32"/>
          <w:szCs w:val="32"/>
        </w:rPr>
        <w:t>、</w:t>
      </w:r>
      <w:r>
        <w:rPr>
          <w:rFonts w:ascii="宋体" w:eastAsia="仿宋_GB2312" w:hAnsi="宋体"/>
          <w:sz w:val="32"/>
          <w:szCs w:val="32"/>
        </w:rPr>
        <w:t>填写工作单位名称、</w:t>
      </w:r>
      <w:r>
        <w:rPr>
          <w:rFonts w:ascii="宋体" w:eastAsia="仿宋_GB2312" w:hAnsi="宋体" w:hint="eastAsia"/>
          <w:sz w:val="32"/>
          <w:szCs w:val="32"/>
        </w:rPr>
        <w:t>工作</w:t>
      </w:r>
      <w:r>
        <w:rPr>
          <w:rFonts w:ascii="宋体" w:eastAsia="仿宋_GB2312" w:hAnsi="宋体"/>
          <w:sz w:val="32"/>
          <w:szCs w:val="32"/>
        </w:rPr>
        <w:t>单位所在地详细地址、</w:t>
      </w:r>
      <w:r>
        <w:rPr>
          <w:rFonts w:ascii="宋体" w:eastAsia="仿宋_GB2312" w:hAnsi="宋体" w:hint="eastAsia"/>
          <w:sz w:val="32"/>
          <w:szCs w:val="32"/>
        </w:rPr>
        <w:t>转入组织</w:t>
      </w:r>
      <w:r>
        <w:rPr>
          <w:rFonts w:ascii="宋体" w:eastAsia="仿宋_GB2312" w:hAnsi="宋体"/>
          <w:sz w:val="32"/>
          <w:szCs w:val="32"/>
        </w:rPr>
        <w:t>。</w:t>
      </w:r>
    </w:p>
    <w:p w14:paraId="63FA086A"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sz w:val="32"/>
          <w:szCs w:val="32"/>
        </w:rPr>
        <w:t>已落实工作单位（工作单位无团组织）：选择转出团支部、转出人姓名、</w:t>
      </w:r>
      <w:r>
        <w:rPr>
          <w:rFonts w:ascii="宋体" w:eastAsia="仿宋_GB2312" w:hAnsi="宋体" w:hint="eastAsia"/>
          <w:sz w:val="32"/>
          <w:szCs w:val="32"/>
        </w:rPr>
        <w:t>转入组织是否属于北京／广东／福建</w:t>
      </w:r>
      <w:r>
        <w:rPr>
          <w:rFonts w:ascii="宋体" w:eastAsia="仿宋_GB2312" w:hAnsi="宋体"/>
          <w:sz w:val="32"/>
          <w:szCs w:val="32"/>
        </w:rPr>
        <w:t>、转出原因</w:t>
      </w:r>
      <w:r>
        <w:rPr>
          <w:rFonts w:ascii="宋体" w:eastAsia="仿宋_GB2312" w:hAnsi="宋体" w:hint="eastAsia"/>
          <w:sz w:val="32"/>
          <w:szCs w:val="32"/>
        </w:rPr>
        <w:t>[</w:t>
      </w:r>
      <w:r>
        <w:rPr>
          <w:rFonts w:ascii="宋体" w:eastAsia="仿宋_GB2312" w:hAnsi="宋体"/>
          <w:sz w:val="32"/>
          <w:szCs w:val="32"/>
        </w:rPr>
        <w:t>已落实工作单位（工作单位</w:t>
      </w:r>
      <w:r>
        <w:rPr>
          <w:rFonts w:ascii="宋体" w:eastAsia="仿宋_GB2312" w:hAnsi="宋体" w:hint="eastAsia"/>
          <w:sz w:val="32"/>
          <w:szCs w:val="32"/>
        </w:rPr>
        <w:t>无团组</w:t>
      </w:r>
      <w:r>
        <w:rPr>
          <w:rFonts w:ascii="宋体" w:eastAsia="仿宋_GB2312" w:hAnsi="宋体" w:hint="eastAsia"/>
          <w:sz w:val="32"/>
          <w:szCs w:val="32"/>
        </w:rPr>
        <w:lastRenderedPageBreak/>
        <w:t>织）</w:t>
      </w:r>
      <w:r>
        <w:rPr>
          <w:rFonts w:ascii="宋体" w:eastAsia="仿宋_GB2312" w:hAnsi="宋体" w:hint="eastAsia"/>
          <w:sz w:val="32"/>
          <w:szCs w:val="32"/>
        </w:rPr>
        <w:t>]</w:t>
      </w:r>
      <w:r>
        <w:rPr>
          <w:rFonts w:ascii="宋体" w:eastAsia="仿宋_GB2312" w:hAnsi="宋体" w:hint="eastAsia"/>
          <w:sz w:val="32"/>
          <w:szCs w:val="32"/>
        </w:rPr>
        <w:t>、</w:t>
      </w:r>
      <w:r>
        <w:rPr>
          <w:rFonts w:ascii="宋体" w:eastAsia="仿宋_GB2312" w:hAnsi="宋体"/>
          <w:sz w:val="32"/>
          <w:szCs w:val="32"/>
        </w:rPr>
        <w:t>填写工作单位名称、</w:t>
      </w:r>
      <w:r>
        <w:rPr>
          <w:rFonts w:ascii="宋体" w:eastAsia="仿宋_GB2312" w:hAnsi="宋体" w:hint="eastAsia"/>
          <w:sz w:val="32"/>
          <w:szCs w:val="32"/>
        </w:rPr>
        <w:t>工作</w:t>
      </w:r>
      <w:r>
        <w:rPr>
          <w:rFonts w:ascii="宋体" w:eastAsia="仿宋_GB2312" w:hAnsi="宋体"/>
          <w:sz w:val="32"/>
          <w:szCs w:val="32"/>
        </w:rPr>
        <w:t>单位所在地详细地址、</w:t>
      </w:r>
      <w:r>
        <w:rPr>
          <w:rFonts w:ascii="宋体" w:eastAsia="仿宋_GB2312" w:hAnsi="宋体" w:hint="eastAsia"/>
          <w:sz w:val="32"/>
          <w:szCs w:val="32"/>
        </w:rPr>
        <w:t>转入</w:t>
      </w:r>
      <w:r>
        <w:rPr>
          <w:rFonts w:ascii="宋体" w:eastAsia="仿宋_GB2312" w:hAnsi="宋体" w:hint="eastAsia"/>
          <w:noProof/>
        </w:rPr>
        <w:drawing>
          <wp:anchor distT="0" distB="0" distL="114300" distR="114300" simplePos="0" relativeHeight="251663360" behindDoc="0" locked="0" layoutInCell="1" allowOverlap="0" wp14:anchorId="6C7D8C1C" wp14:editId="27750011">
            <wp:simplePos x="0" y="0"/>
            <wp:positionH relativeFrom="margin">
              <wp:posOffset>268605</wp:posOffset>
            </wp:positionH>
            <wp:positionV relativeFrom="page">
              <wp:posOffset>1676400</wp:posOffset>
            </wp:positionV>
            <wp:extent cx="5269865" cy="3211195"/>
            <wp:effectExtent l="0" t="0" r="6985" b="825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69865" cy="3211195"/>
                    </a:xfrm>
                    <a:prstGeom prst="rect">
                      <a:avLst/>
                    </a:prstGeom>
                  </pic:spPr>
                </pic:pic>
              </a:graphicData>
            </a:graphic>
          </wp:anchor>
        </w:drawing>
      </w:r>
      <w:r>
        <w:rPr>
          <w:rFonts w:ascii="宋体" w:eastAsia="仿宋_GB2312" w:hAnsi="宋体" w:hint="eastAsia"/>
          <w:sz w:val="32"/>
          <w:szCs w:val="32"/>
        </w:rPr>
        <w:t>组织</w:t>
      </w:r>
      <w:r>
        <w:rPr>
          <w:rFonts w:ascii="宋体" w:eastAsia="仿宋_GB2312" w:hAnsi="宋体"/>
          <w:sz w:val="32"/>
          <w:szCs w:val="32"/>
        </w:rPr>
        <w:t>。</w:t>
      </w:r>
    </w:p>
    <w:p w14:paraId="0A21B270"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sz w:val="32"/>
          <w:szCs w:val="32"/>
        </w:rPr>
        <w:t>出国（因公出国／</w:t>
      </w:r>
      <w:r>
        <w:rPr>
          <w:rFonts w:ascii="宋体" w:eastAsia="仿宋_GB2312" w:hAnsi="宋体" w:hint="eastAsia"/>
          <w:sz w:val="32"/>
          <w:szCs w:val="32"/>
        </w:rPr>
        <w:t>境</w:t>
      </w:r>
      <w:r>
        <w:rPr>
          <w:rFonts w:ascii="宋体" w:eastAsia="仿宋_GB2312" w:hAnsi="宋体"/>
          <w:sz w:val="32"/>
          <w:szCs w:val="32"/>
        </w:rPr>
        <w:t>）：选择转出团支部、转出人姓名、</w:t>
      </w:r>
      <w:r>
        <w:rPr>
          <w:rFonts w:ascii="宋体" w:eastAsia="仿宋_GB2312" w:hAnsi="宋体" w:hint="eastAsia"/>
          <w:sz w:val="32"/>
          <w:szCs w:val="32"/>
        </w:rPr>
        <w:t>转入组织是否属于北京／广东／福建、转出原因</w:t>
      </w:r>
      <w:r>
        <w:rPr>
          <w:rFonts w:ascii="宋体" w:eastAsia="仿宋_GB2312" w:hAnsi="宋体" w:hint="eastAsia"/>
          <w:sz w:val="32"/>
          <w:szCs w:val="32"/>
        </w:rPr>
        <w:t>[</w:t>
      </w:r>
      <w:r>
        <w:rPr>
          <w:rFonts w:ascii="宋体" w:eastAsia="仿宋_GB2312" w:hAnsi="宋体" w:hint="eastAsia"/>
          <w:sz w:val="32"/>
          <w:szCs w:val="32"/>
        </w:rPr>
        <w:t>出国（因公出国／境）</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、填写工作单位名称、工作单位所在地详细地址、转入组织。</w:t>
      </w:r>
    </w:p>
    <w:p w14:paraId="49C723B1"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出国（境）学习研究：选择转出团支部、转出人姓名、转入组织是否属于北京／广东／福建、转出原因</w:t>
      </w:r>
      <w:r>
        <w:rPr>
          <w:rFonts w:ascii="宋体" w:eastAsia="仿宋_GB2312" w:hAnsi="宋体" w:hint="eastAsia"/>
          <w:sz w:val="32"/>
          <w:szCs w:val="32"/>
        </w:rPr>
        <w:t>[</w:t>
      </w:r>
      <w:r>
        <w:rPr>
          <w:rFonts w:ascii="宋体" w:eastAsia="仿宋_GB2312" w:hAnsi="宋体" w:hint="eastAsia"/>
          <w:sz w:val="32"/>
          <w:szCs w:val="32"/>
        </w:rPr>
        <w:t>出国（境）学习研究</w:t>
      </w:r>
      <w:r>
        <w:rPr>
          <w:rFonts w:ascii="宋体" w:eastAsia="仿宋_GB2312" w:hAnsi="宋体" w:hint="eastAsia"/>
          <w:sz w:val="32"/>
          <w:szCs w:val="32"/>
        </w:rPr>
        <w:t>]</w:t>
      </w:r>
      <w:r>
        <w:rPr>
          <w:rFonts w:ascii="宋体" w:eastAsia="仿宋_GB2312" w:hAnsi="宋体" w:hint="eastAsia"/>
          <w:sz w:val="32"/>
          <w:szCs w:val="32"/>
        </w:rPr>
        <w:t>、选择转入组织。</w:t>
      </w:r>
    </w:p>
    <w:p w14:paraId="77B10F32"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出国（因私出国／境）：选择转出团支部、转出人姓名、转入组织是否属于北京／广东／福建、转出原因</w:t>
      </w:r>
      <w:r>
        <w:rPr>
          <w:rFonts w:ascii="宋体" w:eastAsia="仿宋_GB2312" w:hAnsi="宋体" w:hint="eastAsia"/>
          <w:sz w:val="32"/>
          <w:szCs w:val="32"/>
        </w:rPr>
        <w:t>[</w:t>
      </w:r>
      <w:r>
        <w:rPr>
          <w:rFonts w:ascii="宋体" w:eastAsia="仿宋_GB2312" w:hAnsi="宋体" w:hint="eastAsia"/>
          <w:sz w:val="32"/>
          <w:szCs w:val="32"/>
        </w:rPr>
        <w:t>出国（因私出国／境）</w:t>
      </w:r>
      <w:r>
        <w:rPr>
          <w:rFonts w:ascii="宋体" w:eastAsia="仿宋_GB2312" w:hAnsi="宋体" w:hint="eastAsia"/>
          <w:sz w:val="32"/>
          <w:szCs w:val="32"/>
        </w:rPr>
        <w:t>]</w:t>
      </w:r>
      <w:r>
        <w:rPr>
          <w:rFonts w:ascii="宋体" w:eastAsia="仿宋_GB2312" w:hAnsi="宋体" w:hint="eastAsia"/>
          <w:sz w:val="32"/>
          <w:szCs w:val="32"/>
        </w:rPr>
        <w:t>、填写户籍地或居住地详细地址、转入组织。</w:t>
      </w:r>
    </w:p>
    <w:p w14:paraId="5EA0DF75"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未就业</w:t>
      </w:r>
      <w:r>
        <w:rPr>
          <w:rFonts w:ascii="宋体" w:eastAsia="仿宋_GB2312" w:hAnsi="宋体"/>
          <w:sz w:val="32"/>
          <w:szCs w:val="32"/>
        </w:rPr>
        <w:t>：选择转出团支部、转出人姓名、</w:t>
      </w:r>
      <w:r>
        <w:rPr>
          <w:rFonts w:ascii="宋体" w:eastAsia="仿宋_GB2312" w:hAnsi="宋体" w:hint="eastAsia"/>
          <w:sz w:val="32"/>
          <w:szCs w:val="32"/>
        </w:rPr>
        <w:t>转入组织是否属于北京／广东／福建</w:t>
      </w:r>
      <w:r>
        <w:rPr>
          <w:rFonts w:ascii="宋体" w:eastAsia="仿宋_GB2312" w:hAnsi="宋体"/>
          <w:sz w:val="32"/>
          <w:szCs w:val="32"/>
        </w:rPr>
        <w:t>、转出原因（</w:t>
      </w:r>
      <w:r>
        <w:rPr>
          <w:rFonts w:ascii="宋体" w:eastAsia="仿宋_GB2312" w:hAnsi="宋体" w:hint="eastAsia"/>
          <w:sz w:val="32"/>
          <w:szCs w:val="32"/>
        </w:rPr>
        <w:t>未就业</w:t>
      </w:r>
      <w:r>
        <w:rPr>
          <w:rFonts w:ascii="宋体" w:eastAsia="仿宋_GB2312" w:hAnsi="宋体"/>
          <w:sz w:val="32"/>
          <w:szCs w:val="32"/>
        </w:rPr>
        <w:t>）、户</w:t>
      </w:r>
      <w:r>
        <w:rPr>
          <w:rFonts w:ascii="宋体" w:eastAsia="仿宋_GB2312" w:hAnsi="宋体"/>
          <w:sz w:val="32"/>
          <w:szCs w:val="32"/>
        </w:rPr>
        <w:lastRenderedPageBreak/>
        <w:t>籍地或居住地详细地址、</w:t>
      </w:r>
      <w:r>
        <w:rPr>
          <w:rFonts w:ascii="宋体" w:eastAsia="仿宋_GB2312" w:hAnsi="宋体" w:hint="eastAsia"/>
          <w:sz w:val="32"/>
          <w:szCs w:val="32"/>
        </w:rPr>
        <w:t>转入组织</w:t>
      </w:r>
      <w:r>
        <w:rPr>
          <w:rFonts w:ascii="宋体" w:eastAsia="仿宋_GB2312" w:hAnsi="宋体"/>
          <w:sz w:val="32"/>
          <w:szCs w:val="32"/>
        </w:rPr>
        <w:t>。</w:t>
      </w:r>
    </w:p>
    <w:p w14:paraId="5CA973BA" w14:textId="77777777" w:rsidR="00FE5EAD" w:rsidRDefault="006F7ECF">
      <w:pPr>
        <w:numPr>
          <w:ilvl w:val="0"/>
          <w:numId w:val="2"/>
        </w:numPr>
        <w:spacing w:line="560" w:lineRule="exact"/>
        <w:rPr>
          <w:rFonts w:ascii="宋体" w:eastAsia="仿宋_GB2312" w:hAnsi="宋体"/>
          <w:sz w:val="32"/>
          <w:szCs w:val="32"/>
        </w:rPr>
      </w:pPr>
      <w:bookmarkStart w:id="17" w:name="_Hlk9518249"/>
      <w:r>
        <w:rPr>
          <w:rFonts w:ascii="宋体" w:eastAsia="仿宋_GB2312" w:hAnsi="宋体" w:hint="eastAsia"/>
          <w:sz w:val="32"/>
          <w:szCs w:val="32"/>
        </w:rPr>
        <w:t>参军入伍等涉密情况</w:t>
      </w:r>
      <w:bookmarkEnd w:id="17"/>
      <w:r>
        <w:rPr>
          <w:rFonts w:ascii="宋体" w:eastAsia="仿宋_GB2312" w:hAnsi="宋体"/>
          <w:sz w:val="32"/>
          <w:szCs w:val="32"/>
        </w:rPr>
        <w:t>：选择转出团支部、转出人姓名、</w:t>
      </w:r>
      <w:r>
        <w:rPr>
          <w:rFonts w:ascii="宋体" w:eastAsia="仿宋_GB2312" w:hAnsi="宋体" w:hint="eastAsia"/>
          <w:sz w:val="32"/>
          <w:szCs w:val="32"/>
        </w:rPr>
        <w:t>转入组织是否属于北京／广东／福建</w:t>
      </w:r>
      <w:r>
        <w:rPr>
          <w:rFonts w:ascii="宋体" w:eastAsia="仿宋_GB2312" w:hAnsi="宋体"/>
          <w:sz w:val="32"/>
          <w:szCs w:val="32"/>
        </w:rPr>
        <w:t>、转出原因（</w:t>
      </w:r>
      <w:bookmarkStart w:id="18" w:name="_Hlk9518228"/>
      <w:r>
        <w:rPr>
          <w:rFonts w:ascii="宋体" w:eastAsia="仿宋_GB2312" w:hAnsi="宋体" w:hint="eastAsia"/>
          <w:sz w:val="32"/>
          <w:szCs w:val="32"/>
        </w:rPr>
        <w:t>转往特殊单位团组织</w:t>
      </w:r>
      <w:bookmarkEnd w:id="18"/>
      <w:r>
        <w:rPr>
          <w:rFonts w:ascii="宋体" w:eastAsia="仿宋_GB2312" w:hAnsi="宋体"/>
          <w:sz w:val="32"/>
          <w:szCs w:val="32"/>
        </w:rPr>
        <w:t>）。</w:t>
      </w:r>
      <w:r>
        <w:rPr>
          <w:rFonts w:ascii="宋体" w:eastAsia="仿宋_GB2312" w:hAnsi="宋体" w:hint="eastAsia"/>
          <w:sz w:val="32"/>
          <w:szCs w:val="32"/>
        </w:rPr>
        <w:t>转往特殊单位团组织</w:t>
      </w:r>
      <w:r>
        <w:rPr>
          <w:rFonts w:ascii="宋体" w:eastAsia="仿宋_GB2312" w:hAnsi="宋体"/>
          <w:sz w:val="32"/>
          <w:szCs w:val="32"/>
        </w:rPr>
        <w:t>无需选择转入组织，</w:t>
      </w:r>
      <w:r>
        <w:rPr>
          <w:rFonts w:ascii="宋体" w:eastAsia="仿宋_GB2312" w:hAnsi="宋体" w:hint="eastAsia"/>
          <w:sz w:val="32"/>
          <w:szCs w:val="32"/>
        </w:rPr>
        <w:t>业务</w:t>
      </w:r>
      <w:r>
        <w:rPr>
          <w:rFonts w:ascii="宋体" w:eastAsia="仿宋_GB2312" w:hAnsi="宋体"/>
          <w:sz w:val="32"/>
          <w:szCs w:val="32"/>
        </w:rPr>
        <w:t>提交后由省级团委管理员负责审批。</w:t>
      </w:r>
    </w:p>
    <w:p w14:paraId="6BC999CF" w14:textId="77777777" w:rsidR="00FE5EAD" w:rsidRDefault="006F7ECF">
      <w:pPr>
        <w:spacing w:line="560" w:lineRule="exact"/>
        <w:ind w:left="480"/>
        <w:rPr>
          <w:rFonts w:ascii="宋体" w:eastAsia="仿宋_GB2312" w:hAnsi="宋体"/>
          <w:sz w:val="32"/>
          <w:szCs w:val="32"/>
        </w:rPr>
      </w:pPr>
      <w:r>
        <w:rPr>
          <w:rFonts w:ascii="宋体" w:eastAsia="仿宋_GB2312" w:hAnsi="宋体" w:cs="Times New Roman"/>
          <w:sz w:val="32"/>
          <w:szCs w:val="32"/>
        </w:rPr>
        <w:t>（</w:t>
      </w:r>
      <w:r>
        <w:rPr>
          <w:rFonts w:ascii="宋体" w:eastAsia="仿宋_GB2312" w:hAnsi="宋体" w:cs="Times New Roman"/>
          <w:sz w:val="32"/>
          <w:szCs w:val="32"/>
        </w:rPr>
        <w:t>2</w:t>
      </w:r>
      <w:r>
        <w:rPr>
          <w:rFonts w:ascii="宋体" w:eastAsia="仿宋_GB2312" w:hAnsi="宋体" w:cs="Times New Roman"/>
          <w:sz w:val="32"/>
          <w:szCs w:val="32"/>
        </w:rPr>
        <w:t>）</w:t>
      </w:r>
      <w:r>
        <w:rPr>
          <w:rFonts w:ascii="宋体" w:eastAsia="仿宋_GB2312" w:hAnsi="宋体" w:hint="eastAsia"/>
          <w:sz w:val="32"/>
          <w:szCs w:val="32"/>
        </w:rPr>
        <w:t>审批流程</w:t>
      </w:r>
    </w:p>
    <w:p w14:paraId="301E81FA"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如果选择的转入组织为团支</w:t>
      </w:r>
      <w:r>
        <w:rPr>
          <w:rFonts w:ascii="宋体" w:eastAsia="仿宋_GB2312" w:hAnsi="宋体" w:hint="eastAsia"/>
          <w:sz w:val="32"/>
          <w:szCs w:val="32"/>
        </w:rPr>
        <w:t>部，则该团支部或团支部直属上级管理员进行审批，同意后则转入该团支部，</w:t>
      </w:r>
      <w:r>
        <w:rPr>
          <w:rFonts w:ascii="宋体" w:eastAsia="仿宋_GB2312" w:hAnsi="宋体"/>
          <w:sz w:val="32"/>
          <w:szCs w:val="32"/>
        </w:rPr>
        <w:t>转接</w:t>
      </w:r>
      <w:r>
        <w:rPr>
          <w:rFonts w:ascii="宋体" w:eastAsia="仿宋_GB2312" w:hAnsi="宋体" w:hint="eastAsia"/>
          <w:sz w:val="32"/>
          <w:szCs w:val="32"/>
        </w:rPr>
        <w:t>完成。</w:t>
      </w:r>
    </w:p>
    <w:p w14:paraId="1D6D1D54"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如果选择的转入组织是团委／团工委／团总支，则该组织管理员在审批同意后会在“操作中心”再收到一条审批消息，将新转入的团员分配</w:t>
      </w:r>
      <w:proofErr w:type="gramStart"/>
      <w:r>
        <w:rPr>
          <w:rFonts w:ascii="宋体" w:eastAsia="仿宋_GB2312" w:hAnsi="宋体" w:hint="eastAsia"/>
          <w:sz w:val="32"/>
          <w:szCs w:val="32"/>
        </w:rPr>
        <w:t>进适当</w:t>
      </w:r>
      <w:proofErr w:type="gramEnd"/>
      <w:r>
        <w:rPr>
          <w:rFonts w:ascii="宋体" w:eastAsia="仿宋_GB2312" w:hAnsi="宋体" w:hint="eastAsia"/>
          <w:sz w:val="32"/>
          <w:szCs w:val="32"/>
        </w:rPr>
        <w:t>的团支部，</w:t>
      </w:r>
      <w:r>
        <w:rPr>
          <w:rFonts w:ascii="宋体" w:eastAsia="仿宋_GB2312" w:hAnsi="宋体"/>
          <w:sz w:val="32"/>
          <w:szCs w:val="32"/>
        </w:rPr>
        <w:t>转接</w:t>
      </w:r>
      <w:r>
        <w:rPr>
          <w:rFonts w:ascii="宋体" w:eastAsia="仿宋_GB2312" w:hAnsi="宋体" w:hint="eastAsia"/>
          <w:sz w:val="32"/>
          <w:szCs w:val="32"/>
        </w:rPr>
        <w:t>完成。</w:t>
      </w:r>
    </w:p>
    <w:p w14:paraId="7E0ADA42"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cs="Times New Roman"/>
          <w:sz w:val="32"/>
          <w:szCs w:val="32"/>
        </w:rPr>
        <w:t>2</w:t>
      </w:r>
      <w:r>
        <w:rPr>
          <w:rFonts w:ascii="宋体" w:eastAsia="仿宋_GB2312" w:hAnsi="宋体"/>
          <w:sz w:val="32"/>
          <w:szCs w:val="32"/>
        </w:rPr>
        <w:t xml:space="preserve">. </w:t>
      </w:r>
      <w:r>
        <w:rPr>
          <w:rFonts w:ascii="宋体" w:eastAsia="仿宋_GB2312" w:hAnsi="宋体" w:hint="eastAsia"/>
          <w:sz w:val="32"/>
          <w:szCs w:val="32"/>
        </w:rPr>
        <w:t>转入</w:t>
      </w:r>
      <w:r>
        <w:rPr>
          <w:rFonts w:ascii="宋体" w:eastAsia="仿宋_GB2312" w:hAnsi="宋体"/>
          <w:sz w:val="32"/>
          <w:szCs w:val="32"/>
        </w:rPr>
        <w:t>团组织发起：</w:t>
      </w:r>
    </w:p>
    <w:p w14:paraId="0163FF68" w14:textId="77777777" w:rsidR="00FE5EAD" w:rsidRDefault="006F7ECF">
      <w:pPr>
        <w:spacing w:line="560" w:lineRule="exact"/>
        <w:ind w:left="480"/>
        <w:rPr>
          <w:rFonts w:ascii="宋体" w:eastAsia="仿宋_GB2312" w:hAnsi="宋体" w:cs="Times New Roman"/>
          <w:sz w:val="32"/>
          <w:szCs w:val="32"/>
        </w:rPr>
      </w:pPr>
      <w:r>
        <w:rPr>
          <w:rFonts w:ascii="宋体" w:eastAsia="仿宋_GB2312" w:hAnsi="宋体" w:cs="Times New Roman"/>
          <w:sz w:val="32"/>
          <w:szCs w:val="32"/>
        </w:rPr>
        <w:t>（</w:t>
      </w:r>
      <w:r>
        <w:rPr>
          <w:rFonts w:ascii="宋体" w:eastAsia="仿宋_GB2312" w:hAnsi="宋体" w:cs="Times New Roman"/>
          <w:sz w:val="32"/>
          <w:szCs w:val="32"/>
        </w:rPr>
        <w:t>1</w:t>
      </w:r>
      <w:r>
        <w:rPr>
          <w:rFonts w:ascii="宋体" w:eastAsia="仿宋_GB2312" w:hAnsi="宋体" w:cs="Times New Roman"/>
          <w:sz w:val="32"/>
          <w:szCs w:val="32"/>
        </w:rPr>
        <w:t>）管理员登录系统进入管理中心，点击</w:t>
      </w:r>
      <w:r>
        <w:rPr>
          <w:rFonts w:ascii="宋体" w:eastAsia="仿宋_GB2312" w:hAnsi="宋体" w:cs="Times New Roman"/>
          <w:sz w:val="32"/>
          <w:szCs w:val="32"/>
        </w:rPr>
        <w:t>“</w:t>
      </w:r>
      <w:r>
        <w:rPr>
          <w:rFonts w:ascii="宋体" w:eastAsia="仿宋_GB2312" w:hAnsi="宋体" w:cs="Times New Roman"/>
          <w:sz w:val="32"/>
          <w:szCs w:val="32"/>
        </w:rPr>
        <w:t>业务办理</w:t>
      </w:r>
      <w:r>
        <w:rPr>
          <w:rFonts w:ascii="宋体" w:eastAsia="仿宋_GB2312" w:hAnsi="宋体" w:cs="Times New Roman"/>
          <w:sz w:val="32"/>
          <w:szCs w:val="32"/>
        </w:rPr>
        <w:t>-</w:t>
      </w:r>
      <w:r>
        <w:rPr>
          <w:rFonts w:ascii="宋体" w:eastAsia="仿宋_GB2312" w:hAnsi="宋体" w:cs="Times New Roman"/>
          <w:sz w:val="32"/>
          <w:szCs w:val="32"/>
        </w:rPr>
        <w:t>组织关系转接办理</w:t>
      </w:r>
      <w:r>
        <w:rPr>
          <w:rFonts w:ascii="宋体" w:eastAsia="仿宋_GB2312" w:hAnsi="宋体" w:cs="Times New Roman"/>
          <w:sz w:val="32"/>
          <w:szCs w:val="32"/>
        </w:rPr>
        <w:t>”</w:t>
      </w:r>
      <w:r>
        <w:rPr>
          <w:rFonts w:ascii="宋体" w:eastAsia="仿宋_GB2312" w:hAnsi="宋体" w:cs="Times New Roman"/>
          <w:sz w:val="32"/>
          <w:szCs w:val="32"/>
        </w:rPr>
        <w:t>菜单，点击</w:t>
      </w:r>
      <w:r>
        <w:rPr>
          <w:rFonts w:ascii="宋体" w:eastAsia="仿宋_GB2312" w:hAnsi="宋体" w:cs="Times New Roman"/>
          <w:sz w:val="32"/>
          <w:szCs w:val="32"/>
        </w:rPr>
        <w:t>“</w:t>
      </w:r>
      <w:r>
        <w:rPr>
          <w:rFonts w:ascii="宋体" w:eastAsia="仿宋_GB2312" w:hAnsi="宋体" w:cs="Times New Roman"/>
          <w:sz w:val="32"/>
          <w:szCs w:val="32"/>
        </w:rPr>
        <w:t>办理转入</w:t>
      </w:r>
      <w:r>
        <w:rPr>
          <w:rFonts w:ascii="宋体" w:eastAsia="仿宋_GB2312" w:hAnsi="宋体" w:cs="Times New Roman"/>
          <w:sz w:val="32"/>
          <w:szCs w:val="32"/>
        </w:rPr>
        <w:t>”</w:t>
      </w:r>
      <w:r>
        <w:rPr>
          <w:rFonts w:ascii="宋体" w:eastAsia="仿宋_GB2312" w:hAnsi="宋体" w:cs="Times New Roman"/>
          <w:sz w:val="32"/>
          <w:szCs w:val="32"/>
        </w:rPr>
        <w:t>。</w:t>
      </w:r>
    </w:p>
    <w:p w14:paraId="7449DBC5"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cs="Times New Roman"/>
          <w:sz w:val="32"/>
          <w:szCs w:val="32"/>
        </w:rPr>
        <w:t>升学：填写需转入的成员姓名、身份证号码，点击查询；选择转入原因（升学）、填写</w:t>
      </w:r>
      <w:r>
        <w:rPr>
          <w:rFonts w:ascii="宋体" w:eastAsia="仿宋_GB2312" w:hAnsi="宋体" w:cs="Times New Roman" w:hint="eastAsia"/>
          <w:sz w:val="32"/>
          <w:szCs w:val="32"/>
        </w:rPr>
        <w:t>转入</w:t>
      </w:r>
      <w:r>
        <w:rPr>
          <w:rFonts w:ascii="宋体" w:eastAsia="仿宋_GB2312" w:hAnsi="宋体" w:cs="Times New Roman"/>
          <w:sz w:val="32"/>
          <w:szCs w:val="32"/>
        </w:rPr>
        <w:t>学校名称，</w:t>
      </w:r>
      <w:r>
        <w:rPr>
          <w:rFonts w:ascii="宋体" w:eastAsia="仿宋_GB2312" w:hAnsi="宋体" w:cs="Times New Roman" w:hint="eastAsia"/>
          <w:sz w:val="32"/>
          <w:szCs w:val="32"/>
        </w:rPr>
        <w:t>转入</w:t>
      </w:r>
      <w:r>
        <w:rPr>
          <w:rFonts w:ascii="宋体" w:eastAsia="仿宋_GB2312" w:hAnsi="宋体" w:cs="Times New Roman"/>
          <w:sz w:val="32"/>
          <w:szCs w:val="32"/>
        </w:rPr>
        <w:t>学校所在地详细地址。</w:t>
      </w:r>
    </w:p>
    <w:p w14:paraId="50810E1A"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noProof/>
          <w:sz w:val="32"/>
          <w:szCs w:val="32"/>
        </w:rPr>
        <w:lastRenderedPageBreak/>
        <w:drawing>
          <wp:anchor distT="0" distB="0" distL="114300" distR="114300" simplePos="0" relativeHeight="251665408" behindDoc="0" locked="0" layoutInCell="1" allowOverlap="1" wp14:anchorId="4E90433F" wp14:editId="0F70B523">
            <wp:simplePos x="0" y="0"/>
            <wp:positionH relativeFrom="column">
              <wp:posOffset>200025</wp:posOffset>
            </wp:positionH>
            <wp:positionV relativeFrom="paragraph">
              <wp:posOffset>1506855</wp:posOffset>
            </wp:positionV>
            <wp:extent cx="5269865" cy="3225165"/>
            <wp:effectExtent l="0" t="0" r="6985" b="1333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69865" cy="3225165"/>
                    </a:xfrm>
                    <a:prstGeom prst="rect">
                      <a:avLst/>
                    </a:prstGeom>
                  </pic:spPr>
                </pic:pic>
              </a:graphicData>
            </a:graphic>
          </wp:anchor>
        </w:drawing>
      </w:r>
      <w:r>
        <w:rPr>
          <w:rFonts w:ascii="宋体" w:eastAsia="仿宋_GB2312" w:hAnsi="宋体"/>
          <w:sz w:val="32"/>
          <w:szCs w:val="32"/>
        </w:rPr>
        <w:t>已落实工作单位（工作单位有团组织）</w:t>
      </w:r>
      <w:r>
        <w:rPr>
          <w:rFonts w:ascii="宋体" w:eastAsia="仿宋_GB2312" w:hAnsi="宋体" w:hint="eastAsia"/>
          <w:sz w:val="32"/>
          <w:szCs w:val="32"/>
        </w:rPr>
        <w:t>：填写</w:t>
      </w:r>
      <w:r>
        <w:rPr>
          <w:rFonts w:ascii="宋体" w:eastAsia="仿宋_GB2312" w:hAnsi="宋体"/>
          <w:sz w:val="32"/>
          <w:szCs w:val="32"/>
        </w:rPr>
        <w:t>需转入</w:t>
      </w:r>
      <w:r>
        <w:rPr>
          <w:rFonts w:ascii="宋体" w:eastAsia="仿宋_GB2312" w:hAnsi="宋体"/>
          <w:sz w:val="32"/>
          <w:szCs w:val="32"/>
        </w:rPr>
        <w:t>的成员</w:t>
      </w:r>
      <w:r>
        <w:rPr>
          <w:rFonts w:ascii="宋体" w:eastAsia="仿宋_GB2312" w:hAnsi="宋体" w:hint="eastAsia"/>
          <w:sz w:val="32"/>
          <w:szCs w:val="32"/>
        </w:rPr>
        <w:t>姓名、身份证号码，点击查询；选择转入原因</w:t>
      </w:r>
      <w:r>
        <w:rPr>
          <w:rFonts w:ascii="宋体" w:eastAsia="仿宋_GB2312" w:hAnsi="宋体" w:hint="eastAsia"/>
          <w:sz w:val="32"/>
          <w:szCs w:val="32"/>
        </w:rPr>
        <w:t>[</w:t>
      </w:r>
      <w:r>
        <w:rPr>
          <w:rFonts w:ascii="宋体" w:eastAsia="仿宋_GB2312" w:hAnsi="宋体" w:hint="eastAsia"/>
          <w:sz w:val="32"/>
          <w:szCs w:val="32"/>
        </w:rPr>
        <w:t>已落实工作单位（工作单位有团组织）</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w:t>
      </w:r>
    </w:p>
    <w:p w14:paraId="0206D24B"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sz w:val="32"/>
          <w:szCs w:val="32"/>
        </w:rPr>
        <w:t>已落实工作单位（工作单位无团组织）：填写需转入的成员姓名、身份证号码，点击查询；选择转入原因</w:t>
      </w:r>
      <w:r>
        <w:rPr>
          <w:rFonts w:ascii="宋体" w:eastAsia="仿宋_GB2312" w:hAnsi="宋体" w:hint="eastAsia"/>
          <w:sz w:val="32"/>
          <w:szCs w:val="32"/>
        </w:rPr>
        <w:t>[</w:t>
      </w:r>
      <w:r>
        <w:rPr>
          <w:rFonts w:ascii="宋体" w:eastAsia="仿宋_GB2312" w:hAnsi="宋体" w:hint="eastAsia"/>
          <w:sz w:val="32"/>
          <w:szCs w:val="32"/>
        </w:rPr>
        <w:t>已落实工作单位（工作单位无团组织）</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w:t>
      </w:r>
    </w:p>
    <w:p w14:paraId="5ABE285D"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sz w:val="32"/>
          <w:szCs w:val="32"/>
        </w:rPr>
        <w:t>出国（因公出国／境）：填写需转入的成员姓名、身份证号码，点击查询；选择转入原因</w:t>
      </w:r>
      <w:r>
        <w:rPr>
          <w:rFonts w:ascii="宋体" w:eastAsia="仿宋_GB2312" w:hAnsi="宋体" w:hint="eastAsia"/>
          <w:sz w:val="32"/>
          <w:szCs w:val="32"/>
        </w:rPr>
        <w:t>[</w:t>
      </w:r>
      <w:r>
        <w:rPr>
          <w:rFonts w:ascii="宋体" w:eastAsia="仿宋_GB2312" w:hAnsi="宋体" w:hint="eastAsia"/>
          <w:sz w:val="32"/>
          <w:szCs w:val="32"/>
        </w:rPr>
        <w:t>出国（因公出国／境）</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w:t>
      </w:r>
    </w:p>
    <w:p w14:paraId="4C1F5C91"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sz w:val="32"/>
          <w:szCs w:val="32"/>
        </w:rPr>
        <w:t>出国（境）学习研究：填写需转入的成员姓名、身份证号码，点击查询；选择转入原因</w:t>
      </w:r>
      <w:r>
        <w:rPr>
          <w:rFonts w:ascii="宋体" w:eastAsia="仿宋_GB2312" w:hAnsi="宋体" w:hint="eastAsia"/>
          <w:sz w:val="32"/>
          <w:szCs w:val="32"/>
        </w:rPr>
        <w:t>[</w:t>
      </w:r>
      <w:r>
        <w:rPr>
          <w:rFonts w:ascii="宋体" w:eastAsia="仿宋_GB2312" w:hAnsi="宋体" w:hint="eastAsia"/>
          <w:sz w:val="32"/>
          <w:szCs w:val="32"/>
        </w:rPr>
        <w:t>出国（境）学习研究</w:t>
      </w:r>
      <w:r>
        <w:rPr>
          <w:rFonts w:ascii="宋体" w:eastAsia="仿宋_GB2312" w:hAnsi="宋体" w:hint="eastAsia"/>
          <w:sz w:val="32"/>
          <w:szCs w:val="32"/>
        </w:rPr>
        <w:t>]</w:t>
      </w:r>
      <w:r>
        <w:rPr>
          <w:rFonts w:ascii="宋体" w:eastAsia="仿宋_GB2312" w:hAnsi="宋体" w:hint="eastAsia"/>
          <w:sz w:val="32"/>
          <w:szCs w:val="32"/>
        </w:rPr>
        <w:t>。</w:t>
      </w:r>
    </w:p>
    <w:p w14:paraId="6A2EFCEA"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sz w:val="32"/>
          <w:szCs w:val="32"/>
        </w:rPr>
        <w:lastRenderedPageBreak/>
        <w:t>出国（因私出国／境）：填写需转入的成员姓名、身份证号码，点击查询；选择转入原因</w:t>
      </w:r>
      <w:r>
        <w:rPr>
          <w:rFonts w:ascii="宋体" w:eastAsia="仿宋_GB2312" w:hAnsi="宋体" w:hint="eastAsia"/>
          <w:sz w:val="32"/>
          <w:szCs w:val="32"/>
        </w:rPr>
        <w:t>[</w:t>
      </w:r>
      <w:r>
        <w:rPr>
          <w:rFonts w:ascii="宋体" w:eastAsia="仿宋_GB2312" w:hAnsi="宋体" w:hint="eastAsia"/>
          <w:sz w:val="32"/>
          <w:szCs w:val="32"/>
        </w:rPr>
        <w:t>出国（因私出国／境）</w:t>
      </w:r>
      <w:r>
        <w:rPr>
          <w:rFonts w:ascii="宋体" w:eastAsia="仿宋_GB2312" w:hAnsi="宋体" w:hint="eastAsia"/>
          <w:sz w:val="32"/>
          <w:szCs w:val="32"/>
        </w:rPr>
        <w:t>]</w:t>
      </w:r>
      <w:r>
        <w:rPr>
          <w:rFonts w:ascii="宋体" w:eastAsia="仿宋_GB2312" w:hAnsi="宋体" w:hint="eastAsia"/>
          <w:sz w:val="32"/>
          <w:szCs w:val="32"/>
        </w:rPr>
        <w:t>、填写户籍地或居住地详细地址。</w:t>
      </w:r>
    </w:p>
    <w:p w14:paraId="27A99FD6"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sz w:val="32"/>
          <w:szCs w:val="32"/>
        </w:rPr>
        <w:t>未就业：填写需转入的成员姓名、身份证号码，点击查询；选择转入原因（未就业）、填写户籍地或居住地详细地址。</w:t>
      </w:r>
    </w:p>
    <w:p w14:paraId="31658DC4" w14:textId="77777777" w:rsidR="00FE5EAD" w:rsidRDefault="006F7ECF">
      <w:pPr>
        <w:spacing w:line="560" w:lineRule="exact"/>
        <w:rPr>
          <w:rFonts w:ascii="宋体" w:eastAsia="仿宋_GB2312" w:hAnsi="宋体"/>
          <w:sz w:val="32"/>
          <w:szCs w:val="32"/>
        </w:rPr>
      </w:pPr>
      <w:r>
        <w:rPr>
          <w:rFonts w:ascii="宋体" w:eastAsia="仿宋_GB2312" w:hAnsi="宋体"/>
          <w:sz w:val="32"/>
          <w:szCs w:val="32"/>
        </w:rPr>
        <w:t>（</w:t>
      </w:r>
      <w:r>
        <w:rPr>
          <w:rFonts w:ascii="宋体" w:eastAsia="仿宋_GB2312" w:hAnsi="宋体" w:cs="Times New Roman"/>
          <w:sz w:val="32"/>
          <w:szCs w:val="32"/>
        </w:rPr>
        <w:t>2</w:t>
      </w:r>
      <w:r>
        <w:rPr>
          <w:rFonts w:ascii="宋体" w:eastAsia="仿宋_GB2312" w:hAnsi="宋体"/>
          <w:sz w:val="32"/>
          <w:szCs w:val="32"/>
        </w:rPr>
        <w:t>）审批流程</w:t>
      </w:r>
    </w:p>
    <w:p w14:paraId="1FFC5473"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sz w:val="32"/>
          <w:szCs w:val="32"/>
        </w:rPr>
        <w:t>由转出</w:t>
      </w:r>
      <w:r>
        <w:rPr>
          <w:rFonts w:ascii="宋体" w:eastAsia="仿宋_GB2312" w:hAnsi="宋体"/>
          <w:sz w:val="32"/>
          <w:szCs w:val="32"/>
        </w:rPr>
        <w:t>组织（转接毕业生团员的原支部或支部直属上级）管理员审批。审批通过后，若转接发起方为团支部，则毕业生团员直接转入该团支部，转接成功。</w:t>
      </w:r>
    </w:p>
    <w:p w14:paraId="2E4074C1"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sz w:val="32"/>
          <w:szCs w:val="32"/>
        </w:rPr>
        <w:t>若转接发起方为团委／团工委／团总支，则该</w:t>
      </w:r>
      <w:r>
        <w:rPr>
          <w:rFonts w:ascii="宋体" w:eastAsia="仿宋_GB2312" w:hAnsi="宋体" w:hint="eastAsia"/>
          <w:sz w:val="32"/>
          <w:szCs w:val="32"/>
        </w:rPr>
        <w:t>转出</w:t>
      </w:r>
      <w:r>
        <w:rPr>
          <w:rFonts w:ascii="宋体" w:eastAsia="仿宋_GB2312" w:hAnsi="宋体"/>
          <w:sz w:val="32"/>
          <w:szCs w:val="32"/>
        </w:rPr>
        <w:t>组织管理员需将新转入的团员分配</w:t>
      </w:r>
      <w:proofErr w:type="gramStart"/>
      <w:r>
        <w:rPr>
          <w:rFonts w:ascii="宋体" w:eastAsia="仿宋_GB2312" w:hAnsi="宋体"/>
          <w:sz w:val="32"/>
          <w:szCs w:val="32"/>
        </w:rPr>
        <w:t>进适当</w:t>
      </w:r>
      <w:proofErr w:type="gramEnd"/>
      <w:r>
        <w:rPr>
          <w:rFonts w:ascii="宋体" w:eastAsia="仿宋_GB2312" w:hAnsi="宋体"/>
          <w:sz w:val="32"/>
          <w:szCs w:val="32"/>
        </w:rPr>
        <w:t>的团支部，转接完成。</w:t>
      </w:r>
    </w:p>
    <w:p w14:paraId="79CBD3B2"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cs="Times New Roman"/>
          <w:sz w:val="32"/>
          <w:szCs w:val="32"/>
        </w:rPr>
        <w:t>3.</w:t>
      </w:r>
      <w:r>
        <w:rPr>
          <w:rFonts w:ascii="宋体" w:eastAsia="仿宋_GB2312" w:hAnsi="宋体"/>
          <w:sz w:val="32"/>
          <w:szCs w:val="32"/>
        </w:rPr>
        <w:t xml:space="preserve"> </w:t>
      </w:r>
      <w:r>
        <w:rPr>
          <w:rFonts w:ascii="宋体" w:eastAsia="仿宋_GB2312" w:hAnsi="宋体"/>
          <w:sz w:val="32"/>
          <w:szCs w:val="32"/>
        </w:rPr>
        <w:t>团员个人发起：</w:t>
      </w:r>
    </w:p>
    <w:p w14:paraId="1B854DBA"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cs="Times New Roman"/>
          <w:sz w:val="32"/>
          <w:szCs w:val="32"/>
        </w:rPr>
        <w:t>（</w:t>
      </w:r>
      <w:r>
        <w:rPr>
          <w:rFonts w:ascii="宋体" w:eastAsia="仿宋_GB2312" w:hAnsi="宋体" w:cs="Times New Roman"/>
          <w:sz w:val="32"/>
          <w:szCs w:val="32"/>
        </w:rPr>
        <w:t>1</w:t>
      </w:r>
      <w:r>
        <w:rPr>
          <w:rFonts w:ascii="宋体" w:eastAsia="仿宋_GB2312" w:hAnsi="宋体" w:cs="Times New Roman"/>
          <w:sz w:val="32"/>
          <w:szCs w:val="32"/>
        </w:rPr>
        <w:t>）</w:t>
      </w:r>
      <w:r>
        <w:rPr>
          <w:rFonts w:ascii="宋体" w:eastAsia="仿宋_GB2312" w:hAnsi="宋体"/>
          <w:sz w:val="32"/>
          <w:szCs w:val="32"/>
        </w:rPr>
        <w:t>团员</w:t>
      </w:r>
      <w:r>
        <w:rPr>
          <w:rFonts w:ascii="宋体" w:eastAsia="仿宋_GB2312" w:hAnsi="宋体" w:hint="eastAsia"/>
          <w:sz w:val="32"/>
          <w:szCs w:val="32"/>
        </w:rPr>
        <w:t>登录系统进入</w:t>
      </w:r>
      <w:r>
        <w:rPr>
          <w:rFonts w:ascii="宋体" w:eastAsia="仿宋_GB2312" w:hAnsi="宋体"/>
          <w:sz w:val="32"/>
          <w:szCs w:val="32"/>
        </w:rPr>
        <w:t>个人</w:t>
      </w:r>
      <w:r>
        <w:rPr>
          <w:rFonts w:ascii="宋体" w:eastAsia="仿宋_GB2312" w:hAnsi="宋体" w:hint="eastAsia"/>
          <w:sz w:val="32"/>
          <w:szCs w:val="32"/>
        </w:rPr>
        <w:t>中心</w:t>
      </w:r>
      <w:r>
        <w:rPr>
          <w:rFonts w:ascii="宋体" w:eastAsia="仿宋_GB2312" w:hAnsi="宋体"/>
          <w:sz w:val="32"/>
          <w:szCs w:val="32"/>
        </w:rPr>
        <w:t>，点击左侧</w:t>
      </w:r>
      <w:r>
        <w:rPr>
          <w:rFonts w:ascii="宋体" w:eastAsia="仿宋_GB2312" w:hAnsi="宋体"/>
          <w:sz w:val="32"/>
          <w:szCs w:val="32"/>
        </w:rPr>
        <w:t>“</w:t>
      </w:r>
      <w:r>
        <w:rPr>
          <w:rFonts w:ascii="宋体" w:eastAsia="仿宋_GB2312" w:hAnsi="宋体" w:hint="eastAsia"/>
          <w:sz w:val="32"/>
          <w:szCs w:val="32"/>
        </w:rPr>
        <w:t>关系</w:t>
      </w:r>
      <w:r>
        <w:rPr>
          <w:rFonts w:ascii="宋体" w:eastAsia="仿宋_GB2312" w:hAnsi="宋体"/>
          <w:sz w:val="32"/>
          <w:szCs w:val="32"/>
        </w:rPr>
        <w:t>转接</w:t>
      </w:r>
      <w:r>
        <w:rPr>
          <w:rFonts w:ascii="宋体" w:eastAsia="仿宋_GB2312" w:hAnsi="宋体"/>
          <w:sz w:val="32"/>
          <w:szCs w:val="32"/>
        </w:rPr>
        <w:t>”</w:t>
      </w:r>
      <w:r>
        <w:rPr>
          <w:rFonts w:ascii="宋体" w:eastAsia="仿宋_GB2312" w:hAnsi="宋体" w:hint="eastAsia"/>
          <w:sz w:val="32"/>
          <w:szCs w:val="32"/>
        </w:rPr>
        <w:t>菜单</w:t>
      </w:r>
      <w:r>
        <w:rPr>
          <w:rFonts w:ascii="宋体" w:eastAsia="仿宋_GB2312" w:hAnsi="宋体"/>
          <w:sz w:val="32"/>
          <w:szCs w:val="32"/>
        </w:rPr>
        <w:t>。</w:t>
      </w:r>
    </w:p>
    <w:p w14:paraId="64038800" w14:textId="77777777" w:rsidR="00FE5EAD" w:rsidRDefault="006F7ECF">
      <w:pPr>
        <w:numPr>
          <w:ilvl w:val="0"/>
          <w:numId w:val="4"/>
        </w:numPr>
        <w:spacing w:line="560" w:lineRule="exact"/>
        <w:rPr>
          <w:rFonts w:ascii="宋体" w:eastAsia="仿宋_GB2312" w:hAnsi="宋体"/>
          <w:sz w:val="32"/>
          <w:szCs w:val="32"/>
        </w:rPr>
      </w:pPr>
      <w:r>
        <w:rPr>
          <w:rFonts w:ascii="宋体" w:eastAsia="仿宋_GB2312" w:hAnsi="宋体"/>
          <w:sz w:val="32"/>
          <w:szCs w:val="32"/>
        </w:rPr>
        <w:t>升学：</w:t>
      </w:r>
      <w:r>
        <w:rPr>
          <w:rFonts w:ascii="宋体" w:eastAsia="仿宋_GB2312" w:hAnsi="宋体" w:hint="eastAsia"/>
          <w:sz w:val="32"/>
          <w:szCs w:val="32"/>
        </w:rPr>
        <w:t>选择转入组织是否属于北京／广东／福建</w:t>
      </w:r>
      <w:r>
        <w:rPr>
          <w:rFonts w:ascii="宋体" w:eastAsia="仿宋_GB2312" w:hAnsi="宋体"/>
          <w:sz w:val="32"/>
          <w:szCs w:val="32"/>
        </w:rPr>
        <w:t>、转接原因（</w:t>
      </w:r>
      <w:r>
        <w:rPr>
          <w:rFonts w:ascii="宋体" w:eastAsia="仿宋_GB2312" w:hAnsi="宋体" w:hint="eastAsia"/>
          <w:sz w:val="32"/>
          <w:szCs w:val="32"/>
        </w:rPr>
        <w:t>升学</w:t>
      </w:r>
      <w:r>
        <w:rPr>
          <w:rFonts w:ascii="宋体" w:eastAsia="仿宋_GB2312" w:hAnsi="宋体"/>
          <w:sz w:val="32"/>
          <w:szCs w:val="32"/>
        </w:rPr>
        <w:t>）、填写</w:t>
      </w:r>
      <w:r>
        <w:rPr>
          <w:rFonts w:ascii="宋体" w:eastAsia="仿宋_GB2312" w:hAnsi="宋体" w:hint="eastAsia"/>
          <w:sz w:val="32"/>
          <w:szCs w:val="32"/>
        </w:rPr>
        <w:t>转入</w:t>
      </w:r>
      <w:r>
        <w:rPr>
          <w:rFonts w:ascii="宋体" w:eastAsia="仿宋_GB2312" w:hAnsi="宋体"/>
          <w:sz w:val="32"/>
          <w:szCs w:val="32"/>
        </w:rPr>
        <w:t>学校名称、</w:t>
      </w:r>
      <w:r>
        <w:rPr>
          <w:rFonts w:ascii="宋体" w:eastAsia="仿宋_GB2312" w:hAnsi="宋体" w:hint="eastAsia"/>
          <w:sz w:val="32"/>
          <w:szCs w:val="32"/>
        </w:rPr>
        <w:t>转入</w:t>
      </w:r>
      <w:r>
        <w:rPr>
          <w:rFonts w:ascii="宋体" w:eastAsia="仿宋_GB2312" w:hAnsi="宋体"/>
          <w:sz w:val="32"/>
          <w:szCs w:val="32"/>
        </w:rPr>
        <w:t>学校所在地详细地址、</w:t>
      </w:r>
      <w:r>
        <w:rPr>
          <w:rFonts w:ascii="宋体" w:eastAsia="仿宋_GB2312" w:hAnsi="宋体" w:hint="eastAsia"/>
          <w:sz w:val="32"/>
          <w:szCs w:val="32"/>
        </w:rPr>
        <w:t>转入组织</w:t>
      </w:r>
      <w:r>
        <w:rPr>
          <w:rFonts w:ascii="宋体" w:eastAsia="仿宋_GB2312" w:hAnsi="宋体"/>
          <w:sz w:val="32"/>
          <w:szCs w:val="32"/>
        </w:rPr>
        <w:t>。</w:t>
      </w:r>
    </w:p>
    <w:p w14:paraId="76854103" w14:textId="77777777" w:rsidR="00FE5EAD" w:rsidRDefault="006F7ECF">
      <w:pPr>
        <w:numPr>
          <w:ilvl w:val="0"/>
          <w:numId w:val="3"/>
        </w:numPr>
        <w:spacing w:line="560" w:lineRule="exact"/>
        <w:rPr>
          <w:rFonts w:ascii="宋体" w:eastAsia="仿宋_GB2312" w:hAnsi="宋体"/>
          <w:sz w:val="32"/>
          <w:szCs w:val="32"/>
        </w:rPr>
      </w:pPr>
      <w:r>
        <w:rPr>
          <w:rFonts w:ascii="宋体" w:eastAsia="仿宋_GB2312" w:hAnsi="宋体" w:hint="eastAsia"/>
          <w:noProof/>
        </w:rPr>
        <w:lastRenderedPageBreak/>
        <w:drawing>
          <wp:anchor distT="0" distB="0" distL="114300" distR="114300" simplePos="0" relativeHeight="251664384" behindDoc="0" locked="0" layoutInCell="1" allowOverlap="0" wp14:anchorId="71E1ACBE" wp14:editId="79ACFB97">
            <wp:simplePos x="0" y="0"/>
            <wp:positionH relativeFrom="column">
              <wp:posOffset>50165</wp:posOffset>
            </wp:positionH>
            <wp:positionV relativeFrom="paragraph">
              <wp:posOffset>93345</wp:posOffset>
            </wp:positionV>
            <wp:extent cx="5269865" cy="2976880"/>
            <wp:effectExtent l="0" t="0" r="6985" b="139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69865" cy="2976880"/>
                    </a:xfrm>
                    <a:prstGeom prst="rect">
                      <a:avLst/>
                    </a:prstGeom>
                  </pic:spPr>
                </pic:pic>
              </a:graphicData>
            </a:graphic>
          </wp:anchor>
        </w:drawing>
      </w:r>
      <w:r>
        <w:rPr>
          <w:rFonts w:ascii="宋体" w:eastAsia="仿宋_GB2312" w:hAnsi="宋体"/>
          <w:sz w:val="32"/>
          <w:szCs w:val="32"/>
        </w:rPr>
        <w:t>已落实工作单位（工作单位有团组织）</w:t>
      </w:r>
      <w:r>
        <w:rPr>
          <w:rFonts w:ascii="宋体" w:eastAsia="仿宋_GB2312" w:hAnsi="宋体" w:hint="eastAsia"/>
          <w:sz w:val="32"/>
          <w:szCs w:val="32"/>
        </w:rPr>
        <w:t>：选择转入组织是否属于北京／广东／福建、转接原因</w:t>
      </w:r>
      <w:r>
        <w:rPr>
          <w:rFonts w:ascii="宋体" w:eastAsia="仿宋_GB2312" w:hAnsi="宋体" w:hint="eastAsia"/>
          <w:sz w:val="32"/>
          <w:szCs w:val="32"/>
        </w:rPr>
        <w:t>[</w:t>
      </w:r>
      <w:r>
        <w:rPr>
          <w:rFonts w:ascii="宋体" w:eastAsia="仿宋_GB2312" w:hAnsi="宋体" w:hint="eastAsia"/>
          <w:sz w:val="32"/>
          <w:szCs w:val="32"/>
        </w:rPr>
        <w:t>已落实工作单位（工作单位有团组织）</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、填写工作单位名称、工作单位所在地详细地址、转入组织。</w:t>
      </w:r>
    </w:p>
    <w:p w14:paraId="711C0832"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hint="eastAsia"/>
          <w:sz w:val="32"/>
          <w:szCs w:val="32"/>
        </w:rPr>
        <w:t>已落实工作单位（工作单位无团组织）：选择转入组织是否属于北京／广东／福建、转接原因</w:t>
      </w:r>
      <w:r>
        <w:rPr>
          <w:rFonts w:ascii="宋体" w:eastAsia="仿宋_GB2312" w:hAnsi="宋体" w:hint="eastAsia"/>
          <w:sz w:val="32"/>
          <w:szCs w:val="32"/>
        </w:rPr>
        <w:t>[</w:t>
      </w:r>
      <w:r>
        <w:rPr>
          <w:rFonts w:ascii="宋体" w:eastAsia="仿宋_GB2312" w:hAnsi="宋体" w:hint="eastAsia"/>
          <w:sz w:val="32"/>
          <w:szCs w:val="32"/>
        </w:rPr>
        <w:t>已落实工作单位（工作单位无团组织）</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、填写工作单位名称、工作单位所在地详细地址、转入组织。</w:t>
      </w:r>
    </w:p>
    <w:p w14:paraId="5B736CF5" w14:textId="77777777" w:rsidR="00FE5EAD" w:rsidRDefault="006F7ECF">
      <w:pPr>
        <w:numPr>
          <w:ilvl w:val="0"/>
          <w:numId w:val="1"/>
        </w:numPr>
        <w:spacing w:line="560" w:lineRule="exact"/>
        <w:rPr>
          <w:rFonts w:ascii="宋体" w:eastAsia="仿宋_GB2312" w:hAnsi="宋体"/>
          <w:sz w:val="32"/>
          <w:szCs w:val="32"/>
        </w:rPr>
      </w:pPr>
      <w:r>
        <w:rPr>
          <w:rFonts w:ascii="宋体" w:eastAsia="仿宋_GB2312" w:hAnsi="宋体" w:hint="eastAsia"/>
          <w:sz w:val="32"/>
          <w:szCs w:val="32"/>
        </w:rPr>
        <w:t>出国（因公出国／境）：选择转入组织是否属于北京／广东／福建、转接原因</w:t>
      </w:r>
      <w:r>
        <w:rPr>
          <w:rFonts w:ascii="宋体" w:eastAsia="仿宋_GB2312" w:hAnsi="宋体" w:hint="eastAsia"/>
          <w:sz w:val="32"/>
          <w:szCs w:val="32"/>
        </w:rPr>
        <w:t>[</w:t>
      </w:r>
      <w:r>
        <w:rPr>
          <w:rFonts w:ascii="宋体" w:eastAsia="仿宋_GB2312" w:hAnsi="宋体" w:hint="eastAsia"/>
          <w:sz w:val="32"/>
          <w:szCs w:val="32"/>
        </w:rPr>
        <w:t>出国（因公出国／境）</w:t>
      </w:r>
      <w:r>
        <w:rPr>
          <w:rFonts w:ascii="宋体" w:eastAsia="仿宋_GB2312" w:hAnsi="宋体" w:hint="eastAsia"/>
          <w:sz w:val="32"/>
          <w:szCs w:val="32"/>
        </w:rPr>
        <w:t>]</w:t>
      </w:r>
      <w:r>
        <w:rPr>
          <w:rFonts w:ascii="宋体" w:eastAsia="仿宋_GB2312" w:hAnsi="宋体" w:hint="eastAsia"/>
          <w:sz w:val="32"/>
          <w:szCs w:val="32"/>
        </w:rPr>
        <w:t>、填写工作单位名称、工作单位所在地详细地址、转入组织。</w:t>
      </w:r>
    </w:p>
    <w:p w14:paraId="7627EA83"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出国（境）学习研究：选择转入组织是否属于北京／</w:t>
      </w:r>
      <w:r>
        <w:rPr>
          <w:rFonts w:ascii="宋体" w:eastAsia="仿宋_GB2312" w:hAnsi="宋体" w:hint="eastAsia"/>
          <w:sz w:val="32"/>
          <w:szCs w:val="32"/>
        </w:rPr>
        <w:t>广东／福建、转接原因</w:t>
      </w:r>
      <w:r>
        <w:rPr>
          <w:rFonts w:ascii="宋体" w:eastAsia="仿宋_GB2312" w:hAnsi="宋体" w:hint="eastAsia"/>
          <w:sz w:val="32"/>
          <w:szCs w:val="32"/>
        </w:rPr>
        <w:t>[</w:t>
      </w:r>
      <w:r>
        <w:rPr>
          <w:rFonts w:ascii="宋体" w:eastAsia="仿宋_GB2312" w:hAnsi="宋体" w:hint="eastAsia"/>
          <w:sz w:val="32"/>
          <w:szCs w:val="32"/>
        </w:rPr>
        <w:t>出国（境）学习研究</w:t>
      </w:r>
      <w:r>
        <w:rPr>
          <w:rFonts w:ascii="宋体" w:eastAsia="仿宋_GB2312" w:hAnsi="宋体" w:hint="eastAsia"/>
          <w:sz w:val="32"/>
          <w:szCs w:val="32"/>
        </w:rPr>
        <w:t>]</w:t>
      </w:r>
      <w:r>
        <w:rPr>
          <w:rFonts w:ascii="宋体" w:eastAsia="仿宋_GB2312" w:hAnsi="宋体" w:hint="eastAsia"/>
          <w:sz w:val="32"/>
          <w:szCs w:val="32"/>
        </w:rPr>
        <w:t>、转入组织。</w:t>
      </w:r>
    </w:p>
    <w:p w14:paraId="745C98ED"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出国（因私出国／境）</w:t>
      </w:r>
      <w:r>
        <w:rPr>
          <w:rFonts w:ascii="宋体" w:eastAsia="仿宋_GB2312" w:hAnsi="宋体" w:cs="Times New Roman"/>
          <w:sz w:val="32"/>
          <w:szCs w:val="32"/>
        </w:rPr>
        <w:t>：</w:t>
      </w:r>
      <w:r>
        <w:rPr>
          <w:rFonts w:ascii="宋体" w:eastAsia="仿宋_GB2312" w:hAnsi="宋体" w:hint="eastAsia"/>
          <w:sz w:val="32"/>
          <w:szCs w:val="32"/>
        </w:rPr>
        <w:t>选择转入组织是否属于北京</w:t>
      </w:r>
      <w:r>
        <w:rPr>
          <w:rFonts w:ascii="宋体" w:eastAsia="仿宋_GB2312" w:hAnsi="宋体" w:hint="eastAsia"/>
          <w:sz w:val="32"/>
          <w:szCs w:val="32"/>
        </w:rPr>
        <w:lastRenderedPageBreak/>
        <w:t>／广东／福建、转接原因</w:t>
      </w:r>
      <w:r>
        <w:rPr>
          <w:rFonts w:ascii="宋体" w:eastAsia="仿宋_GB2312" w:hAnsi="宋体" w:hint="eastAsia"/>
          <w:sz w:val="32"/>
          <w:szCs w:val="32"/>
        </w:rPr>
        <w:t>[</w:t>
      </w:r>
      <w:r>
        <w:rPr>
          <w:rFonts w:ascii="宋体" w:eastAsia="仿宋_GB2312" w:hAnsi="宋体" w:hint="eastAsia"/>
          <w:sz w:val="32"/>
          <w:szCs w:val="32"/>
        </w:rPr>
        <w:t>出国（因私出国／境）</w:t>
      </w:r>
      <w:r>
        <w:rPr>
          <w:rFonts w:ascii="宋体" w:eastAsia="仿宋_GB2312" w:hAnsi="宋体" w:hint="eastAsia"/>
          <w:sz w:val="32"/>
          <w:szCs w:val="32"/>
        </w:rPr>
        <w:t>]</w:t>
      </w:r>
      <w:r>
        <w:rPr>
          <w:rFonts w:ascii="宋体" w:eastAsia="仿宋_GB2312" w:hAnsi="宋体" w:hint="eastAsia"/>
          <w:sz w:val="32"/>
          <w:szCs w:val="32"/>
        </w:rPr>
        <w:t>、填写</w:t>
      </w:r>
      <w:r>
        <w:rPr>
          <w:rFonts w:ascii="宋体" w:eastAsia="仿宋_GB2312" w:hAnsi="宋体"/>
          <w:sz w:val="32"/>
          <w:szCs w:val="32"/>
        </w:rPr>
        <w:t>户籍地或居住地详细地址、</w:t>
      </w:r>
      <w:r>
        <w:rPr>
          <w:rFonts w:ascii="宋体" w:eastAsia="仿宋_GB2312" w:hAnsi="宋体" w:hint="eastAsia"/>
          <w:sz w:val="32"/>
          <w:szCs w:val="32"/>
        </w:rPr>
        <w:t>转入组织</w:t>
      </w:r>
      <w:r>
        <w:rPr>
          <w:rFonts w:ascii="宋体" w:eastAsia="仿宋_GB2312" w:hAnsi="宋体"/>
          <w:sz w:val="32"/>
          <w:szCs w:val="32"/>
        </w:rPr>
        <w:t>。</w:t>
      </w:r>
    </w:p>
    <w:p w14:paraId="1F63A753"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未就业</w:t>
      </w:r>
      <w:r>
        <w:rPr>
          <w:rFonts w:ascii="宋体" w:eastAsia="仿宋_GB2312" w:hAnsi="宋体"/>
          <w:sz w:val="32"/>
          <w:szCs w:val="32"/>
        </w:rPr>
        <w:t>：</w:t>
      </w:r>
      <w:r>
        <w:rPr>
          <w:rFonts w:ascii="宋体" w:eastAsia="仿宋_GB2312" w:hAnsi="宋体" w:hint="eastAsia"/>
          <w:sz w:val="32"/>
          <w:szCs w:val="32"/>
        </w:rPr>
        <w:t>选择转入组织是否属于北京／广东／福建</w:t>
      </w:r>
      <w:r>
        <w:rPr>
          <w:rFonts w:ascii="宋体" w:eastAsia="仿宋_GB2312" w:hAnsi="宋体"/>
          <w:sz w:val="32"/>
          <w:szCs w:val="32"/>
        </w:rPr>
        <w:t>、转接原因（</w:t>
      </w:r>
      <w:r>
        <w:rPr>
          <w:rFonts w:ascii="宋体" w:eastAsia="仿宋_GB2312" w:hAnsi="宋体" w:hint="eastAsia"/>
          <w:sz w:val="32"/>
          <w:szCs w:val="32"/>
        </w:rPr>
        <w:t>未就业</w:t>
      </w:r>
      <w:r>
        <w:rPr>
          <w:rFonts w:ascii="宋体" w:eastAsia="仿宋_GB2312" w:hAnsi="宋体"/>
          <w:sz w:val="32"/>
          <w:szCs w:val="32"/>
        </w:rPr>
        <w:t>）、</w:t>
      </w:r>
      <w:r>
        <w:rPr>
          <w:rFonts w:ascii="宋体" w:eastAsia="仿宋_GB2312" w:hAnsi="宋体" w:hint="eastAsia"/>
          <w:sz w:val="32"/>
          <w:szCs w:val="32"/>
        </w:rPr>
        <w:t>填写</w:t>
      </w:r>
      <w:r>
        <w:rPr>
          <w:rFonts w:ascii="宋体" w:eastAsia="仿宋_GB2312" w:hAnsi="宋体"/>
          <w:sz w:val="32"/>
          <w:szCs w:val="32"/>
        </w:rPr>
        <w:t>户籍地或居住地详细地址、</w:t>
      </w:r>
      <w:r>
        <w:rPr>
          <w:rFonts w:ascii="宋体" w:eastAsia="仿宋_GB2312" w:hAnsi="宋体" w:hint="eastAsia"/>
          <w:sz w:val="32"/>
          <w:szCs w:val="32"/>
        </w:rPr>
        <w:t>转入组织</w:t>
      </w:r>
      <w:r>
        <w:rPr>
          <w:rFonts w:ascii="宋体" w:eastAsia="仿宋_GB2312" w:hAnsi="宋体"/>
          <w:sz w:val="32"/>
          <w:szCs w:val="32"/>
        </w:rPr>
        <w:t>。</w:t>
      </w:r>
    </w:p>
    <w:p w14:paraId="4D16CBEE" w14:textId="77777777" w:rsidR="00FE5EAD" w:rsidRDefault="006F7ECF">
      <w:pPr>
        <w:numPr>
          <w:ilvl w:val="0"/>
          <w:numId w:val="2"/>
        </w:numPr>
        <w:spacing w:line="560" w:lineRule="exact"/>
        <w:rPr>
          <w:rFonts w:ascii="宋体" w:eastAsia="仿宋_GB2312" w:hAnsi="宋体"/>
          <w:sz w:val="32"/>
          <w:szCs w:val="32"/>
        </w:rPr>
      </w:pPr>
      <w:r>
        <w:rPr>
          <w:rFonts w:ascii="宋体" w:eastAsia="仿宋_GB2312" w:hAnsi="宋体" w:hint="eastAsia"/>
          <w:sz w:val="32"/>
          <w:szCs w:val="32"/>
        </w:rPr>
        <w:t>参军入伍等涉密情况</w:t>
      </w:r>
      <w:r>
        <w:rPr>
          <w:rFonts w:ascii="宋体" w:eastAsia="仿宋_GB2312" w:hAnsi="宋体"/>
          <w:sz w:val="32"/>
          <w:szCs w:val="32"/>
        </w:rPr>
        <w:t>：</w:t>
      </w:r>
      <w:r>
        <w:rPr>
          <w:rFonts w:ascii="宋体" w:eastAsia="仿宋_GB2312" w:hAnsi="宋体" w:hint="eastAsia"/>
          <w:sz w:val="32"/>
          <w:szCs w:val="32"/>
        </w:rPr>
        <w:t>选择转入组织是否属于北京／广东／福建</w:t>
      </w:r>
      <w:r>
        <w:rPr>
          <w:rFonts w:ascii="宋体" w:eastAsia="仿宋_GB2312" w:hAnsi="宋体"/>
          <w:sz w:val="32"/>
          <w:szCs w:val="32"/>
        </w:rPr>
        <w:t>、转接原因（</w:t>
      </w:r>
      <w:r>
        <w:rPr>
          <w:rFonts w:ascii="宋体" w:eastAsia="仿宋_GB2312" w:hAnsi="宋体" w:hint="eastAsia"/>
          <w:sz w:val="32"/>
          <w:szCs w:val="32"/>
        </w:rPr>
        <w:t>转往特殊单位团组织</w:t>
      </w:r>
      <w:r>
        <w:rPr>
          <w:rFonts w:ascii="宋体" w:eastAsia="仿宋_GB2312" w:hAnsi="宋体"/>
          <w:sz w:val="32"/>
          <w:szCs w:val="32"/>
        </w:rPr>
        <w:t>）。</w:t>
      </w:r>
      <w:r>
        <w:rPr>
          <w:rFonts w:ascii="宋体" w:eastAsia="仿宋_GB2312" w:hAnsi="宋体" w:hint="eastAsia"/>
          <w:sz w:val="32"/>
          <w:szCs w:val="32"/>
        </w:rPr>
        <w:t>转往特殊单位团组织</w:t>
      </w:r>
      <w:r>
        <w:rPr>
          <w:rFonts w:ascii="宋体" w:eastAsia="仿宋_GB2312" w:hAnsi="宋体"/>
          <w:sz w:val="32"/>
          <w:szCs w:val="32"/>
        </w:rPr>
        <w:t>无需选择转入组织，</w:t>
      </w:r>
      <w:r>
        <w:rPr>
          <w:rFonts w:ascii="宋体" w:eastAsia="仿宋_GB2312" w:hAnsi="宋体" w:hint="eastAsia"/>
          <w:sz w:val="32"/>
          <w:szCs w:val="32"/>
        </w:rPr>
        <w:t>业务</w:t>
      </w:r>
      <w:r>
        <w:rPr>
          <w:rFonts w:ascii="宋体" w:eastAsia="仿宋_GB2312" w:hAnsi="宋体"/>
          <w:sz w:val="32"/>
          <w:szCs w:val="32"/>
        </w:rPr>
        <w:t>提交后由省级团委管理员负责审批。</w:t>
      </w:r>
    </w:p>
    <w:p w14:paraId="7E9A4CD0"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cs="Times New Roman"/>
          <w:sz w:val="32"/>
          <w:szCs w:val="32"/>
        </w:rPr>
        <w:t>（</w:t>
      </w:r>
      <w:r>
        <w:rPr>
          <w:rFonts w:ascii="宋体" w:eastAsia="仿宋_GB2312" w:hAnsi="宋体" w:cs="Times New Roman"/>
          <w:sz w:val="32"/>
          <w:szCs w:val="32"/>
        </w:rPr>
        <w:t>2</w:t>
      </w:r>
      <w:r>
        <w:rPr>
          <w:rFonts w:ascii="宋体" w:eastAsia="仿宋_GB2312" w:hAnsi="宋体" w:cs="Times New Roman"/>
          <w:sz w:val="32"/>
          <w:szCs w:val="32"/>
        </w:rPr>
        <w:t>）</w:t>
      </w:r>
      <w:r>
        <w:rPr>
          <w:rFonts w:ascii="宋体" w:eastAsia="仿宋_GB2312" w:hAnsi="宋体"/>
          <w:sz w:val="32"/>
          <w:szCs w:val="32"/>
        </w:rPr>
        <w:t>审批流程</w:t>
      </w:r>
    </w:p>
    <w:p w14:paraId="0081C239" w14:textId="77777777" w:rsidR="00FE5EAD" w:rsidRDefault="006F7ECF">
      <w:pPr>
        <w:numPr>
          <w:ilvl w:val="0"/>
          <w:numId w:val="5"/>
        </w:numPr>
        <w:spacing w:line="560" w:lineRule="exact"/>
        <w:rPr>
          <w:rFonts w:ascii="宋体" w:eastAsia="仿宋_GB2312" w:hAnsi="宋体"/>
          <w:sz w:val="32"/>
          <w:szCs w:val="32"/>
        </w:rPr>
      </w:pPr>
      <w:r>
        <w:rPr>
          <w:rFonts w:ascii="宋体" w:eastAsia="仿宋_GB2312" w:hAnsi="宋体" w:cs="Times New Roman"/>
          <w:sz w:val="32"/>
          <w:szCs w:val="32"/>
        </w:rPr>
        <w:t>由转出组织（团员原团支部或原团支部的直属上级）管理员审批。</w:t>
      </w:r>
      <w:r>
        <w:rPr>
          <w:rFonts w:ascii="宋体" w:eastAsia="仿宋_GB2312" w:hAnsi="宋体" w:cs="Times New Roman" w:hint="eastAsia"/>
          <w:sz w:val="32"/>
          <w:szCs w:val="32"/>
        </w:rPr>
        <w:t>审批通过后</w:t>
      </w:r>
      <w:r>
        <w:rPr>
          <w:rFonts w:ascii="宋体" w:eastAsia="仿宋_GB2312" w:hAnsi="宋体" w:cs="Times New Roman"/>
          <w:sz w:val="32"/>
          <w:szCs w:val="32"/>
        </w:rPr>
        <w:t>进入下一个节点，由转入组织进行审批。如果选择的转入组织为团支部，则该团支部或团支部直属上级管理员进行审批，同意后则转入该支部，</w:t>
      </w:r>
      <w:r>
        <w:rPr>
          <w:rFonts w:ascii="宋体" w:eastAsia="仿宋_GB2312" w:hAnsi="宋体"/>
          <w:sz w:val="32"/>
          <w:szCs w:val="32"/>
        </w:rPr>
        <w:t>转接</w:t>
      </w:r>
      <w:r>
        <w:rPr>
          <w:rFonts w:ascii="宋体" w:eastAsia="仿宋_GB2312" w:hAnsi="宋体" w:cs="Times New Roman"/>
          <w:sz w:val="32"/>
          <w:szCs w:val="32"/>
        </w:rPr>
        <w:t>完成。</w:t>
      </w:r>
    </w:p>
    <w:p w14:paraId="0D04C586" w14:textId="77777777" w:rsidR="00FE5EAD" w:rsidRDefault="006F7ECF">
      <w:pPr>
        <w:numPr>
          <w:ilvl w:val="0"/>
          <w:numId w:val="5"/>
        </w:numPr>
        <w:spacing w:line="560" w:lineRule="exact"/>
        <w:rPr>
          <w:rFonts w:ascii="宋体" w:eastAsia="仿宋_GB2312" w:hAnsi="宋体"/>
          <w:sz w:val="32"/>
          <w:szCs w:val="32"/>
        </w:rPr>
      </w:pPr>
      <w:r>
        <w:rPr>
          <w:rFonts w:ascii="宋体" w:eastAsia="仿宋_GB2312" w:hAnsi="宋体" w:cs="Times New Roman"/>
          <w:sz w:val="32"/>
          <w:szCs w:val="32"/>
        </w:rPr>
        <w:t>如果选择的转入组织是团委／</w:t>
      </w:r>
      <w:r>
        <w:rPr>
          <w:rFonts w:ascii="宋体" w:eastAsia="仿宋_GB2312" w:hAnsi="宋体" w:cs="Times New Roman" w:hint="eastAsia"/>
          <w:sz w:val="32"/>
          <w:szCs w:val="32"/>
        </w:rPr>
        <w:t>团工委</w:t>
      </w:r>
      <w:r>
        <w:rPr>
          <w:rFonts w:ascii="宋体" w:eastAsia="仿宋_GB2312" w:hAnsi="宋体" w:cs="Times New Roman"/>
          <w:sz w:val="32"/>
          <w:szCs w:val="32"/>
        </w:rPr>
        <w:t>／</w:t>
      </w:r>
      <w:r>
        <w:rPr>
          <w:rFonts w:ascii="宋体" w:eastAsia="仿宋_GB2312" w:hAnsi="宋体" w:cs="Times New Roman" w:hint="eastAsia"/>
          <w:sz w:val="32"/>
          <w:szCs w:val="32"/>
        </w:rPr>
        <w:t>团总支</w:t>
      </w:r>
      <w:r>
        <w:rPr>
          <w:rFonts w:ascii="宋体" w:eastAsia="仿宋_GB2312" w:hAnsi="宋体" w:cs="Times New Roman"/>
          <w:sz w:val="32"/>
          <w:szCs w:val="32"/>
        </w:rPr>
        <w:t>，</w:t>
      </w:r>
      <w:r>
        <w:rPr>
          <w:rFonts w:ascii="宋体" w:eastAsia="仿宋_GB2312" w:hAnsi="宋体" w:hint="eastAsia"/>
          <w:sz w:val="32"/>
          <w:szCs w:val="32"/>
        </w:rPr>
        <w:t>则该组织管理员在审批同意后会再收到一条审批消息，将新转入的团员分配</w:t>
      </w:r>
      <w:proofErr w:type="gramStart"/>
      <w:r>
        <w:rPr>
          <w:rFonts w:ascii="宋体" w:eastAsia="仿宋_GB2312" w:hAnsi="宋体" w:hint="eastAsia"/>
          <w:sz w:val="32"/>
          <w:szCs w:val="32"/>
        </w:rPr>
        <w:t>进适当</w:t>
      </w:r>
      <w:proofErr w:type="gramEnd"/>
      <w:r>
        <w:rPr>
          <w:rFonts w:ascii="宋体" w:eastAsia="仿宋_GB2312" w:hAnsi="宋体" w:hint="eastAsia"/>
          <w:sz w:val="32"/>
          <w:szCs w:val="32"/>
        </w:rPr>
        <w:t>的团支部，</w:t>
      </w:r>
      <w:r>
        <w:rPr>
          <w:rFonts w:ascii="宋体" w:eastAsia="仿宋_GB2312" w:hAnsi="宋体"/>
          <w:sz w:val="32"/>
          <w:szCs w:val="32"/>
        </w:rPr>
        <w:t>转接</w:t>
      </w:r>
      <w:r>
        <w:rPr>
          <w:rFonts w:ascii="宋体" w:eastAsia="仿宋_GB2312" w:hAnsi="宋体" w:hint="eastAsia"/>
          <w:sz w:val="32"/>
          <w:szCs w:val="32"/>
        </w:rPr>
        <w:t>完成。</w:t>
      </w:r>
    </w:p>
    <w:p w14:paraId="0B1A5DBB" w14:textId="77777777" w:rsidR="00FE5EAD" w:rsidRDefault="006F7ECF">
      <w:pPr>
        <w:spacing w:line="560" w:lineRule="exact"/>
        <w:rPr>
          <w:rFonts w:ascii="宋体" w:eastAsia="仿宋_GB2312" w:hAnsi="宋体"/>
          <w:sz w:val="32"/>
          <w:szCs w:val="32"/>
        </w:rPr>
      </w:pPr>
      <w:r>
        <w:rPr>
          <w:rFonts w:ascii="宋体" w:eastAsia="仿宋_GB2312" w:hAnsi="宋体" w:hint="eastAsia"/>
          <w:sz w:val="32"/>
          <w:szCs w:val="32"/>
        </w:rPr>
        <w:t>注意事项：</w:t>
      </w:r>
    </w:p>
    <w:p w14:paraId="0D8A88D2"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sz w:val="32"/>
          <w:szCs w:val="32"/>
        </w:rPr>
        <w:t xml:space="preserve">1. </w:t>
      </w:r>
      <w:r>
        <w:rPr>
          <w:rFonts w:ascii="宋体" w:eastAsia="仿宋_GB2312" w:hAnsi="宋体" w:hint="eastAsia"/>
          <w:sz w:val="32"/>
          <w:szCs w:val="32"/>
        </w:rPr>
        <w:t>各级团组织在接到团组织关系转入、转出申请后，应在</w:t>
      </w:r>
      <w:r>
        <w:rPr>
          <w:rFonts w:ascii="宋体" w:eastAsia="仿宋_GB2312" w:hAnsi="宋体"/>
          <w:sz w:val="32"/>
          <w:szCs w:val="32"/>
        </w:rPr>
        <w:t>15</w:t>
      </w:r>
      <w:r>
        <w:rPr>
          <w:rFonts w:ascii="宋体" w:eastAsia="仿宋_GB2312" w:hAnsi="宋体"/>
          <w:sz w:val="32"/>
          <w:szCs w:val="32"/>
        </w:rPr>
        <w:t>天内完成审核操作，如果有组织关系转接业务超过</w:t>
      </w:r>
      <w:r>
        <w:rPr>
          <w:rFonts w:ascii="宋体" w:eastAsia="仿宋_GB2312" w:hAnsi="宋体"/>
          <w:sz w:val="32"/>
          <w:szCs w:val="32"/>
        </w:rPr>
        <w:t>10</w:t>
      </w:r>
      <w:r>
        <w:rPr>
          <w:rFonts w:ascii="宋体" w:eastAsia="仿宋_GB2312" w:hAnsi="宋体"/>
          <w:sz w:val="32"/>
          <w:szCs w:val="32"/>
        </w:rPr>
        <w:t>天未审批，管理员登录系统后会收到提示；如</w:t>
      </w:r>
      <w:r>
        <w:rPr>
          <w:rFonts w:ascii="宋体" w:eastAsia="仿宋_GB2312" w:hAnsi="宋体"/>
          <w:sz w:val="32"/>
          <w:szCs w:val="32"/>
        </w:rPr>
        <w:t>15</w:t>
      </w:r>
      <w:r>
        <w:rPr>
          <w:rFonts w:ascii="宋体" w:eastAsia="仿宋_GB2312" w:hAnsi="宋体"/>
          <w:sz w:val="32"/>
          <w:szCs w:val="32"/>
        </w:rPr>
        <w:t>天内不完</w:t>
      </w:r>
      <w:r>
        <w:rPr>
          <w:rFonts w:ascii="宋体" w:eastAsia="仿宋_GB2312" w:hAnsi="宋体"/>
          <w:sz w:val="32"/>
          <w:szCs w:val="32"/>
        </w:rPr>
        <w:t>成操作，系统将默认当前节点审核通过，但是分配团支部需要自</w:t>
      </w:r>
      <w:r>
        <w:rPr>
          <w:rFonts w:ascii="宋体" w:eastAsia="仿宋_GB2312" w:hAnsi="宋体" w:hint="eastAsia"/>
          <w:sz w:val="32"/>
          <w:szCs w:val="32"/>
        </w:rPr>
        <w:t>行操作，未分配团支部仍然视为业务未完成。</w:t>
      </w:r>
    </w:p>
    <w:p w14:paraId="16AF8CC3" w14:textId="77777777" w:rsidR="00FE5EAD" w:rsidRDefault="006F7ECF">
      <w:pPr>
        <w:spacing w:line="560" w:lineRule="exact"/>
        <w:ind w:firstLineChars="200" w:firstLine="640"/>
        <w:rPr>
          <w:rFonts w:ascii="宋体" w:eastAsia="仿宋_GB2312" w:hAnsi="宋体"/>
          <w:sz w:val="32"/>
          <w:szCs w:val="32"/>
        </w:rPr>
      </w:pPr>
      <w:r>
        <w:rPr>
          <w:rFonts w:ascii="宋体" w:eastAsia="仿宋_GB2312" w:hAnsi="宋体"/>
          <w:sz w:val="32"/>
          <w:szCs w:val="32"/>
        </w:rPr>
        <w:lastRenderedPageBreak/>
        <w:t>2</w:t>
      </w:r>
      <w:r>
        <w:rPr>
          <w:rFonts w:ascii="宋体" w:eastAsia="仿宋_GB2312" w:hAnsi="宋体" w:hint="eastAsia"/>
          <w:sz w:val="32"/>
          <w:szCs w:val="32"/>
        </w:rPr>
        <w:t xml:space="preserve">. </w:t>
      </w:r>
      <w:r>
        <w:rPr>
          <w:rFonts w:ascii="宋体" w:eastAsia="仿宋_GB2312" w:hAnsi="宋体" w:hint="eastAsia"/>
          <w:sz w:val="32"/>
          <w:szCs w:val="32"/>
        </w:rPr>
        <w:t>组织关系转接业务，管理员发起办理转出以及团员个人发起关系转接时，需要选择</w:t>
      </w:r>
      <w:r>
        <w:rPr>
          <w:rFonts w:ascii="宋体" w:eastAsia="仿宋_GB2312" w:hAnsi="宋体"/>
          <w:sz w:val="32"/>
          <w:szCs w:val="32"/>
        </w:rPr>
        <w:t>“</w:t>
      </w:r>
      <w:r>
        <w:rPr>
          <w:rFonts w:ascii="宋体" w:eastAsia="仿宋_GB2312" w:hAnsi="宋体" w:hint="eastAsia"/>
          <w:sz w:val="32"/>
          <w:szCs w:val="32"/>
        </w:rPr>
        <w:t>转入组织（新组织）是否属于北京／广东／福建</w:t>
      </w:r>
      <w:r>
        <w:rPr>
          <w:rFonts w:ascii="宋体" w:eastAsia="仿宋_GB2312" w:hAnsi="宋体"/>
          <w:sz w:val="32"/>
          <w:szCs w:val="32"/>
        </w:rPr>
        <w:t>”</w:t>
      </w:r>
      <w:r>
        <w:rPr>
          <w:rFonts w:ascii="宋体" w:eastAsia="仿宋_GB2312" w:hAnsi="宋体" w:hint="eastAsia"/>
          <w:sz w:val="32"/>
          <w:szCs w:val="32"/>
        </w:rPr>
        <w:t>，如果属于则选择</w:t>
      </w:r>
      <w:r>
        <w:rPr>
          <w:rFonts w:ascii="宋体" w:eastAsia="仿宋_GB2312" w:hAnsi="宋体"/>
          <w:sz w:val="32"/>
          <w:szCs w:val="32"/>
        </w:rPr>
        <w:t>“</w:t>
      </w:r>
      <w:r>
        <w:rPr>
          <w:rFonts w:ascii="宋体" w:eastAsia="仿宋_GB2312" w:hAnsi="宋体" w:hint="eastAsia"/>
          <w:sz w:val="32"/>
          <w:szCs w:val="32"/>
        </w:rPr>
        <w:t>是</w:t>
      </w:r>
      <w:r>
        <w:rPr>
          <w:rFonts w:ascii="宋体" w:eastAsia="仿宋_GB2312" w:hAnsi="宋体"/>
          <w:sz w:val="32"/>
          <w:szCs w:val="32"/>
        </w:rPr>
        <w:t>”</w:t>
      </w:r>
      <w:r>
        <w:rPr>
          <w:rFonts w:ascii="宋体" w:eastAsia="仿宋_GB2312" w:hAnsi="宋体" w:hint="eastAsia"/>
          <w:sz w:val="32"/>
          <w:szCs w:val="32"/>
        </w:rPr>
        <w:t>，再选择属于三者中的具体哪一个省（市），最后在选择</w:t>
      </w:r>
      <w:r>
        <w:rPr>
          <w:rFonts w:ascii="宋体" w:eastAsia="仿宋_GB2312" w:hAnsi="宋体"/>
          <w:sz w:val="32"/>
          <w:szCs w:val="32"/>
        </w:rPr>
        <w:t>“</w:t>
      </w:r>
      <w:r>
        <w:rPr>
          <w:rFonts w:ascii="宋体" w:eastAsia="仿宋_GB2312" w:hAnsi="宋体" w:hint="eastAsia"/>
          <w:sz w:val="32"/>
          <w:szCs w:val="32"/>
        </w:rPr>
        <w:t>转入组织</w:t>
      </w:r>
      <w:r>
        <w:rPr>
          <w:rFonts w:ascii="宋体" w:eastAsia="仿宋_GB2312" w:hAnsi="宋体"/>
          <w:sz w:val="32"/>
          <w:szCs w:val="32"/>
        </w:rPr>
        <w:t>”</w:t>
      </w:r>
      <w:r>
        <w:rPr>
          <w:rFonts w:ascii="宋体" w:eastAsia="仿宋_GB2312" w:hAnsi="宋体" w:hint="eastAsia"/>
          <w:sz w:val="32"/>
          <w:szCs w:val="32"/>
        </w:rPr>
        <w:t>时将只显示该省（市）的数据。如果转入的组织不属于北京／广东／福建，则</w:t>
      </w:r>
      <w:r>
        <w:rPr>
          <w:rFonts w:ascii="宋体" w:eastAsia="仿宋_GB2312" w:hAnsi="宋体"/>
          <w:sz w:val="32"/>
          <w:szCs w:val="32"/>
        </w:rPr>
        <w:t>“</w:t>
      </w:r>
      <w:r>
        <w:rPr>
          <w:rFonts w:ascii="宋体" w:eastAsia="仿宋_GB2312" w:hAnsi="宋体" w:hint="eastAsia"/>
          <w:sz w:val="32"/>
          <w:szCs w:val="32"/>
        </w:rPr>
        <w:t>转入组织（新组织）是否属于北京／广东／福建</w:t>
      </w:r>
      <w:r>
        <w:rPr>
          <w:rFonts w:ascii="宋体" w:eastAsia="仿宋_GB2312" w:hAnsi="宋体"/>
          <w:sz w:val="32"/>
          <w:szCs w:val="32"/>
        </w:rPr>
        <w:t>”</w:t>
      </w:r>
      <w:r>
        <w:rPr>
          <w:rFonts w:ascii="宋体" w:eastAsia="仿宋_GB2312" w:hAnsi="宋体" w:hint="eastAsia"/>
          <w:sz w:val="32"/>
          <w:szCs w:val="32"/>
        </w:rPr>
        <w:t>选择</w:t>
      </w:r>
      <w:r>
        <w:rPr>
          <w:rFonts w:ascii="宋体" w:eastAsia="仿宋_GB2312" w:hAnsi="宋体"/>
          <w:sz w:val="32"/>
          <w:szCs w:val="32"/>
        </w:rPr>
        <w:t>“</w:t>
      </w:r>
      <w:r>
        <w:rPr>
          <w:rFonts w:ascii="宋体" w:eastAsia="仿宋_GB2312" w:hAnsi="宋体" w:hint="eastAsia"/>
          <w:sz w:val="32"/>
          <w:szCs w:val="32"/>
        </w:rPr>
        <w:t>否</w:t>
      </w:r>
      <w:r>
        <w:rPr>
          <w:rFonts w:ascii="宋体" w:eastAsia="仿宋_GB2312" w:hAnsi="宋体"/>
          <w:sz w:val="32"/>
          <w:szCs w:val="32"/>
        </w:rPr>
        <w:t>”</w:t>
      </w:r>
      <w:r>
        <w:rPr>
          <w:rFonts w:ascii="宋体" w:eastAsia="仿宋_GB2312" w:hAnsi="宋体" w:hint="eastAsia"/>
          <w:sz w:val="32"/>
          <w:szCs w:val="32"/>
        </w:rPr>
        <w:t>即可，最后在选择</w:t>
      </w:r>
      <w:r>
        <w:rPr>
          <w:rFonts w:ascii="宋体" w:eastAsia="仿宋_GB2312" w:hAnsi="宋体"/>
          <w:sz w:val="32"/>
          <w:szCs w:val="32"/>
        </w:rPr>
        <w:t>“</w:t>
      </w:r>
      <w:r>
        <w:rPr>
          <w:rFonts w:ascii="宋体" w:eastAsia="仿宋_GB2312" w:hAnsi="宋体" w:hint="eastAsia"/>
          <w:sz w:val="32"/>
          <w:szCs w:val="32"/>
        </w:rPr>
        <w:t>转入组织</w:t>
      </w:r>
      <w:r>
        <w:rPr>
          <w:rFonts w:ascii="宋体" w:eastAsia="仿宋_GB2312" w:hAnsi="宋体"/>
          <w:sz w:val="32"/>
          <w:szCs w:val="32"/>
        </w:rPr>
        <w:t>”</w:t>
      </w:r>
      <w:r>
        <w:rPr>
          <w:rFonts w:ascii="宋体" w:eastAsia="仿宋_GB2312" w:hAnsi="宋体" w:hint="eastAsia"/>
          <w:sz w:val="32"/>
          <w:szCs w:val="32"/>
        </w:rPr>
        <w:t>时可以搜索到全团（除北京／广东／福建）的组织名称</w:t>
      </w:r>
      <w:r>
        <w:rPr>
          <w:rFonts w:ascii="宋体" w:eastAsia="仿宋_GB2312" w:hAnsi="宋体" w:hint="eastAsia"/>
          <w:sz w:val="32"/>
          <w:szCs w:val="32"/>
        </w:rPr>
        <w:t>。</w:t>
      </w:r>
    </w:p>
    <w:p w14:paraId="67B7D3F7" w14:textId="77777777" w:rsidR="00FE5EAD" w:rsidRDefault="00FE5EAD">
      <w:pPr>
        <w:spacing w:line="560" w:lineRule="exact"/>
        <w:rPr>
          <w:rFonts w:ascii="宋体" w:eastAsia="方正仿宋简体" w:hAnsi="宋体"/>
          <w:sz w:val="32"/>
          <w:szCs w:val="32"/>
        </w:rPr>
      </w:pPr>
    </w:p>
    <w:p w14:paraId="124B98FE" w14:textId="77777777" w:rsidR="00FE5EAD" w:rsidRDefault="00FE5EAD">
      <w:pPr>
        <w:widowControl/>
        <w:spacing w:line="360" w:lineRule="auto"/>
        <w:rPr>
          <w:rFonts w:ascii="宋体" w:eastAsia="黑体" w:hAnsi="宋体" w:cs="黑体"/>
          <w:bCs/>
          <w:kern w:val="0"/>
          <w:sz w:val="32"/>
          <w:szCs w:val="32"/>
        </w:rPr>
        <w:sectPr w:rsidR="00FE5EAD">
          <w:pgSz w:w="11906" w:h="16838"/>
          <w:pgMar w:top="1440" w:right="1803" w:bottom="1440" w:left="1803" w:header="851" w:footer="992" w:gutter="0"/>
          <w:cols w:space="0"/>
          <w:docGrid w:type="lines" w:linePitch="319"/>
        </w:sectPr>
      </w:pPr>
    </w:p>
    <w:p w14:paraId="7938F36E" w14:textId="77777777" w:rsidR="00FE5EAD" w:rsidRDefault="006F7ECF">
      <w:pPr>
        <w:widowControl/>
        <w:spacing w:line="360" w:lineRule="auto"/>
        <w:rPr>
          <w:rFonts w:ascii="宋体" w:eastAsia="黑体" w:hAnsi="宋体" w:cs="黑体"/>
          <w:bCs/>
          <w:kern w:val="0"/>
          <w:sz w:val="32"/>
          <w:szCs w:val="32"/>
        </w:rPr>
      </w:pPr>
      <w:r>
        <w:rPr>
          <w:noProof/>
        </w:rPr>
        <w:lastRenderedPageBreak/>
        <w:drawing>
          <wp:anchor distT="0" distB="0" distL="114300" distR="114300" simplePos="0" relativeHeight="251667456" behindDoc="1" locked="0" layoutInCell="1" allowOverlap="1" wp14:anchorId="7C3CD8BF" wp14:editId="45541232">
            <wp:simplePos x="0" y="0"/>
            <wp:positionH relativeFrom="column">
              <wp:posOffset>20320</wp:posOffset>
            </wp:positionH>
            <wp:positionV relativeFrom="paragraph">
              <wp:posOffset>-82550</wp:posOffset>
            </wp:positionV>
            <wp:extent cx="9022080" cy="5780405"/>
            <wp:effectExtent l="0" t="0" r="7620" b="1079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9022080" cy="5780405"/>
                    </a:xfrm>
                    <a:prstGeom prst="rect">
                      <a:avLst/>
                    </a:prstGeom>
                    <a:noFill/>
                    <a:ln>
                      <a:noFill/>
                    </a:ln>
                  </pic:spPr>
                </pic:pic>
              </a:graphicData>
            </a:graphic>
          </wp:anchor>
        </w:drawing>
      </w:r>
      <w:r>
        <w:rPr>
          <w:rFonts w:ascii="宋体" w:eastAsia="黑体" w:hAnsi="宋体" w:cs="黑体" w:hint="eastAsia"/>
          <w:bCs/>
          <w:kern w:val="0"/>
          <w:sz w:val="32"/>
          <w:szCs w:val="32"/>
        </w:rPr>
        <w:t>附件</w:t>
      </w:r>
      <w:r>
        <w:rPr>
          <w:rFonts w:ascii="宋体" w:eastAsia="黑体" w:hAnsi="宋体" w:cs="黑体" w:hint="eastAsia"/>
          <w:bCs/>
          <w:kern w:val="0"/>
          <w:sz w:val="32"/>
          <w:szCs w:val="32"/>
        </w:rPr>
        <w:t>7</w:t>
      </w:r>
    </w:p>
    <w:p w14:paraId="18DFB4C8" w14:textId="77777777" w:rsidR="00FE5EAD" w:rsidRDefault="00FE5EAD">
      <w:pPr>
        <w:jc w:val="center"/>
        <w:sectPr w:rsidR="00FE5EAD">
          <w:pgSz w:w="16838" w:h="11906" w:orient="landscape"/>
          <w:pgMar w:top="1803" w:right="1440" w:bottom="1803" w:left="1440" w:header="851" w:footer="992" w:gutter="0"/>
          <w:cols w:space="0"/>
          <w:docGrid w:type="lines" w:linePitch="319"/>
        </w:sectPr>
      </w:pPr>
    </w:p>
    <w:p w14:paraId="59270CD5" w14:textId="77777777" w:rsidR="00FE5EAD" w:rsidRDefault="006F7ECF">
      <w:pPr>
        <w:widowControl/>
        <w:spacing w:line="360" w:lineRule="auto"/>
        <w:rPr>
          <w:rFonts w:ascii="宋体" w:eastAsia="黑体" w:hAnsi="宋体" w:cs="黑体"/>
          <w:bCs/>
          <w:kern w:val="0"/>
          <w:sz w:val="32"/>
          <w:szCs w:val="32"/>
        </w:rPr>
      </w:pPr>
      <w:r>
        <w:rPr>
          <w:rFonts w:ascii="宋体" w:eastAsia="黑体" w:hAnsi="宋体" w:cs="黑体" w:hint="eastAsia"/>
          <w:bCs/>
          <w:kern w:val="0"/>
          <w:sz w:val="32"/>
          <w:szCs w:val="32"/>
        </w:rPr>
        <w:lastRenderedPageBreak/>
        <w:t>附件</w:t>
      </w:r>
      <w:r>
        <w:rPr>
          <w:rFonts w:ascii="宋体" w:eastAsia="黑体" w:hAnsi="宋体" w:cs="黑体" w:hint="eastAsia"/>
          <w:bCs/>
          <w:kern w:val="0"/>
          <w:sz w:val="32"/>
          <w:szCs w:val="32"/>
        </w:rPr>
        <w:t>8</w:t>
      </w:r>
    </w:p>
    <w:p w14:paraId="4A243FB7" w14:textId="77777777" w:rsidR="00FE5EAD" w:rsidRDefault="006F7ECF">
      <w:pPr>
        <w:spacing w:line="57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常</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见</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问</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题</w:t>
      </w:r>
    </w:p>
    <w:p w14:paraId="6BAD1E61" w14:textId="77777777" w:rsidR="00FE5EAD" w:rsidRDefault="00FE5EAD">
      <w:pPr>
        <w:spacing w:line="570" w:lineRule="exact"/>
        <w:jc w:val="center"/>
      </w:pPr>
    </w:p>
    <w:p w14:paraId="6B735357" w14:textId="77777777" w:rsidR="00FE5EAD" w:rsidRDefault="006F7ECF">
      <w:pPr>
        <w:widowControl/>
        <w:spacing w:line="570" w:lineRule="exact"/>
        <w:ind w:firstLineChars="200" w:firstLine="640"/>
        <w:rPr>
          <w:rFonts w:ascii="黑体" w:eastAsia="黑体" w:hAnsi="黑体" w:cs="黑体"/>
          <w:kern w:val="0"/>
          <w:sz w:val="32"/>
          <w:szCs w:val="32"/>
          <w:lang w:val="en"/>
        </w:rPr>
      </w:pPr>
      <w:r>
        <w:rPr>
          <w:rFonts w:ascii="黑体" w:eastAsia="黑体" w:hAnsi="黑体" w:cs="黑体" w:hint="eastAsia"/>
          <w:kern w:val="0"/>
          <w:sz w:val="32"/>
          <w:szCs w:val="32"/>
        </w:rPr>
        <w:t>一、</w:t>
      </w:r>
      <w:r>
        <w:rPr>
          <w:rFonts w:ascii="黑体" w:eastAsia="黑体" w:hAnsi="黑体" w:cs="黑体" w:hint="eastAsia"/>
          <w:kern w:val="0"/>
          <w:sz w:val="32"/>
          <w:szCs w:val="32"/>
          <w:lang w:val="en"/>
        </w:rPr>
        <w:t>业务办理类</w:t>
      </w:r>
    </w:p>
    <w:p w14:paraId="42512438"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lang w:val="en"/>
        </w:rPr>
        <w:t>1.</w:t>
      </w:r>
      <w:r>
        <w:rPr>
          <w:rFonts w:ascii="宋体" w:eastAsia="楷体_GB2312" w:hAnsi="宋体" w:cs="楷体_GB2312" w:hint="eastAsia"/>
          <w:kern w:val="0"/>
          <w:sz w:val="32"/>
          <w:szCs w:val="32"/>
          <w:lang w:val="en"/>
        </w:rPr>
        <w:t>毕业学生团员在入党后是否还需要转接团组织关系？</w:t>
      </w:r>
    </w:p>
    <w:p w14:paraId="3DE75CAC"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根据《团章》规定，团员加入中国共产党后仍保留团籍，年满二十八周岁，没有在团内担任职务，不再保留团籍。因</w:t>
      </w:r>
      <w:r>
        <w:rPr>
          <w:rFonts w:ascii="宋体" w:eastAsia="仿宋_GB2312" w:hAnsi="宋体" w:cs="仿宋_GB2312" w:hint="eastAsia"/>
          <w:kern w:val="0"/>
          <w:sz w:val="32"/>
          <w:szCs w:val="32"/>
          <w:lang w:val="en"/>
        </w:rPr>
        <w:t>此，已入党的毕业学生团员若未满二十八周岁，依然需要转接团组织关系，且一般应与党组织关系去向保持一致。</w:t>
      </w:r>
    </w:p>
    <w:p w14:paraId="6FDB14A3"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w:t>
      </w:r>
      <w:r>
        <w:rPr>
          <w:rFonts w:ascii="宋体" w:eastAsia="楷体_GB2312" w:hAnsi="宋体" w:cs="楷体_GB2312" w:hint="eastAsia"/>
          <w:kern w:val="0"/>
          <w:sz w:val="32"/>
          <w:szCs w:val="32"/>
          <w:lang w:val="en"/>
        </w:rPr>
        <w:t>已经入党的毕业学生团员，其团组织关系的去向是否跟随党组织关系去向？</w:t>
      </w:r>
    </w:p>
    <w:p w14:paraId="42B3AF78"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毕业学生团员的团组织关系一般应与党组织关系去向保持一致。</w:t>
      </w:r>
    </w:p>
    <w:p w14:paraId="025F6AFC" w14:textId="77777777" w:rsidR="00FE5EAD" w:rsidRDefault="006F7ECF">
      <w:pPr>
        <w:widowControl/>
        <w:spacing w:line="570" w:lineRule="exact"/>
        <w:ind w:firstLineChars="200" w:firstLine="640"/>
        <w:rPr>
          <w:rFonts w:ascii="宋体" w:eastAsia="楷体_GB2312" w:hAnsi="宋体" w:cs="楷体_GB2312"/>
          <w:kern w:val="0"/>
          <w:sz w:val="32"/>
          <w:szCs w:val="32"/>
        </w:rPr>
      </w:pPr>
      <w:bookmarkStart w:id="19" w:name="bookmark17"/>
      <w:bookmarkEnd w:id="19"/>
      <w:r>
        <w:rPr>
          <w:rFonts w:ascii="宋体" w:eastAsia="楷体_GB2312" w:hAnsi="宋体" w:cs="楷体_GB2312" w:hint="eastAsia"/>
          <w:kern w:val="0"/>
          <w:sz w:val="32"/>
          <w:szCs w:val="32"/>
        </w:rPr>
        <w:t>3.</w:t>
      </w:r>
      <w:r>
        <w:rPr>
          <w:rFonts w:ascii="宋体" w:eastAsia="楷体_GB2312" w:hAnsi="宋体" w:cs="楷体_GB2312" w:hint="eastAsia"/>
          <w:kern w:val="0"/>
          <w:sz w:val="32"/>
          <w:szCs w:val="32"/>
        </w:rPr>
        <w:t>毕业学生团员的团组织关系去向是否要与团员档案去向一致？毕业学生团员的档案若存放在人才市场，团组织关系应当怎么转？</w:t>
      </w:r>
    </w:p>
    <w:p w14:paraId="2197F79A" w14:textId="77777777" w:rsidR="00FE5EAD" w:rsidRDefault="006F7ECF">
      <w:pPr>
        <w:spacing w:line="570" w:lineRule="exact"/>
        <w:ind w:firstLine="640"/>
        <w:rPr>
          <w:rFonts w:ascii="宋体" w:eastAsia="仿宋_GB2312" w:hAnsi="宋体" w:cs="仿宋_GB2312"/>
          <w:kern w:val="0"/>
          <w:sz w:val="32"/>
          <w:szCs w:val="32"/>
        </w:rPr>
      </w:pPr>
      <w:r>
        <w:rPr>
          <w:rFonts w:ascii="宋体" w:eastAsia="仿宋_GB2312" w:hAnsi="宋体" w:cs="仿宋_GB2312" w:hint="eastAsia"/>
          <w:kern w:val="0"/>
          <w:sz w:val="32"/>
          <w:szCs w:val="32"/>
        </w:rPr>
        <w:t>团组织关系是指团员对团的组织的隶属关系，团员档案是指团员的入团志愿书等材料，二者的去向不需要完全一致。对于档案存放在人才市场的毕业学生团员，其团组织关系按其毕业后实际去向进行转接。</w:t>
      </w:r>
    </w:p>
    <w:p w14:paraId="5E028F4F" w14:textId="77777777" w:rsidR="00FE5EAD" w:rsidRDefault="006F7ECF">
      <w:pPr>
        <w:widowControl/>
        <w:spacing w:line="570" w:lineRule="exact"/>
        <w:ind w:firstLineChars="200" w:firstLine="640"/>
        <w:rPr>
          <w:rFonts w:ascii="宋体" w:eastAsia="楷体_GB2312" w:hAnsi="宋体" w:cs="楷体_GB2312"/>
          <w:kern w:val="0"/>
          <w:sz w:val="32"/>
          <w:szCs w:val="32"/>
        </w:rPr>
      </w:pPr>
      <w:bookmarkStart w:id="20" w:name="bookmark18"/>
      <w:bookmarkEnd w:id="20"/>
      <w:r>
        <w:rPr>
          <w:rFonts w:ascii="宋体" w:eastAsia="楷体_GB2312" w:hAnsi="宋体" w:cs="楷体_GB2312" w:hint="eastAsia"/>
          <w:kern w:val="0"/>
          <w:sz w:val="32"/>
          <w:szCs w:val="32"/>
        </w:rPr>
        <w:t>4.</w:t>
      </w:r>
      <w:r>
        <w:rPr>
          <w:rFonts w:ascii="宋体" w:eastAsia="楷体_GB2312" w:hAnsi="宋体" w:cs="楷体_GB2312" w:hint="eastAsia"/>
          <w:kern w:val="0"/>
          <w:sz w:val="32"/>
          <w:szCs w:val="32"/>
        </w:rPr>
        <w:t>团员毕业后成为劳务派遣工，其团组织关系如何转接？</w:t>
      </w:r>
    </w:p>
    <w:p w14:paraId="2340BBAB"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rPr>
        <w:lastRenderedPageBreak/>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14:paraId="056C4D2A"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5</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已找到工作的毕业学生团员，是否可以将团组织关系转往户籍地？</w:t>
      </w:r>
    </w:p>
    <w:p w14:paraId="26D90705"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不可</w:t>
      </w:r>
      <w:r>
        <w:rPr>
          <w:rFonts w:ascii="宋体" w:eastAsia="仿宋_GB2312" w:hAnsi="宋体" w:cs="仿宋_GB2312" w:hint="eastAsia"/>
          <w:kern w:val="0"/>
          <w:sz w:val="32"/>
          <w:szCs w:val="32"/>
          <w:lang w:val="en"/>
        </w:rPr>
        <w:t>以。对于已就业的毕业学生团员，不可以将团组织关系转往户籍地，不能在“智慧团建”系统转接时选择“未就业”渠道将</w:t>
      </w:r>
      <w:r>
        <w:rPr>
          <w:rFonts w:ascii="宋体" w:eastAsia="仿宋_GB2312" w:hAnsi="宋体" w:cs="仿宋_GB2312" w:hint="eastAsia"/>
          <w:kern w:val="0"/>
          <w:sz w:val="32"/>
          <w:szCs w:val="32"/>
          <w:lang w:val="en"/>
        </w:rPr>
        <w:t>团组织关系转往户籍地团组织。已落实工作单位（含自主创业）的毕业学生团员，由原就读学</w:t>
      </w:r>
      <w:r>
        <w:rPr>
          <w:rFonts w:ascii="宋体" w:eastAsia="仿宋_GB2312" w:hAnsi="宋体" w:cs="仿宋_GB2312" w:hint="eastAsia"/>
          <w:kern w:val="0"/>
          <w:sz w:val="32"/>
          <w:szCs w:val="32"/>
          <w:lang w:val="en"/>
        </w:rPr>
        <w:t>校或毕业后工作单位团组织通过“智慧团建”系统申请将团组织关系转至工作单位团组织；工作单位尚未建立团组织的，应转接至工作单位所在地的乡镇街道团组织，所在地青年之家已建立团组织的，也可转至青年之家团组织。线下转接去向应当与线上转接一致。</w:t>
      </w:r>
    </w:p>
    <w:p w14:paraId="6EEF1E95"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6.</w:t>
      </w:r>
      <w:r>
        <w:rPr>
          <w:rFonts w:ascii="宋体" w:eastAsia="楷体_GB2312" w:hAnsi="宋体" w:cs="楷体_GB2312" w:hint="eastAsia"/>
          <w:kern w:val="0"/>
          <w:sz w:val="32"/>
          <w:szCs w:val="32"/>
          <w:lang w:val="en"/>
        </w:rPr>
        <w:t>乡镇街道</w:t>
      </w:r>
      <w:r>
        <w:rPr>
          <w:rFonts w:ascii="宋体" w:eastAsia="楷体_GB2312" w:hAnsi="宋体" w:cs="楷体_GB2312" w:hint="eastAsia"/>
          <w:kern w:val="0"/>
          <w:sz w:val="32"/>
          <w:szCs w:val="32"/>
          <w:lang w:val="zh-CN"/>
        </w:rPr>
        <w:t>“流动</w:t>
      </w:r>
      <w:r>
        <w:rPr>
          <w:rFonts w:ascii="宋体" w:eastAsia="楷体_GB2312" w:hAnsi="宋体" w:cs="楷体_GB2312" w:hint="eastAsia"/>
          <w:kern w:val="0"/>
          <w:sz w:val="32"/>
          <w:szCs w:val="32"/>
          <w:lang w:val="en"/>
        </w:rPr>
        <w:t>团员团支部”是否可以接收已在外地落实工作单位的毕业学生团员？</w:t>
      </w:r>
    </w:p>
    <w:p w14:paraId="66753D2D"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不可以。乡镇街道</w:t>
      </w:r>
      <w:r>
        <w:rPr>
          <w:rFonts w:ascii="宋体" w:eastAsia="仿宋_GB2312" w:hAnsi="宋体" w:cs="仿宋_GB2312" w:hint="eastAsia"/>
          <w:kern w:val="0"/>
          <w:sz w:val="32"/>
          <w:szCs w:val="32"/>
          <w:lang w:val="zh-CN"/>
        </w:rPr>
        <w:t>“流动</w:t>
      </w:r>
      <w:r>
        <w:rPr>
          <w:rFonts w:ascii="宋体" w:eastAsia="仿宋_GB2312" w:hAnsi="宋体" w:cs="仿宋_GB2312" w:hint="eastAsia"/>
          <w:kern w:val="0"/>
          <w:sz w:val="32"/>
          <w:szCs w:val="32"/>
          <w:lang w:val="en"/>
        </w:rPr>
        <w:t>团员团支部”在接收毕业学生团员时应核实其就业情况，不接</w:t>
      </w:r>
      <w:r>
        <w:rPr>
          <w:rFonts w:ascii="宋体" w:eastAsia="仿宋_GB2312" w:hAnsi="宋体" w:cs="仿宋_GB2312" w:hint="eastAsia"/>
          <w:kern w:val="0"/>
          <w:sz w:val="32"/>
          <w:szCs w:val="32"/>
          <w:lang w:val="en"/>
        </w:rPr>
        <w:t>收已在外地落实工作单位的毕业学生团员。对于接收时未落实就业去向而将团组织关系转回户籍所在地、生源地、父母居住地的乡镇街道</w:t>
      </w:r>
      <w:r>
        <w:rPr>
          <w:rFonts w:ascii="宋体" w:eastAsia="仿宋_GB2312" w:hAnsi="宋体" w:cs="仿宋_GB2312" w:hint="eastAsia"/>
          <w:kern w:val="0"/>
          <w:sz w:val="32"/>
          <w:szCs w:val="32"/>
          <w:lang w:val="zh-CN"/>
        </w:rPr>
        <w:t>“流动</w:t>
      </w:r>
      <w:r>
        <w:rPr>
          <w:rFonts w:ascii="宋体" w:eastAsia="仿宋_GB2312" w:hAnsi="宋体" w:cs="仿宋_GB2312" w:hint="eastAsia"/>
          <w:kern w:val="0"/>
          <w:sz w:val="32"/>
          <w:szCs w:val="32"/>
          <w:lang w:val="en"/>
        </w:rPr>
        <w:t>团</w:t>
      </w:r>
      <w:r>
        <w:rPr>
          <w:rFonts w:ascii="宋体" w:eastAsia="仿宋_GB2312" w:hAnsi="宋体" w:cs="仿宋_GB2312" w:hint="eastAsia"/>
          <w:kern w:val="0"/>
          <w:sz w:val="32"/>
          <w:szCs w:val="32"/>
          <w:lang w:val="en"/>
        </w:rPr>
        <w:lastRenderedPageBreak/>
        <w:t>员团支部”的毕业学生团员，应与其保持联系，待其落实工作（学习）单位后</w:t>
      </w:r>
      <w:r>
        <w:rPr>
          <w:rFonts w:ascii="宋体" w:eastAsia="仿宋_GB2312" w:hAnsi="宋体" w:cs="仿宋_GB2312" w:hint="eastAsia"/>
          <w:kern w:val="0"/>
          <w:sz w:val="32"/>
          <w:szCs w:val="32"/>
          <w:lang w:val="en"/>
        </w:rPr>
        <w:t>1</w:t>
      </w:r>
      <w:r>
        <w:rPr>
          <w:rFonts w:ascii="宋体" w:eastAsia="仿宋_GB2312" w:hAnsi="宋体" w:cs="仿宋_GB2312" w:hint="eastAsia"/>
          <w:kern w:val="0"/>
          <w:sz w:val="32"/>
          <w:szCs w:val="32"/>
          <w:lang w:val="en"/>
        </w:rPr>
        <w:t>个月内将其团组织关系转出。</w:t>
      </w:r>
    </w:p>
    <w:p w14:paraId="3AB8DBB6"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7</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用人单位在“试用期”是否应该接收毕业学生团员的团组织关系？</w:t>
      </w:r>
    </w:p>
    <w:p w14:paraId="60D1B254"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用人单位在“试用期”应接</w:t>
      </w:r>
      <w:proofErr w:type="gramStart"/>
      <w:r>
        <w:rPr>
          <w:rFonts w:ascii="宋体" w:eastAsia="仿宋_GB2312" w:hAnsi="宋体" w:cs="仿宋_GB2312" w:hint="eastAsia"/>
          <w:kern w:val="0"/>
          <w:sz w:val="32"/>
          <w:szCs w:val="32"/>
          <w:lang w:val="en"/>
        </w:rPr>
        <w:t>收毕业</w:t>
      </w:r>
      <w:proofErr w:type="gramEnd"/>
      <w:r>
        <w:rPr>
          <w:rFonts w:ascii="宋体" w:eastAsia="仿宋_GB2312" w:hAnsi="宋体" w:cs="仿宋_GB2312" w:hint="eastAsia"/>
          <w:kern w:val="0"/>
          <w:sz w:val="32"/>
          <w:szCs w:val="32"/>
          <w:lang w:val="en"/>
        </w:rPr>
        <w:t>学生团员的团组织关系。若</w:t>
      </w:r>
      <w:r>
        <w:rPr>
          <w:rFonts w:ascii="宋体" w:eastAsia="仿宋_GB2312" w:hAnsi="宋体" w:cs="仿宋_GB2312" w:hint="eastAsia"/>
          <w:kern w:val="0"/>
          <w:sz w:val="32"/>
          <w:szCs w:val="32"/>
          <w:lang w:val="en"/>
        </w:rPr>
        <w:t>团员具体岗位尚不能确定，可根据用人单位的实际情况建立临时团支部进行接收。</w:t>
      </w:r>
    </w:p>
    <w:p w14:paraId="67B318DB" w14:textId="77777777" w:rsidR="00FE5EAD" w:rsidRDefault="006F7ECF">
      <w:pPr>
        <w:widowControl/>
        <w:spacing w:line="570" w:lineRule="exact"/>
        <w:ind w:firstLineChars="200" w:firstLine="640"/>
        <w:rPr>
          <w:rFonts w:ascii="宋体" w:eastAsia="楷体_GB2312" w:hAnsi="宋体" w:cs="楷体_GB2312"/>
          <w:kern w:val="0"/>
          <w:sz w:val="32"/>
          <w:szCs w:val="32"/>
        </w:rPr>
      </w:pPr>
      <w:r>
        <w:rPr>
          <w:rFonts w:ascii="宋体" w:eastAsia="楷体_GB2312" w:hAnsi="宋体" w:cs="楷体_GB2312" w:hint="eastAsia"/>
          <w:kern w:val="0"/>
          <w:sz w:val="32"/>
          <w:szCs w:val="32"/>
        </w:rPr>
        <w:t>8.</w:t>
      </w:r>
      <w:r>
        <w:rPr>
          <w:rFonts w:ascii="宋体" w:eastAsia="楷体_GB2312" w:hAnsi="宋体" w:cs="楷体_GB2312" w:hint="eastAsia"/>
          <w:kern w:val="0"/>
          <w:sz w:val="32"/>
          <w:szCs w:val="32"/>
        </w:rPr>
        <w:t>能否在大型的企业</w:t>
      </w:r>
      <w:proofErr w:type="gramStart"/>
      <w:r>
        <w:rPr>
          <w:rFonts w:ascii="宋体" w:eastAsia="楷体_GB2312" w:hAnsi="宋体" w:cs="楷体_GB2312" w:hint="eastAsia"/>
          <w:kern w:val="0"/>
          <w:sz w:val="32"/>
          <w:szCs w:val="32"/>
        </w:rPr>
        <w:t>园区团</w:t>
      </w:r>
      <w:proofErr w:type="gramEnd"/>
      <w:r>
        <w:rPr>
          <w:rFonts w:ascii="宋体" w:eastAsia="楷体_GB2312" w:hAnsi="宋体" w:cs="楷体_GB2312" w:hint="eastAsia"/>
          <w:kern w:val="0"/>
          <w:sz w:val="32"/>
          <w:szCs w:val="32"/>
        </w:rPr>
        <w:t>工委建立</w:t>
      </w:r>
      <w:r>
        <w:rPr>
          <w:rFonts w:ascii="宋体" w:eastAsia="楷体_GB2312" w:hAnsi="宋体" w:cs="楷体_GB2312" w:hint="eastAsia"/>
          <w:kern w:val="0"/>
          <w:sz w:val="32"/>
          <w:szCs w:val="32"/>
          <w:lang w:val="zh-CN"/>
        </w:rPr>
        <w:t>“流</w:t>
      </w:r>
      <w:r>
        <w:rPr>
          <w:rFonts w:ascii="宋体" w:eastAsia="楷体_GB2312" w:hAnsi="宋体" w:cs="楷体_GB2312" w:hint="eastAsia"/>
          <w:kern w:val="0"/>
          <w:sz w:val="32"/>
          <w:szCs w:val="32"/>
        </w:rPr>
        <w:t>动团员团支部”，接收毕业学生团员？</w:t>
      </w:r>
    </w:p>
    <w:p w14:paraId="5CCD6951"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为便于毕业学生团员转接团组织关系，大型企业</w:t>
      </w:r>
      <w:proofErr w:type="gramStart"/>
      <w:r>
        <w:rPr>
          <w:rFonts w:ascii="宋体" w:eastAsia="仿宋_GB2312" w:hAnsi="宋体" w:cs="仿宋_GB2312" w:hint="eastAsia"/>
          <w:kern w:val="0"/>
          <w:sz w:val="32"/>
          <w:szCs w:val="32"/>
          <w:lang w:val="en"/>
        </w:rPr>
        <w:t>园区团</w:t>
      </w:r>
      <w:proofErr w:type="gramEnd"/>
      <w:r>
        <w:rPr>
          <w:rFonts w:ascii="宋体" w:eastAsia="仿宋_GB2312" w:hAnsi="宋体" w:cs="仿宋_GB2312" w:hint="eastAsia"/>
          <w:kern w:val="0"/>
          <w:sz w:val="32"/>
          <w:szCs w:val="32"/>
          <w:lang w:val="en"/>
        </w:rPr>
        <w:t>工委可以参照乡镇街道设立</w:t>
      </w:r>
      <w:r>
        <w:rPr>
          <w:rFonts w:ascii="宋体" w:eastAsia="仿宋_GB2312" w:hAnsi="宋体" w:cs="仿宋_GB2312" w:hint="eastAsia"/>
          <w:kern w:val="0"/>
          <w:sz w:val="32"/>
          <w:szCs w:val="32"/>
          <w:lang w:val="zh-CN"/>
        </w:rPr>
        <w:t>“流</w:t>
      </w:r>
      <w:r>
        <w:rPr>
          <w:rFonts w:ascii="宋体" w:eastAsia="仿宋_GB2312" w:hAnsi="宋体" w:cs="仿宋_GB2312" w:hint="eastAsia"/>
          <w:kern w:val="0"/>
          <w:sz w:val="32"/>
          <w:szCs w:val="32"/>
          <w:lang w:val="en"/>
        </w:rPr>
        <w:t>动团员团支部”，接收在本园区工作而单位尚未建立团组织的毕业学生团员团组织关系。</w:t>
      </w:r>
    </w:p>
    <w:p w14:paraId="4F4E2782"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1" w:name="bookmark23"/>
      <w:bookmarkEnd w:id="21"/>
      <w:r>
        <w:rPr>
          <w:rFonts w:ascii="宋体" w:eastAsia="楷体_GB2312" w:hAnsi="宋体" w:cs="楷体_GB2312" w:hint="eastAsia"/>
          <w:kern w:val="0"/>
          <w:sz w:val="32"/>
          <w:szCs w:val="32"/>
        </w:rPr>
        <w:t>9.</w:t>
      </w:r>
      <w:r>
        <w:rPr>
          <w:rFonts w:ascii="宋体" w:eastAsia="楷体_GB2312" w:hAnsi="宋体" w:cs="楷体_GB2312" w:hint="eastAsia"/>
          <w:kern w:val="0"/>
          <w:sz w:val="32"/>
          <w:szCs w:val="32"/>
          <w:lang w:val="en"/>
        </w:rPr>
        <w:t>团组织接收毕业学生团员团组织关系转入时，是否需要查核团员档案？</w:t>
      </w:r>
    </w:p>
    <w:p w14:paraId="044E9353"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团组织接收毕业学生团员团组织关系时，可采取适当方式查核团员档案。应注意：如需查核团员档案，转入方团组织应与毕业学校团组织和毕业学生团员充分沟通了解团员档案的情况。</w:t>
      </w:r>
    </w:p>
    <w:p w14:paraId="55769C9C"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2" w:name="bookmark24"/>
      <w:bookmarkEnd w:id="22"/>
      <w:r>
        <w:rPr>
          <w:rFonts w:ascii="宋体" w:eastAsia="楷体_GB2312" w:hAnsi="宋体" w:cs="楷体_GB2312" w:hint="eastAsia"/>
          <w:kern w:val="0"/>
          <w:sz w:val="32"/>
          <w:szCs w:val="32"/>
        </w:rPr>
        <w:t>10.</w:t>
      </w:r>
      <w:r>
        <w:rPr>
          <w:rFonts w:ascii="宋体" w:eastAsia="楷体_GB2312" w:hAnsi="宋体" w:cs="楷体_GB2312" w:hint="eastAsia"/>
          <w:kern w:val="0"/>
          <w:sz w:val="32"/>
          <w:szCs w:val="32"/>
          <w:lang w:val="en"/>
        </w:rPr>
        <w:t>组织关系已完成转入的团员，团组织应开展哪些工作？</w:t>
      </w:r>
    </w:p>
    <w:p w14:paraId="4262F51F"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从组织关系转入起，团员就成为团组织的工作对象。一是与团员本人保持联系，更新团员信息和联系方式，并安排团员到支部线下报到；二是进行教育、管理、监督、服务，</w:t>
      </w:r>
      <w:r>
        <w:rPr>
          <w:rFonts w:ascii="宋体" w:eastAsia="仿宋_GB2312" w:hAnsi="宋体" w:cs="仿宋_GB2312" w:hint="eastAsia"/>
          <w:kern w:val="0"/>
          <w:sz w:val="32"/>
          <w:szCs w:val="32"/>
          <w:lang w:val="en"/>
        </w:rPr>
        <w:lastRenderedPageBreak/>
        <w:t>开展</w:t>
      </w:r>
      <w:r>
        <w:rPr>
          <w:rFonts w:ascii="宋体" w:eastAsia="仿宋_GB2312" w:hAnsi="宋体" w:cs="仿宋_GB2312" w:hint="eastAsia"/>
          <w:kern w:val="0"/>
          <w:sz w:val="32"/>
          <w:szCs w:val="32"/>
          <w:lang w:val="zh-CN"/>
        </w:rPr>
        <w:t>“三</w:t>
      </w:r>
      <w:r>
        <w:rPr>
          <w:rFonts w:ascii="宋体" w:eastAsia="仿宋_GB2312" w:hAnsi="宋体" w:cs="仿宋_GB2312" w:hint="eastAsia"/>
          <w:kern w:val="0"/>
          <w:sz w:val="32"/>
          <w:szCs w:val="32"/>
          <w:lang w:val="en"/>
        </w:rPr>
        <w:t>会两制一课”、团费收缴等基础团务工作；三是当团员前往外地工作或学习的，应及时按规定将其团组织关系转出。</w:t>
      </w:r>
    </w:p>
    <w:p w14:paraId="6962880A"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3" w:name="bookmark25"/>
      <w:bookmarkEnd w:id="23"/>
      <w:r>
        <w:rPr>
          <w:rFonts w:ascii="宋体" w:eastAsia="楷体_GB2312" w:hAnsi="宋体" w:cs="楷体_GB2312" w:hint="eastAsia"/>
          <w:kern w:val="0"/>
          <w:sz w:val="32"/>
          <w:szCs w:val="32"/>
        </w:rPr>
        <w:t>11.</w:t>
      </w:r>
      <w:r>
        <w:rPr>
          <w:rFonts w:ascii="宋体" w:eastAsia="楷体_GB2312" w:hAnsi="宋体" w:cs="楷体_GB2312" w:hint="eastAsia"/>
          <w:kern w:val="0"/>
          <w:sz w:val="32"/>
          <w:szCs w:val="32"/>
          <w:lang w:val="en"/>
        </w:rPr>
        <w:t>什么是混合型支部？</w:t>
      </w:r>
    </w:p>
    <w:p w14:paraId="0409E96A"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混</w:t>
      </w:r>
      <w:r>
        <w:rPr>
          <w:rFonts w:ascii="宋体" w:eastAsia="仿宋_GB2312" w:hAnsi="宋体" w:cs="仿宋_GB2312" w:hint="eastAsia"/>
          <w:kern w:val="0"/>
          <w:sz w:val="32"/>
          <w:szCs w:val="32"/>
          <w:lang w:val="en"/>
        </w:rPr>
        <w:t>合型支部指某个团支部中有</w:t>
      </w:r>
      <w:proofErr w:type="gramStart"/>
      <w:r>
        <w:rPr>
          <w:rFonts w:ascii="宋体" w:eastAsia="仿宋_GB2312" w:hAnsi="宋体" w:cs="仿宋_GB2312" w:hint="eastAsia"/>
          <w:kern w:val="0"/>
          <w:sz w:val="32"/>
          <w:szCs w:val="32"/>
          <w:lang w:val="en"/>
        </w:rPr>
        <w:t>不</w:t>
      </w:r>
      <w:proofErr w:type="gramEnd"/>
      <w:r>
        <w:rPr>
          <w:rFonts w:ascii="宋体" w:eastAsia="仿宋_GB2312" w:hAnsi="宋体" w:cs="仿宋_GB2312" w:hint="eastAsia"/>
          <w:kern w:val="0"/>
          <w:sz w:val="32"/>
          <w:szCs w:val="32"/>
          <w:lang w:val="en"/>
        </w:rPr>
        <w:t>同年级的学生。例如初一、初二、初三的学生在同一个团支部，标记团支部团员毕业时间时，须将该支部标记为混合型支部，标记成功后，可在团员列表中对混合型支部中的每一个团员单独标记。</w:t>
      </w:r>
    </w:p>
    <w:p w14:paraId="0B4C2BB4" w14:textId="77777777" w:rsidR="00FE5EAD" w:rsidRDefault="006F7ECF">
      <w:pPr>
        <w:widowControl/>
        <w:spacing w:line="570" w:lineRule="exact"/>
        <w:ind w:firstLineChars="200" w:firstLine="640"/>
        <w:rPr>
          <w:rFonts w:ascii="宋体" w:eastAsia="黑体" w:hAnsi="宋体" w:cs="黑体"/>
          <w:kern w:val="0"/>
          <w:sz w:val="32"/>
          <w:szCs w:val="32"/>
          <w:lang w:val="en"/>
        </w:rPr>
      </w:pPr>
      <w:r>
        <w:rPr>
          <w:rFonts w:ascii="宋体" w:eastAsia="黑体" w:hAnsi="宋体" w:cs="黑体" w:hint="eastAsia"/>
          <w:kern w:val="0"/>
          <w:sz w:val="32"/>
          <w:szCs w:val="32"/>
          <w:lang w:val="en"/>
        </w:rPr>
        <w:t>二、流程转接类</w:t>
      </w:r>
    </w:p>
    <w:p w14:paraId="0435419B"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lang w:val="en"/>
        </w:rPr>
        <w:t>1</w:t>
      </w:r>
      <w:r>
        <w:rPr>
          <w:rFonts w:ascii="宋体" w:eastAsia="楷体_GB2312" w:hAnsi="宋体" w:cs="楷体_GB2312" w:hint="eastAsia"/>
          <w:kern w:val="0"/>
          <w:sz w:val="32"/>
          <w:szCs w:val="32"/>
        </w:rPr>
        <w:t>2</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组织关系转接业务发起后，发现申请转入的团组织选择错误，是否可以撤销重新发起转接？</w:t>
      </w:r>
    </w:p>
    <w:p w14:paraId="0A22870B"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只要该业务尚未完成审批都是可以撤销的。点击界面右</w:t>
      </w:r>
      <w:r>
        <w:rPr>
          <w:rFonts w:ascii="宋体" w:eastAsia="仿宋_GB2312" w:hAnsi="宋体" w:cs="仿宋_GB2312" w:hint="eastAsia"/>
          <w:kern w:val="0"/>
          <w:sz w:val="32"/>
          <w:szCs w:val="32"/>
          <w:lang w:val="en"/>
        </w:rPr>
        <w:t>上角的“撤销申请”后，再次重新发起正确的转接工作即可。</w:t>
      </w:r>
    </w:p>
    <w:p w14:paraId="69A35928"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13.</w:t>
      </w:r>
      <w:r>
        <w:rPr>
          <w:rFonts w:ascii="宋体" w:eastAsia="楷体_GB2312" w:hAnsi="宋体" w:cs="楷体_GB2312" w:hint="eastAsia"/>
          <w:kern w:val="0"/>
          <w:sz w:val="32"/>
          <w:szCs w:val="32"/>
          <w:lang w:val="en"/>
        </w:rPr>
        <w:t>毕业学生团员的团组织关系线上转接和线下转接的关系是怎样的？</w:t>
      </w:r>
    </w:p>
    <w:p w14:paraId="3AA03B28"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线下团组织关系转接应与线上转接同步进行，转接办法可参照《关于加强新形势下发展团员和团员管理工作的意见》（中青发〔</w:t>
      </w:r>
      <w:r>
        <w:rPr>
          <w:rFonts w:ascii="宋体" w:eastAsia="仿宋_GB2312" w:hAnsi="宋体" w:cs="仿宋_GB2312" w:hint="eastAsia"/>
          <w:kern w:val="0"/>
          <w:sz w:val="32"/>
          <w:szCs w:val="32"/>
          <w:lang w:val="en"/>
        </w:rPr>
        <w:t>2016</w:t>
      </w: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6</w:t>
      </w:r>
      <w:r>
        <w:rPr>
          <w:rFonts w:ascii="宋体" w:eastAsia="仿宋_GB2312" w:hAnsi="宋体" w:cs="仿宋_GB2312" w:hint="eastAsia"/>
          <w:kern w:val="0"/>
          <w:sz w:val="32"/>
          <w:szCs w:val="32"/>
          <w:lang w:val="en"/>
        </w:rPr>
        <w:t>号）等相关文件的规定。</w:t>
      </w:r>
    </w:p>
    <w:p w14:paraId="300A4F64" w14:textId="77777777" w:rsidR="00FE5EAD" w:rsidRDefault="006F7ECF">
      <w:pPr>
        <w:spacing w:line="570" w:lineRule="exact"/>
        <w:ind w:firstLine="66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线下团组织关系转接去向应与线上转接一致，同时须注意</w:t>
      </w:r>
      <w:proofErr w:type="gramStart"/>
      <w:r>
        <w:rPr>
          <w:rFonts w:ascii="宋体" w:eastAsia="仿宋_GB2312" w:hAnsi="宋体" w:cs="仿宋_GB2312" w:hint="eastAsia"/>
          <w:kern w:val="0"/>
          <w:sz w:val="32"/>
          <w:szCs w:val="32"/>
          <w:lang w:val="en"/>
        </w:rPr>
        <w:t>除毕业</w:t>
      </w:r>
      <w:proofErr w:type="gramEnd"/>
      <w:r>
        <w:rPr>
          <w:rFonts w:ascii="宋体" w:eastAsia="仿宋_GB2312" w:hAnsi="宋体" w:cs="仿宋_GB2312" w:hint="eastAsia"/>
          <w:kern w:val="0"/>
          <w:sz w:val="32"/>
          <w:szCs w:val="32"/>
          <w:lang w:val="en"/>
        </w:rPr>
        <w:t>学生团员参军入伍等转入涉密团组织的情况外，不能以线下团组织关系转接替代线上转接，也不能因线下团组织关系转接的工作进度影响线上转接的工作进度。</w:t>
      </w:r>
    </w:p>
    <w:p w14:paraId="16946B59" w14:textId="77777777" w:rsidR="00FE5EAD" w:rsidRDefault="006F7ECF">
      <w:pPr>
        <w:widowControl/>
        <w:spacing w:line="570" w:lineRule="exact"/>
        <w:ind w:firstLineChars="200" w:firstLine="640"/>
        <w:rPr>
          <w:rFonts w:ascii="宋体" w:eastAsia="楷体_GB2312" w:hAnsi="宋体" w:cs="楷体_GB2312"/>
          <w:kern w:val="0"/>
          <w:sz w:val="32"/>
          <w:szCs w:val="32"/>
        </w:rPr>
      </w:pPr>
      <w:r>
        <w:rPr>
          <w:rFonts w:ascii="宋体" w:eastAsia="楷体_GB2312" w:hAnsi="宋体" w:cs="楷体_GB2312" w:hint="eastAsia"/>
          <w:kern w:val="0"/>
          <w:sz w:val="32"/>
          <w:szCs w:val="32"/>
        </w:rPr>
        <w:t>14.</w:t>
      </w:r>
      <w:r>
        <w:rPr>
          <w:rFonts w:ascii="宋体" w:eastAsia="楷体_GB2312" w:hAnsi="宋体" w:cs="楷体_GB2312" w:hint="eastAsia"/>
          <w:kern w:val="0"/>
          <w:sz w:val="32"/>
          <w:szCs w:val="32"/>
          <w:lang w:val="en"/>
        </w:rPr>
        <w:t>组织关系转接业务发起后，发现申请转入的团组织选择错误，</w:t>
      </w:r>
      <w:r>
        <w:rPr>
          <w:rFonts w:ascii="宋体" w:eastAsia="楷体_GB2312" w:hAnsi="宋体" w:cs="楷体_GB2312" w:hint="eastAsia"/>
          <w:kern w:val="0"/>
          <w:sz w:val="32"/>
          <w:szCs w:val="32"/>
        </w:rPr>
        <w:t>是否可以撤销重新发起转接？</w:t>
      </w:r>
    </w:p>
    <w:p w14:paraId="56E6FBC3" w14:textId="77777777" w:rsidR="00FE5EAD" w:rsidRDefault="006F7ECF">
      <w:pPr>
        <w:spacing w:line="570" w:lineRule="exact"/>
        <w:ind w:firstLine="660"/>
        <w:rPr>
          <w:rFonts w:ascii="宋体" w:eastAsia="宋体" w:hAnsi="宋体" w:cs="宋体"/>
          <w:sz w:val="28"/>
          <w:szCs w:val="28"/>
          <w:lang w:val="zh-TW" w:eastAsia="zh-TW" w:bidi="zh-TW"/>
        </w:rPr>
      </w:pPr>
      <w:r>
        <w:rPr>
          <w:rFonts w:ascii="宋体" w:eastAsia="仿宋_GB2312" w:hAnsi="宋体" w:cs="仿宋_GB2312" w:hint="eastAsia"/>
          <w:kern w:val="0"/>
          <w:sz w:val="32"/>
          <w:szCs w:val="32"/>
          <w:lang w:val="en"/>
        </w:rPr>
        <w:lastRenderedPageBreak/>
        <w:t>只要该业务尚未完成审批都是可以撤销的，点击界面右上角的</w:t>
      </w:r>
      <w:r>
        <w:rPr>
          <w:rFonts w:ascii="宋体" w:eastAsia="仿宋_GB2312" w:hAnsi="宋体" w:cs="仿宋_GB2312" w:hint="eastAsia"/>
          <w:kern w:val="0"/>
          <w:sz w:val="32"/>
          <w:szCs w:val="32"/>
          <w:lang w:val="zh-CN"/>
        </w:rPr>
        <w:t>“撤销</w:t>
      </w:r>
      <w:r>
        <w:rPr>
          <w:rFonts w:ascii="宋体" w:eastAsia="仿宋_GB2312" w:hAnsi="宋体" w:cs="仿宋_GB2312" w:hint="eastAsia"/>
          <w:kern w:val="0"/>
          <w:sz w:val="32"/>
          <w:szCs w:val="32"/>
          <w:lang w:val="en"/>
        </w:rPr>
        <w:t>申请”后，再次重新发起正确的转接工作即可。</w:t>
      </w:r>
    </w:p>
    <w:p w14:paraId="76555E26"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15</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审批组织在收到转接申请时，如何核实团员信息？</w:t>
      </w:r>
    </w:p>
    <w:p w14:paraId="4409D0BD"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审批页面会显示待转接团员的基本信息、联系方式、所</w:t>
      </w:r>
      <w:r>
        <w:rPr>
          <w:rFonts w:ascii="宋体" w:eastAsia="仿宋_GB2312" w:hAnsi="宋体" w:cs="仿宋_GB2312" w:hint="eastAsia"/>
          <w:kern w:val="0"/>
          <w:sz w:val="32"/>
          <w:szCs w:val="32"/>
          <w:lang w:val="en"/>
        </w:rPr>
        <w:t>在组织、组织管理员联系方式、紧急联系人方式等。审批组织管理员在接收毕业学生团员时应核实其信息和毕业去向，并与团员本人保持联系，更新团员信息和联系方式，并安排团员线下报到。</w:t>
      </w:r>
    </w:p>
    <w:p w14:paraId="4799C318"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16</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什么情况下可以转回原籍？</w:t>
      </w:r>
    </w:p>
    <w:p w14:paraId="70DE40CA"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1</w:t>
      </w:r>
      <w:r>
        <w:rPr>
          <w:rFonts w:ascii="宋体" w:eastAsia="仿宋_GB2312" w:hAnsi="宋体" w:cs="仿宋_GB2312" w:hint="eastAsia"/>
          <w:kern w:val="0"/>
          <w:sz w:val="32"/>
          <w:szCs w:val="32"/>
          <w:lang w:val="en"/>
        </w:rPr>
        <w:t>）毕业后因私出国（境）的毕业学生团员（求学除外），在出国（境）前将其团组织关系转接至户籍所在地或本人、父母居住地的乡镇街道团组织。</w:t>
      </w:r>
    </w:p>
    <w:p w14:paraId="196873C1"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2</w:t>
      </w:r>
      <w:r>
        <w:rPr>
          <w:rFonts w:ascii="宋体" w:eastAsia="仿宋_GB2312" w:hAnsi="宋体" w:cs="仿宋_GB2312" w:hint="eastAsia"/>
          <w:kern w:val="0"/>
          <w:sz w:val="32"/>
          <w:szCs w:val="32"/>
          <w:lang w:val="en"/>
        </w:rPr>
        <w:t>）离校前尚未落实就业去向的毕业学生团员，由原</w:t>
      </w:r>
      <w:r>
        <w:rPr>
          <w:rFonts w:ascii="宋体" w:eastAsia="仿宋_GB2312" w:hAnsi="宋体" w:cs="仿宋_GB2312" w:hint="eastAsia"/>
          <w:kern w:val="0"/>
          <w:sz w:val="32"/>
          <w:szCs w:val="32"/>
          <w:lang w:val="en"/>
        </w:rPr>
        <w:t>就读学校团组织通过“智慧团建”系统申请将团组织关系转至学生户籍所在地、生源地或本人、父母居住地的乡镇街道“流动团员团支部”。</w:t>
      </w:r>
    </w:p>
    <w:p w14:paraId="572D7C04" w14:textId="77777777" w:rsidR="00FE5EAD" w:rsidRDefault="006F7ECF">
      <w:pPr>
        <w:widowControl/>
        <w:spacing w:line="570" w:lineRule="exact"/>
        <w:ind w:firstLineChars="200" w:firstLine="640"/>
        <w:rPr>
          <w:rFonts w:ascii="宋体" w:eastAsia="楷体_GB2312" w:hAnsi="宋体" w:cs="楷体_GB2312"/>
          <w:kern w:val="0"/>
          <w:sz w:val="32"/>
          <w:szCs w:val="32"/>
        </w:rPr>
      </w:pPr>
      <w:r>
        <w:rPr>
          <w:rFonts w:ascii="宋体" w:eastAsia="楷体_GB2312" w:hAnsi="宋体" w:cs="楷体_GB2312" w:hint="eastAsia"/>
          <w:kern w:val="0"/>
          <w:sz w:val="32"/>
          <w:szCs w:val="32"/>
        </w:rPr>
        <w:t>17.</w:t>
      </w:r>
      <w:r>
        <w:rPr>
          <w:rFonts w:ascii="宋体" w:eastAsia="楷体_GB2312" w:hAnsi="宋体" w:cs="楷体_GB2312" w:hint="eastAsia"/>
          <w:kern w:val="0"/>
          <w:sz w:val="32"/>
          <w:szCs w:val="32"/>
        </w:rPr>
        <w:t>审批组织关系转接业务时，发现申请转入的团员并不属于该转入团组织，如何处理？</w:t>
      </w:r>
    </w:p>
    <w:p w14:paraId="06FB9B8B"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审批人可以点击</w:t>
      </w:r>
      <w:r>
        <w:rPr>
          <w:rFonts w:ascii="宋体" w:eastAsia="仿宋_GB2312" w:hAnsi="宋体" w:cs="仿宋_GB2312" w:hint="eastAsia"/>
          <w:kern w:val="0"/>
          <w:sz w:val="32"/>
          <w:szCs w:val="32"/>
          <w:lang w:val="zh-CN"/>
        </w:rPr>
        <w:t>“不</w:t>
      </w:r>
      <w:r>
        <w:rPr>
          <w:rFonts w:ascii="宋体" w:eastAsia="仿宋_GB2312" w:hAnsi="宋体" w:cs="仿宋_GB2312" w:hint="eastAsia"/>
          <w:kern w:val="0"/>
          <w:sz w:val="32"/>
          <w:szCs w:val="32"/>
          <w:lang w:val="en"/>
        </w:rPr>
        <w:t>同意”驳回该申请，同时须在备注中写明不同意的理由，便于发起方了解被驳回的原因。</w:t>
      </w:r>
    </w:p>
    <w:p w14:paraId="7D8AE129"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18</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对于毕业后参军入伍的学生团员怎么</w:t>
      </w:r>
      <w:proofErr w:type="gramStart"/>
      <w:r>
        <w:rPr>
          <w:rFonts w:ascii="宋体" w:eastAsia="楷体_GB2312" w:hAnsi="宋体" w:cs="楷体_GB2312" w:hint="eastAsia"/>
          <w:kern w:val="0"/>
          <w:sz w:val="32"/>
          <w:szCs w:val="32"/>
          <w:lang w:val="en"/>
        </w:rPr>
        <w:t>办理团关系</w:t>
      </w:r>
      <w:proofErr w:type="gramEnd"/>
      <w:r>
        <w:rPr>
          <w:rFonts w:ascii="宋体" w:eastAsia="楷体_GB2312" w:hAnsi="宋体" w:cs="楷体_GB2312" w:hint="eastAsia"/>
          <w:kern w:val="0"/>
          <w:sz w:val="32"/>
          <w:szCs w:val="32"/>
          <w:lang w:val="en"/>
        </w:rPr>
        <w:t>转接？</w:t>
      </w:r>
    </w:p>
    <w:p w14:paraId="53ECCE8A"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其所在院（部）团组织或团员本人需在“智慧团建”系统上发起团组织关系转接申请，由省级团组织负责审核，审</w:t>
      </w:r>
      <w:r>
        <w:rPr>
          <w:rFonts w:ascii="宋体" w:eastAsia="仿宋_GB2312" w:hAnsi="宋体" w:cs="仿宋_GB2312" w:hint="eastAsia"/>
          <w:kern w:val="0"/>
          <w:sz w:val="32"/>
          <w:szCs w:val="32"/>
          <w:lang w:val="en"/>
        </w:rPr>
        <w:lastRenderedPageBreak/>
        <w:t>核通过后该学生团员将进入特殊单位</w:t>
      </w:r>
      <w:proofErr w:type="gramStart"/>
      <w:r>
        <w:rPr>
          <w:rFonts w:ascii="宋体" w:eastAsia="仿宋_GB2312" w:hAnsi="宋体" w:cs="仿宋_GB2312" w:hint="eastAsia"/>
          <w:kern w:val="0"/>
          <w:sz w:val="32"/>
          <w:szCs w:val="32"/>
          <w:lang w:val="en"/>
        </w:rPr>
        <w:t>专属库进行</w:t>
      </w:r>
      <w:proofErr w:type="gramEnd"/>
      <w:r>
        <w:rPr>
          <w:rFonts w:ascii="宋体" w:eastAsia="仿宋_GB2312" w:hAnsi="宋体" w:cs="仿宋_GB2312" w:hint="eastAsia"/>
          <w:kern w:val="0"/>
          <w:sz w:val="32"/>
          <w:szCs w:val="32"/>
          <w:lang w:val="en"/>
        </w:rPr>
        <w:t>集中管理。同时，毕业学生团员须按有关规定办理线下团组织关系转接手续。毕业后到涉密单位工作的学生团员在“智慧团建”系统中的转接参照此类型处理。</w:t>
      </w:r>
    </w:p>
    <w:p w14:paraId="3EBC6CA8"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19</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对于离校前尚未落实就业去向的毕业学生团员怎么办理？</w:t>
      </w:r>
    </w:p>
    <w:p w14:paraId="5DA151C8"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其所在学院（部）团组织或团员本人需通过“智慧团建”</w:t>
      </w:r>
      <w:r>
        <w:rPr>
          <w:rFonts w:ascii="宋体" w:eastAsia="仿宋_GB2312" w:hAnsi="宋体" w:cs="仿宋_GB2312" w:hint="eastAsia"/>
          <w:kern w:val="0"/>
          <w:sz w:val="32"/>
          <w:szCs w:val="32"/>
          <w:lang w:val="en"/>
        </w:rPr>
        <w:t>系统申请将团组织关系转接团员本人居住地、户籍所在地或生源地的乡镇街道“流动团员团支部”。</w:t>
      </w:r>
    </w:p>
    <w:p w14:paraId="10CB3CF3"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20</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对于出国（境）学习研究的毕业学生团员，如何处理？</w:t>
      </w:r>
    </w:p>
    <w:p w14:paraId="5FEE0134"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其所在院（部）团组织需将团组织关系保留在原就读学校。毕业学生团员离校出国（境）前，学校团组织应要求其提交保留团组织关系的书面申请，说明在境外学习研究的地点、时间期限、国内常用联系人和联系方式等情况，经学校团委审批后，统一登记造册备案，并编入“出国（境）学习研究团员团支部”集中管理。团员在国（境）外期间，应定期汇</w:t>
      </w:r>
      <w:r>
        <w:rPr>
          <w:rFonts w:ascii="宋体" w:eastAsia="仿宋_GB2312" w:hAnsi="宋体" w:cs="仿宋_GB2312" w:hint="eastAsia"/>
          <w:kern w:val="0"/>
          <w:sz w:val="32"/>
          <w:szCs w:val="32"/>
          <w:lang w:val="en"/>
        </w:rPr>
        <w:t>报个人情况，履行团员基本义务。</w:t>
      </w:r>
    </w:p>
    <w:p w14:paraId="48B11A4E"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21.</w:t>
      </w:r>
      <w:r>
        <w:rPr>
          <w:rFonts w:ascii="宋体" w:eastAsia="楷体_GB2312" w:hAnsi="宋体" w:cs="楷体_GB2312" w:hint="eastAsia"/>
          <w:kern w:val="0"/>
          <w:sz w:val="32"/>
          <w:szCs w:val="32"/>
          <w:lang w:val="en"/>
        </w:rPr>
        <w:t>如果全团系统内的毕业学生团员需要将组织关系转入北京</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广东</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福建系统，在发起转接界面没有搜到所需转入的团组织，如</w:t>
      </w:r>
      <w:r>
        <w:rPr>
          <w:rFonts w:ascii="宋体" w:eastAsia="楷体_GB2312" w:hAnsi="宋体" w:cs="楷体_GB2312" w:hint="eastAsia"/>
          <w:kern w:val="0"/>
          <w:sz w:val="32"/>
          <w:szCs w:val="32"/>
          <w:lang w:val="en"/>
        </w:rPr>
        <w:t>何处理？</w:t>
      </w:r>
    </w:p>
    <w:p w14:paraId="4D4B0A30"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须明确转入团组织在北京</w:t>
      </w: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广东</w:t>
      </w: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福建系统内的组织全称，并在发起业务界面准确无误地填写转入团组织名称。</w:t>
      </w:r>
    </w:p>
    <w:p w14:paraId="52D2A3D6"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4" w:name="bookmark34"/>
      <w:bookmarkEnd w:id="24"/>
      <w:r>
        <w:rPr>
          <w:rFonts w:ascii="宋体" w:eastAsia="楷体_GB2312" w:hAnsi="宋体" w:cs="楷体_GB2312" w:hint="eastAsia"/>
          <w:kern w:val="0"/>
          <w:sz w:val="32"/>
          <w:szCs w:val="32"/>
        </w:rPr>
        <w:lastRenderedPageBreak/>
        <w:t>22.</w:t>
      </w:r>
      <w:r>
        <w:rPr>
          <w:rFonts w:ascii="宋体" w:eastAsia="楷体_GB2312" w:hAnsi="宋体" w:cs="楷体_GB2312" w:hint="eastAsia"/>
          <w:kern w:val="0"/>
          <w:sz w:val="32"/>
          <w:szCs w:val="32"/>
          <w:lang w:val="en"/>
        </w:rPr>
        <w:t>如果全团系统内的毕业学生团员需要将组织关系转入北京</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广东</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福建系统，是否可以先将团员从全团系统中删除，然后由团员自行注册至北京市</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广东省</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福建省系统？</w:t>
      </w:r>
    </w:p>
    <w:p w14:paraId="75E41EC2"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不可以。根据要求，毕业学生团员的组织关系必须通过组织关系转接的流程转入新团组织。上级在删除团员时需要有合理的理由，不可随意删除团员。</w:t>
      </w:r>
    </w:p>
    <w:p w14:paraId="4B7CE665" w14:textId="77777777" w:rsidR="00FE5EAD" w:rsidRDefault="006F7ECF">
      <w:pPr>
        <w:widowControl/>
        <w:spacing w:line="570" w:lineRule="exact"/>
        <w:ind w:firstLineChars="200" w:firstLine="640"/>
        <w:rPr>
          <w:rFonts w:ascii="宋体" w:eastAsia="黑体" w:hAnsi="宋体" w:cs="黑体"/>
          <w:kern w:val="0"/>
          <w:sz w:val="32"/>
          <w:szCs w:val="32"/>
          <w:lang w:val="en"/>
        </w:rPr>
      </w:pPr>
      <w:r>
        <w:rPr>
          <w:rFonts w:ascii="宋体" w:eastAsia="黑体" w:hAnsi="宋体" w:cs="黑体" w:hint="eastAsia"/>
          <w:kern w:val="0"/>
          <w:sz w:val="32"/>
          <w:szCs w:val="32"/>
          <w:lang w:val="en"/>
        </w:rPr>
        <w:t>三、系统操作类</w:t>
      </w:r>
    </w:p>
    <w:p w14:paraId="119F9C84"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23</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团员忘记密码，无法登录系统发起组织关系转接，如何处理？</w:t>
      </w:r>
    </w:p>
    <w:p w14:paraId="3344360A"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本组织或上级团组织管理员生成重置密码验证码后提供给团员本人，团员可点击登录界面的“忘记密码”按钮，输入重置密码验证码并设置新密码，设置成功后即可登录系</w:t>
      </w:r>
      <w:r>
        <w:rPr>
          <w:rFonts w:ascii="宋体" w:eastAsia="仿宋_GB2312" w:hAnsi="宋体" w:cs="仿宋_GB2312" w:hint="eastAsia"/>
          <w:kern w:val="0"/>
          <w:sz w:val="32"/>
          <w:szCs w:val="32"/>
          <w:lang w:val="en"/>
        </w:rPr>
        <w:t>统发起组织关系转接。</w:t>
      </w:r>
    </w:p>
    <w:p w14:paraId="5AD9FF6A"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24</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团员在组织关系转接过程中，如果转接失败，如何处理？</w:t>
      </w:r>
    </w:p>
    <w:p w14:paraId="782860EB"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如</w:t>
      </w:r>
      <w:proofErr w:type="gramStart"/>
      <w:r>
        <w:rPr>
          <w:rFonts w:ascii="宋体" w:eastAsia="仿宋_GB2312" w:hAnsi="宋体" w:cs="仿宋_GB2312" w:hint="eastAsia"/>
          <w:kern w:val="0"/>
          <w:sz w:val="32"/>
          <w:szCs w:val="32"/>
          <w:lang w:val="en"/>
        </w:rPr>
        <w:t>遇申请</w:t>
      </w:r>
      <w:proofErr w:type="gramEnd"/>
      <w:r>
        <w:rPr>
          <w:rFonts w:ascii="宋体" w:eastAsia="仿宋_GB2312" w:hAnsi="宋体" w:cs="仿宋_GB2312" w:hint="eastAsia"/>
          <w:kern w:val="0"/>
          <w:sz w:val="32"/>
          <w:szCs w:val="32"/>
          <w:lang w:val="en"/>
        </w:rPr>
        <w:t>被退回的情况，首先应该查看接收方给出的退回原因，是否符合转接规范。如果确定转接时选择的转入组织符合转接规范，可以反馈给所在团组织管理员，由管理员</w:t>
      </w:r>
      <w:r>
        <w:rPr>
          <w:rFonts w:ascii="宋体" w:eastAsia="仿宋_GB2312" w:hAnsi="宋体" w:cs="仿宋_GB2312" w:hint="eastAsia"/>
          <w:kern w:val="0"/>
          <w:sz w:val="32"/>
          <w:szCs w:val="32"/>
          <w:lang w:val="en"/>
        </w:rPr>
        <w:t>协调解决。</w:t>
      </w:r>
    </w:p>
    <w:p w14:paraId="401B084A"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25</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团员发起组织关系转接时，系统提示“已有业务正在办理，不能重复发起”，是什么原因？</w:t>
      </w:r>
    </w:p>
    <w:p w14:paraId="6819CE88"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全团系统内，组织关系转接业务可以由团员本人、转出方管理员、转入方管理员发起。出现该提示，表明已有上述其中一方发起组织关系转接业务。团员登录系统后，可在“我</w:t>
      </w:r>
      <w:r>
        <w:rPr>
          <w:rFonts w:ascii="宋体" w:eastAsia="仿宋_GB2312" w:hAnsi="宋体" w:cs="仿宋_GB2312" w:hint="eastAsia"/>
          <w:kern w:val="0"/>
          <w:sz w:val="32"/>
          <w:szCs w:val="32"/>
          <w:lang w:val="en"/>
        </w:rPr>
        <w:lastRenderedPageBreak/>
        <w:t>的组织关系转接历史”界面可以查看组织关系发起转接情况</w:t>
      </w:r>
      <w:r>
        <w:rPr>
          <w:rFonts w:ascii="宋体" w:eastAsia="仿宋_GB2312" w:hAnsi="宋体" w:cs="仿宋_GB2312" w:hint="eastAsia"/>
          <w:kern w:val="0"/>
          <w:sz w:val="32"/>
          <w:szCs w:val="32"/>
          <w:lang w:val="en"/>
        </w:rPr>
        <w:t>及发起人信息。如果转接无误，无需再次发起，等待接收方的审批结果即可；如有转入组织填写错误等问题，团员可以点击右上角的“撤销申请”按钮，重新发起正确的组织关系转接。</w:t>
      </w:r>
    </w:p>
    <w:p w14:paraId="41151478"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26</w:t>
      </w:r>
      <w:r>
        <w:rPr>
          <w:rFonts w:ascii="宋体" w:eastAsia="楷体_GB2312" w:hAnsi="宋体" w:cs="楷体_GB2312" w:hint="eastAsia"/>
          <w:kern w:val="0"/>
          <w:sz w:val="32"/>
          <w:szCs w:val="32"/>
          <w:lang w:val="en"/>
        </w:rPr>
        <w:t>.</w:t>
      </w:r>
      <w:r>
        <w:rPr>
          <w:rFonts w:ascii="宋体" w:eastAsia="楷体_GB2312" w:hAnsi="宋体" w:cs="楷体_GB2312" w:hint="eastAsia"/>
          <w:kern w:val="0"/>
          <w:sz w:val="32"/>
          <w:szCs w:val="32"/>
          <w:lang w:val="en"/>
        </w:rPr>
        <w:t>毕业时间标记错误，是否可以修改？</w:t>
      </w:r>
    </w:p>
    <w:p w14:paraId="60BF09FF"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可以修改。管理下级组织界面</w:t>
      </w:r>
      <w:proofErr w:type="gramStart"/>
      <w:r>
        <w:rPr>
          <w:rFonts w:ascii="宋体" w:eastAsia="仿宋_GB2312" w:hAnsi="宋体" w:cs="仿宋_GB2312" w:hint="eastAsia"/>
          <w:kern w:val="0"/>
          <w:sz w:val="32"/>
          <w:szCs w:val="32"/>
          <w:lang w:val="en"/>
        </w:rPr>
        <w:t>“操作”栏有修改</w:t>
      </w:r>
      <w:proofErr w:type="gramEnd"/>
      <w:r>
        <w:rPr>
          <w:rFonts w:ascii="宋体" w:eastAsia="仿宋_GB2312" w:hAnsi="宋体" w:cs="仿宋_GB2312" w:hint="eastAsia"/>
          <w:kern w:val="0"/>
          <w:sz w:val="32"/>
          <w:szCs w:val="32"/>
          <w:lang w:val="en"/>
        </w:rPr>
        <w:t>时间的</w:t>
      </w:r>
      <w:r>
        <w:rPr>
          <w:rFonts w:ascii="宋体" w:eastAsia="仿宋_GB2312" w:hAnsi="宋体" w:cs="仿宋_GB2312" w:hint="eastAsia"/>
          <w:kern w:val="0"/>
          <w:sz w:val="32"/>
          <w:szCs w:val="32"/>
          <w:lang w:val="en"/>
        </w:rPr>
        <w:t>图标。</w:t>
      </w:r>
    </w:p>
    <w:p w14:paraId="1BEF63A4"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r>
        <w:rPr>
          <w:rFonts w:ascii="宋体" w:eastAsia="楷体_GB2312" w:hAnsi="宋体" w:cs="楷体_GB2312" w:hint="eastAsia"/>
          <w:kern w:val="0"/>
          <w:sz w:val="32"/>
          <w:szCs w:val="32"/>
        </w:rPr>
        <w:t>27.</w:t>
      </w:r>
      <w:r>
        <w:rPr>
          <w:rFonts w:ascii="宋体" w:eastAsia="楷体_GB2312" w:hAnsi="宋体" w:cs="楷体_GB2312" w:hint="eastAsia"/>
          <w:kern w:val="0"/>
          <w:sz w:val="32"/>
          <w:szCs w:val="32"/>
          <w:lang w:val="en"/>
        </w:rPr>
        <w:t>哪些团组织有权限标记团支部团员毕业时间？</w:t>
      </w:r>
    </w:p>
    <w:p w14:paraId="49CE428D"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bookmarkStart w:id="25" w:name="bookmark39"/>
      <w:bookmarkEnd w:id="25"/>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rPr>
        <w:t>1</w:t>
      </w:r>
      <w:r>
        <w:rPr>
          <w:rFonts w:ascii="宋体" w:eastAsia="仿宋_GB2312" w:hAnsi="宋体" w:cs="仿宋_GB2312" w:hint="eastAsia"/>
          <w:kern w:val="0"/>
          <w:sz w:val="32"/>
          <w:szCs w:val="32"/>
          <w:lang w:val="en"/>
        </w:rPr>
        <w:t>）学校领域的团委、团工委、团总支有权限标记团支部团员毕业时间。</w:t>
      </w:r>
    </w:p>
    <w:p w14:paraId="08DBE900" w14:textId="77777777" w:rsidR="00FE5EAD" w:rsidRDefault="006F7ECF">
      <w:pPr>
        <w:widowControl/>
        <w:spacing w:line="570" w:lineRule="exact"/>
        <w:ind w:firstLineChars="200" w:firstLine="640"/>
        <w:rPr>
          <w:rFonts w:ascii="宋体" w:eastAsia="仿宋_GB2312" w:hAnsi="宋体" w:cs="仿宋_GB2312"/>
          <w:kern w:val="0"/>
          <w:sz w:val="32"/>
          <w:szCs w:val="32"/>
          <w:lang w:val="en"/>
        </w:rPr>
      </w:pPr>
      <w:bookmarkStart w:id="26" w:name="bookmark40"/>
      <w:bookmarkEnd w:id="26"/>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rPr>
        <w:t>2</w:t>
      </w:r>
      <w:r>
        <w:rPr>
          <w:rFonts w:ascii="宋体" w:eastAsia="仿宋_GB2312" w:hAnsi="宋体" w:cs="仿宋_GB2312" w:hint="eastAsia"/>
          <w:kern w:val="0"/>
          <w:sz w:val="32"/>
          <w:szCs w:val="32"/>
          <w:lang w:val="en"/>
        </w:rPr>
        <w:t>）学校整体为一个团支部时，直属上级有权限标记毕业时间。</w:t>
      </w:r>
    </w:p>
    <w:p w14:paraId="77866D4E"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7" w:name="bookmark41"/>
      <w:bookmarkEnd w:id="27"/>
      <w:r>
        <w:rPr>
          <w:rFonts w:ascii="宋体" w:eastAsia="楷体_GB2312" w:hAnsi="宋体" w:cs="楷体_GB2312" w:hint="eastAsia"/>
          <w:kern w:val="0"/>
          <w:sz w:val="32"/>
          <w:szCs w:val="32"/>
        </w:rPr>
        <w:t>28.</w:t>
      </w:r>
      <w:r>
        <w:rPr>
          <w:rFonts w:ascii="宋体" w:eastAsia="楷体_GB2312" w:hAnsi="宋体" w:cs="楷体_GB2312" w:hint="eastAsia"/>
          <w:kern w:val="0"/>
          <w:sz w:val="32"/>
          <w:szCs w:val="32"/>
          <w:lang w:val="en"/>
        </w:rPr>
        <w:t>如果团组织被标记为毕业学生团组织，组织中的团员是否可以进行组织关系转接</w:t>
      </w:r>
      <w:r>
        <w:rPr>
          <w:rFonts w:ascii="宋体" w:eastAsia="楷体_GB2312" w:hAnsi="宋体" w:cs="楷体_GB2312" w:hint="eastAsia"/>
          <w:kern w:val="0"/>
          <w:sz w:val="32"/>
          <w:szCs w:val="32"/>
          <w:lang w:val="en"/>
        </w:rPr>
        <w:t>，组织信息是否可以正常编辑？</w:t>
      </w:r>
    </w:p>
    <w:p w14:paraId="7B1C2E09"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毕业学生团组织中的团员可以进行组织关系转接，组织信息同样可以正常编辑。</w:t>
      </w:r>
    </w:p>
    <w:p w14:paraId="031F1445" w14:textId="77777777" w:rsidR="00FE5EAD" w:rsidRDefault="006F7ECF">
      <w:pPr>
        <w:widowControl/>
        <w:spacing w:line="570" w:lineRule="exact"/>
        <w:ind w:firstLineChars="200" w:firstLine="640"/>
        <w:rPr>
          <w:rFonts w:ascii="宋体" w:eastAsia="楷体_GB2312" w:hAnsi="宋体" w:cs="楷体_GB2312"/>
          <w:kern w:val="0"/>
          <w:sz w:val="32"/>
          <w:szCs w:val="32"/>
          <w:lang w:val="en"/>
        </w:rPr>
      </w:pPr>
      <w:bookmarkStart w:id="28" w:name="bookmark42"/>
      <w:bookmarkEnd w:id="28"/>
      <w:r>
        <w:rPr>
          <w:rFonts w:ascii="宋体" w:eastAsia="楷体_GB2312" w:hAnsi="宋体" w:cs="楷体_GB2312" w:hint="eastAsia"/>
          <w:kern w:val="0"/>
          <w:sz w:val="32"/>
          <w:szCs w:val="32"/>
        </w:rPr>
        <w:t>29.</w:t>
      </w:r>
      <w:r>
        <w:rPr>
          <w:rFonts w:ascii="宋体" w:eastAsia="楷体_GB2312" w:hAnsi="宋体" w:cs="楷体_GB2312" w:hint="eastAsia"/>
          <w:kern w:val="0"/>
          <w:sz w:val="32"/>
          <w:szCs w:val="32"/>
          <w:lang w:val="en"/>
        </w:rPr>
        <w:t>没有看到</w:t>
      </w:r>
      <w:r>
        <w:rPr>
          <w:rFonts w:ascii="宋体" w:eastAsia="楷体_GB2312" w:hAnsi="宋体" w:cs="楷体_GB2312" w:hint="eastAsia"/>
          <w:kern w:val="0"/>
          <w:sz w:val="32"/>
          <w:szCs w:val="32"/>
          <w:lang w:val="zh-CN"/>
        </w:rPr>
        <w:t>“标记</w:t>
      </w:r>
      <w:r>
        <w:rPr>
          <w:rFonts w:ascii="宋体" w:eastAsia="楷体_GB2312" w:hAnsi="宋体" w:cs="楷体_GB2312" w:hint="eastAsia"/>
          <w:kern w:val="0"/>
          <w:sz w:val="32"/>
          <w:szCs w:val="32"/>
          <w:lang w:val="en"/>
        </w:rPr>
        <w:t>团支部团员毕业时间</w:t>
      </w:r>
      <w:r>
        <w:rPr>
          <w:rFonts w:ascii="宋体" w:eastAsia="楷体_GB2312" w:hAnsi="宋体" w:cs="楷体_GB2312" w:hint="eastAsia"/>
          <w:kern w:val="0"/>
          <w:sz w:val="32"/>
          <w:szCs w:val="32"/>
          <w:lang w:val="zh-CN"/>
        </w:rPr>
        <w:t>”是</w:t>
      </w:r>
      <w:r>
        <w:rPr>
          <w:rFonts w:ascii="宋体" w:eastAsia="楷体_GB2312" w:hAnsi="宋体" w:cs="楷体_GB2312" w:hint="eastAsia"/>
          <w:kern w:val="0"/>
          <w:sz w:val="32"/>
          <w:szCs w:val="32"/>
          <w:lang w:val="en"/>
        </w:rPr>
        <w:t>什么原因？</w:t>
      </w:r>
    </w:p>
    <w:p w14:paraId="5A595E6D"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rPr>
        <w:t>1</w:t>
      </w:r>
      <w:r>
        <w:rPr>
          <w:rFonts w:ascii="宋体" w:eastAsia="仿宋_GB2312" w:hAnsi="宋体" w:cs="仿宋_GB2312" w:hint="eastAsia"/>
          <w:kern w:val="0"/>
          <w:sz w:val="32"/>
          <w:szCs w:val="32"/>
          <w:lang w:val="en"/>
        </w:rPr>
        <w:t>）学校领域各级团组织管理员（团支部管理员除外）和学校团支部的直属上级有权限标记团支部团员毕业时间。</w:t>
      </w:r>
    </w:p>
    <w:p w14:paraId="318860C1" w14:textId="77777777" w:rsidR="00FE5EAD" w:rsidRDefault="006F7ECF">
      <w:pPr>
        <w:spacing w:line="570" w:lineRule="exact"/>
        <w:ind w:firstLine="640"/>
        <w:rPr>
          <w:rFonts w:ascii="宋体" w:eastAsia="仿宋_GB2312" w:hAnsi="宋体" w:cs="仿宋_GB2312"/>
          <w:kern w:val="0"/>
          <w:sz w:val="32"/>
          <w:szCs w:val="32"/>
          <w:lang w:val="en"/>
        </w:rPr>
      </w:pP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rPr>
        <w:t>2</w:t>
      </w:r>
      <w:r>
        <w:rPr>
          <w:rFonts w:ascii="宋体" w:eastAsia="仿宋_GB2312" w:hAnsi="宋体" w:cs="仿宋_GB2312" w:hint="eastAsia"/>
          <w:kern w:val="0"/>
          <w:sz w:val="32"/>
          <w:szCs w:val="32"/>
          <w:lang w:val="en"/>
        </w:rPr>
        <w:t>）被标记的团组织的组织类别不是团支部。</w:t>
      </w:r>
    </w:p>
    <w:p w14:paraId="57F49ED5" w14:textId="77777777" w:rsidR="00FE5EAD" w:rsidRDefault="006F7ECF">
      <w:pPr>
        <w:spacing w:line="570" w:lineRule="exact"/>
        <w:ind w:firstLine="640"/>
        <w:rPr>
          <w:rFonts w:ascii="仿宋_GB2312" w:eastAsia="仿宋_GB2312" w:hAnsi="仿宋_GB2312" w:cs="仿宋_GB2312"/>
          <w:kern w:val="0"/>
          <w:sz w:val="32"/>
          <w:szCs w:val="32"/>
          <w:lang w:val="en"/>
        </w:rPr>
      </w:pP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rPr>
        <w:t>3</w:t>
      </w:r>
      <w:r>
        <w:rPr>
          <w:rFonts w:ascii="宋体" w:eastAsia="仿宋_GB2312" w:hAnsi="宋体" w:cs="仿宋_GB2312" w:hint="eastAsia"/>
          <w:kern w:val="0"/>
          <w:sz w:val="32"/>
          <w:szCs w:val="32"/>
          <w:lang w:val="en"/>
        </w:rPr>
        <w:t>）被标记的团组织</w:t>
      </w:r>
      <w:r>
        <w:rPr>
          <w:rFonts w:ascii="宋体" w:eastAsia="仿宋_GB2312" w:hAnsi="宋体" w:cs="仿宋_GB2312" w:hint="eastAsia"/>
          <w:kern w:val="0"/>
          <w:sz w:val="32"/>
          <w:szCs w:val="32"/>
          <w:lang w:val="zh-CN"/>
        </w:rPr>
        <w:t>“单</w:t>
      </w:r>
      <w:r>
        <w:rPr>
          <w:rFonts w:ascii="宋体" w:eastAsia="仿宋_GB2312" w:hAnsi="宋体" w:cs="仿宋_GB2312" w:hint="eastAsia"/>
          <w:kern w:val="0"/>
          <w:sz w:val="32"/>
          <w:szCs w:val="32"/>
          <w:lang w:val="en"/>
        </w:rPr>
        <w:t>位所属行业类别</w:t>
      </w:r>
      <w:r>
        <w:rPr>
          <w:rFonts w:ascii="宋体" w:eastAsia="仿宋_GB2312" w:hAnsi="宋体" w:cs="仿宋_GB2312" w:hint="eastAsia"/>
          <w:kern w:val="0"/>
          <w:sz w:val="32"/>
          <w:szCs w:val="32"/>
          <w:lang w:val="en"/>
        </w:rPr>
        <w:t>"</w:t>
      </w:r>
      <w:r>
        <w:rPr>
          <w:rFonts w:ascii="宋体" w:eastAsia="仿宋_GB2312" w:hAnsi="宋体" w:cs="仿宋_GB2312" w:hint="eastAsia"/>
          <w:kern w:val="0"/>
          <w:sz w:val="32"/>
          <w:szCs w:val="32"/>
          <w:lang w:val="en"/>
        </w:rPr>
        <w:t>选项为空，小学或者不是学校领域。</w:t>
      </w:r>
    </w:p>
    <w:sectPr w:rsidR="00FE5EAD">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9A35A" w14:textId="77777777" w:rsidR="006F7ECF" w:rsidRDefault="006F7ECF">
      <w:r>
        <w:separator/>
      </w:r>
    </w:p>
  </w:endnote>
  <w:endnote w:type="continuationSeparator" w:id="0">
    <w:p w14:paraId="43C15BAF" w14:textId="77777777" w:rsidR="006F7ECF" w:rsidRDefault="006F7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微软雅黑"/>
    <w:charset w:val="86"/>
    <w:family w:val="auto"/>
    <w:pitch w:val="default"/>
    <w:sig w:usb0="00000001" w:usb1="080E0000" w:usb2="00000000" w:usb3="00000000" w:csb0="00040000" w:csb1="00000000"/>
  </w:font>
  <w:font w:name="仿宋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auto"/>
    <w:pitch w:val="default"/>
    <w:sig w:usb0="00000001" w:usb1="080E0000" w:usb2="00000000" w:usb3="00000000" w:csb0="00040000" w:csb1="00000000"/>
  </w:font>
  <w:font w:name="方正黑体简体">
    <w:altName w:val="微软雅黑"/>
    <w:charset w:val="86"/>
    <w:family w:val="script"/>
    <w:pitch w:val="default"/>
    <w:sig w:usb0="00000001" w:usb1="080E0000" w:usb2="00000000" w:usb3="00000000" w:csb0="00040000" w:csb1="00000000"/>
  </w:font>
  <w:font w:name="方正仿宋简体">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E4F9" w14:textId="77777777" w:rsidR="00FE5EAD" w:rsidRDefault="006F7ECF">
    <w:pPr>
      <w:pStyle w:val="a3"/>
    </w:pPr>
    <w:r>
      <w:rPr>
        <w:noProof/>
      </w:rPr>
      <mc:AlternateContent>
        <mc:Choice Requires="wps">
          <w:drawing>
            <wp:anchor distT="0" distB="0" distL="114300" distR="114300" simplePos="0" relativeHeight="251658240" behindDoc="0" locked="0" layoutInCell="1" allowOverlap="1" wp14:anchorId="3E8D7D8A" wp14:editId="5515F52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B4AE3" w14:textId="77777777" w:rsidR="00FE5EAD" w:rsidRDefault="006F7ECF">
                          <w:pPr>
                            <w:pStyle w:val="a3"/>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8D7D8A" id="_x0000_t202" coordsize="21600,21600" o:spt="202" path="m,l,21600r21600,l21600,xe">
              <v:stroke joinstyle="miter"/>
              <v:path gradientshapeok="t" o:connecttype="rect"/>
            </v:shapetype>
            <v:shape id="文本框 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466B4AE3" w14:textId="77777777" w:rsidR="00FE5EAD" w:rsidRDefault="006F7ECF">
                    <w:pPr>
                      <w:pStyle w:val="a3"/>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77D0A" w14:textId="77777777" w:rsidR="006F7ECF" w:rsidRDefault="006F7ECF">
      <w:r>
        <w:separator/>
      </w:r>
    </w:p>
  </w:footnote>
  <w:footnote w:type="continuationSeparator" w:id="0">
    <w:p w14:paraId="09FD0A16" w14:textId="77777777" w:rsidR="006F7ECF" w:rsidRDefault="006F7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3B2CC3"/>
    <w:multiLevelType w:val="multilevel"/>
    <w:tmpl w:val="493B2CC3"/>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 w15:restartNumberingAfterBreak="0">
    <w:nsid w:val="49BB4E8F"/>
    <w:multiLevelType w:val="multilevel"/>
    <w:tmpl w:val="49BB4E8F"/>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 w15:restartNumberingAfterBreak="0">
    <w:nsid w:val="5A1353D4"/>
    <w:multiLevelType w:val="multilevel"/>
    <w:tmpl w:val="5A1353D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 w15:restartNumberingAfterBreak="0">
    <w:nsid w:val="5BE35C34"/>
    <w:multiLevelType w:val="multilevel"/>
    <w:tmpl w:val="5BE35C3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 w15:restartNumberingAfterBreak="0">
    <w:nsid w:val="75E10335"/>
    <w:multiLevelType w:val="multilevel"/>
    <w:tmpl w:val="75E10335"/>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20"/>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DA3"/>
    <w:rsid w:val="AC0FD14F"/>
    <w:rsid w:val="CFBD39A6"/>
    <w:rsid w:val="F2FFFD25"/>
    <w:rsid w:val="F77D04BC"/>
    <w:rsid w:val="F7E683EE"/>
    <w:rsid w:val="F7FEA3AE"/>
    <w:rsid w:val="FEFC3938"/>
    <w:rsid w:val="FF2BD936"/>
    <w:rsid w:val="FF3E6E03"/>
    <w:rsid w:val="FFBEF52E"/>
    <w:rsid w:val="000B7745"/>
    <w:rsid w:val="00293521"/>
    <w:rsid w:val="0031746F"/>
    <w:rsid w:val="004B0800"/>
    <w:rsid w:val="0055024B"/>
    <w:rsid w:val="005563D4"/>
    <w:rsid w:val="005A1EB1"/>
    <w:rsid w:val="006D2A33"/>
    <w:rsid w:val="006E517C"/>
    <w:rsid w:val="006E691F"/>
    <w:rsid w:val="006F7ECF"/>
    <w:rsid w:val="00735D44"/>
    <w:rsid w:val="00746DA3"/>
    <w:rsid w:val="00760970"/>
    <w:rsid w:val="008924D4"/>
    <w:rsid w:val="00916E74"/>
    <w:rsid w:val="00AA5D1D"/>
    <w:rsid w:val="00BF3540"/>
    <w:rsid w:val="00C679DC"/>
    <w:rsid w:val="00CF7FB4"/>
    <w:rsid w:val="00D13DA9"/>
    <w:rsid w:val="00D7367D"/>
    <w:rsid w:val="00EB49B4"/>
    <w:rsid w:val="00F043F9"/>
    <w:rsid w:val="00F711D0"/>
    <w:rsid w:val="00FC7BC1"/>
    <w:rsid w:val="00FE5EAD"/>
    <w:rsid w:val="012F0E05"/>
    <w:rsid w:val="01656D78"/>
    <w:rsid w:val="024C1795"/>
    <w:rsid w:val="02A53035"/>
    <w:rsid w:val="031A3A03"/>
    <w:rsid w:val="05CC5B53"/>
    <w:rsid w:val="09072437"/>
    <w:rsid w:val="095509B2"/>
    <w:rsid w:val="09A20244"/>
    <w:rsid w:val="0A9A40B2"/>
    <w:rsid w:val="0B320D24"/>
    <w:rsid w:val="0FE223EA"/>
    <w:rsid w:val="108A1C20"/>
    <w:rsid w:val="16D85D69"/>
    <w:rsid w:val="18FD3599"/>
    <w:rsid w:val="19474610"/>
    <w:rsid w:val="1B6B3C09"/>
    <w:rsid w:val="1B750768"/>
    <w:rsid w:val="1C1948E9"/>
    <w:rsid w:val="1D98541E"/>
    <w:rsid w:val="1DBF8316"/>
    <w:rsid w:val="1E5508F0"/>
    <w:rsid w:val="22ED5386"/>
    <w:rsid w:val="250F6307"/>
    <w:rsid w:val="25B93753"/>
    <w:rsid w:val="25C52F20"/>
    <w:rsid w:val="28115BC6"/>
    <w:rsid w:val="2D07467C"/>
    <w:rsid w:val="2D7A1756"/>
    <w:rsid w:val="301921B0"/>
    <w:rsid w:val="32D17F3F"/>
    <w:rsid w:val="33E34D68"/>
    <w:rsid w:val="33FFF2A0"/>
    <w:rsid w:val="357B242A"/>
    <w:rsid w:val="38D5741E"/>
    <w:rsid w:val="3BFA0148"/>
    <w:rsid w:val="405B2D3B"/>
    <w:rsid w:val="413B532D"/>
    <w:rsid w:val="4CCD5075"/>
    <w:rsid w:val="4E9A7DBA"/>
    <w:rsid w:val="4F8A021C"/>
    <w:rsid w:val="4FAA07B1"/>
    <w:rsid w:val="52F545CC"/>
    <w:rsid w:val="563C6CF0"/>
    <w:rsid w:val="5D0317B5"/>
    <w:rsid w:val="5DF306A2"/>
    <w:rsid w:val="5F2C7072"/>
    <w:rsid w:val="65493AA6"/>
    <w:rsid w:val="6B2E60B2"/>
    <w:rsid w:val="6E9975BD"/>
    <w:rsid w:val="6F19607A"/>
    <w:rsid w:val="7074024D"/>
    <w:rsid w:val="73F42347"/>
    <w:rsid w:val="74465F8E"/>
    <w:rsid w:val="75194FAA"/>
    <w:rsid w:val="78B102FC"/>
    <w:rsid w:val="7A5C7AE1"/>
    <w:rsid w:val="7AF724E9"/>
    <w:rsid w:val="7BCDBEBF"/>
    <w:rsid w:val="7C104A4D"/>
    <w:rsid w:val="7C8C3FCA"/>
    <w:rsid w:val="7CA061B9"/>
    <w:rsid w:val="7D1CF4CA"/>
    <w:rsid w:val="7EB6B7AF"/>
    <w:rsid w:val="7EEE1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3F8A4A"/>
  <w15:docId w15:val="{E6E8CF4F-011E-4C28-A0D8-7403486E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1">
    <w:name w:val="列表段落1"/>
    <w:basedOn w:val="a"/>
    <w:uiPriority w:val="99"/>
    <w:qFormat/>
    <w:pPr>
      <w:ind w:firstLineChars="200" w:firstLine="420"/>
    </w:pPr>
  </w:style>
  <w:style w:type="paragraph" w:customStyle="1" w:styleId="Bodytext1">
    <w:name w:val="Body text|1"/>
    <w:basedOn w:val="a"/>
    <w:qFormat/>
    <w:pPr>
      <w:spacing w:line="413" w:lineRule="auto"/>
      <w:ind w:firstLine="400"/>
    </w:pPr>
    <w:rPr>
      <w:rFonts w:ascii="宋体" w:eastAsia="宋体" w:hAnsi="宋体" w:cs="宋体"/>
      <w:sz w:val="28"/>
      <w:szCs w:val="2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1868</Words>
  <Characters>10649</Characters>
  <Application>Microsoft Office Word</Application>
  <DocSecurity>0</DocSecurity>
  <Lines>88</Lines>
  <Paragraphs>24</Paragraphs>
  <ScaleCrop>false</ScaleCrop>
  <Company>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dc:creator>
  <cp:lastModifiedBy>鞠 一宁</cp:lastModifiedBy>
  <cp:revision>2</cp:revision>
  <dcterms:created xsi:type="dcterms:W3CDTF">2020-06-09T08:37:00Z</dcterms:created>
  <dcterms:modified xsi:type="dcterms:W3CDTF">2020-06-09T08:37:00Z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