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B5" w:rsidRDefault="003338B5" w:rsidP="001D2F67">
      <w:pPr>
        <w:spacing w:beforeLines="50" w:afterLines="50"/>
        <w:jc w:val="center"/>
        <w:rPr>
          <w:rFonts w:ascii="宋体" w:hAnsi="宋体"/>
          <w:b/>
          <w:color w:val="FF0000"/>
          <w:sz w:val="140"/>
          <w:szCs w:val="140"/>
        </w:rPr>
      </w:pPr>
      <w:r w:rsidRPr="00256772">
        <w:rPr>
          <w:rFonts w:ascii="宋体" w:hAnsi="宋体" w:hint="eastAsia"/>
          <w:b/>
          <w:color w:val="FF0000"/>
          <w:spacing w:val="5"/>
          <w:w w:val="39"/>
          <w:kern w:val="0"/>
          <w:sz w:val="140"/>
          <w:szCs w:val="140"/>
          <w:fitText w:val="7800" w:id="456271360"/>
        </w:rPr>
        <w:t>共青团青岛农业大学委员会文</w:t>
      </w:r>
      <w:r w:rsidRPr="00256772">
        <w:rPr>
          <w:rFonts w:ascii="宋体" w:hAnsi="宋体" w:hint="eastAsia"/>
          <w:b/>
          <w:color w:val="FF0000"/>
          <w:spacing w:val="-31"/>
          <w:w w:val="39"/>
          <w:kern w:val="0"/>
          <w:sz w:val="140"/>
          <w:szCs w:val="140"/>
          <w:fitText w:val="7800" w:id="456271360"/>
        </w:rPr>
        <w:t>件</w:t>
      </w:r>
    </w:p>
    <w:p w:rsidR="003338B5" w:rsidRDefault="003338B5" w:rsidP="003338B5">
      <w:pPr>
        <w:rPr>
          <w:rFonts w:ascii="仿宋_GB2312" w:eastAsia="仿宋_GB2312"/>
          <w:b/>
          <w:sz w:val="36"/>
          <w:szCs w:val="36"/>
        </w:rPr>
      </w:pPr>
    </w:p>
    <w:p w:rsidR="003338B5" w:rsidRPr="00256772" w:rsidRDefault="003338B5" w:rsidP="003338B5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256772">
        <w:rPr>
          <w:rFonts w:ascii="仿宋_GB2312" w:eastAsia="仿宋_GB2312" w:hAnsi="Times New Roman" w:cs="Times New Roman" w:hint="eastAsia"/>
          <w:sz w:val="32"/>
          <w:szCs w:val="32"/>
        </w:rPr>
        <w:t>青农大团字（2013）</w:t>
      </w:r>
      <w:r w:rsidR="000A35F7">
        <w:rPr>
          <w:rFonts w:ascii="仿宋_GB2312" w:eastAsia="仿宋_GB2312" w:hAnsi="Times New Roman" w:cs="Times New Roman" w:hint="eastAsia"/>
          <w:sz w:val="32"/>
          <w:szCs w:val="32"/>
        </w:rPr>
        <w:t>25</w:t>
      </w:r>
      <w:bookmarkStart w:id="0" w:name="_GoBack"/>
      <w:bookmarkEnd w:id="0"/>
      <w:r w:rsidRPr="00256772">
        <w:rPr>
          <w:rFonts w:ascii="仿宋_GB2312" w:eastAsia="仿宋_GB2312" w:hAnsi="Times New Roman" w:cs="Times New Roman" w:hint="eastAsia"/>
          <w:sz w:val="32"/>
          <w:szCs w:val="32"/>
        </w:rPr>
        <w:t>号</w:t>
      </w:r>
    </w:p>
    <w:p w:rsidR="003338B5" w:rsidRDefault="00F84DC9" w:rsidP="003338B5">
      <w:pPr>
        <w:jc w:val="center"/>
        <w:rPr>
          <w:b/>
          <w:sz w:val="44"/>
          <w:szCs w:val="44"/>
        </w:rPr>
      </w:pPr>
      <w:r w:rsidRPr="00F84DC9">
        <w:rPr>
          <w:noProof/>
        </w:rPr>
        <w:pict>
          <v:line id="Line 2" o:spid="_x0000_s1026" style="position:absolute;left:0;text-align:left;z-index:251659264;visibility:visible" from="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" strokecolor="red" strokeweight="4.5pt">
            <v:stroke linestyle="thickThin"/>
          </v:line>
        </w:pict>
      </w:r>
    </w:p>
    <w:p w:rsidR="00E97B45" w:rsidRDefault="00895FAD" w:rsidP="00895FAD">
      <w:pPr>
        <w:pStyle w:val="p0"/>
        <w:shd w:val="clear" w:color="auto" w:fill="FFFFFF"/>
        <w:spacing w:before="0" w:beforeAutospacing="0" w:after="0" w:afterAutospacing="0" w:line="600" w:lineRule="atLeast"/>
        <w:jc w:val="center"/>
        <w:rPr>
          <w:rStyle w:val="a5"/>
          <w:rFonts w:asciiTheme="minorEastAsia" w:eastAsiaTheme="minorEastAsia" w:hAnsiTheme="minorEastAsia"/>
          <w:color w:val="000000"/>
          <w:sz w:val="44"/>
          <w:szCs w:val="44"/>
          <w:shd w:val="clear" w:color="auto" w:fill="FFFFFF"/>
        </w:rPr>
      </w:pPr>
      <w:r w:rsidRPr="00895FAD">
        <w:rPr>
          <w:rStyle w:val="a5"/>
          <w:rFonts w:asciiTheme="minorEastAsia" w:eastAsiaTheme="minorEastAsia" w:hAnsiTheme="minorEastAsia" w:hint="eastAsia"/>
          <w:color w:val="000000"/>
          <w:sz w:val="44"/>
          <w:szCs w:val="44"/>
          <w:shd w:val="clear" w:color="auto" w:fill="FFFFFF"/>
        </w:rPr>
        <w:t>关于举办</w:t>
      </w:r>
      <w:r w:rsidR="00400555">
        <w:rPr>
          <w:rStyle w:val="a5"/>
          <w:rFonts w:asciiTheme="minorEastAsia" w:eastAsiaTheme="minorEastAsia" w:hAnsiTheme="minorEastAsia" w:hint="eastAsia"/>
          <w:color w:val="000000"/>
          <w:sz w:val="44"/>
          <w:szCs w:val="44"/>
          <w:shd w:val="clear" w:color="auto" w:fill="FFFFFF"/>
        </w:rPr>
        <w:t>“</w:t>
      </w:r>
      <w:r w:rsidR="00A000AD">
        <w:rPr>
          <w:rStyle w:val="a5"/>
          <w:rFonts w:asciiTheme="minorEastAsia" w:eastAsiaTheme="minorEastAsia" w:hAnsiTheme="minorEastAsia" w:hint="eastAsia"/>
          <w:color w:val="000000"/>
          <w:sz w:val="44"/>
          <w:szCs w:val="44"/>
          <w:shd w:val="clear" w:color="auto" w:fill="FFFFFF"/>
        </w:rPr>
        <w:t>心系群众跟党走</w:t>
      </w:r>
      <w:r w:rsidR="00400555">
        <w:rPr>
          <w:rStyle w:val="a5"/>
          <w:rFonts w:asciiTheme="minorEastAsia" w:eastAsiaTheme="minorEastAsia" w:hAnsiTheme="minorEastAsia" w:hint="eastAsia"/>
          <w:color w:val="000000"/>
          <w:sz w:val="44"/>
          <w:szCs w:val="44"/>
          <w:shd w:val="clear" w:color="auto" w:fill="FFFFFF"/>
        </w:rPr>
        <w:t>”</w:t>
      </w:r>
    </w:p>
    <w:p w:rsidR="00895FAD" w:rsidRDefault="00895FAD" w:rsidP="00895FAD">
      <w:pPr>
        <w:pStyle w:val="p0"/>
        <w:shd w:val="clear" w:color="auto" w:fill="FFFFFF"/>
        <w:spacing w:before="0" w:beforeAutospacing="0" w:after="0" w:afterAutospacing="0" w:line="600" w:lineRule="atLeast"/>
        <w:jc w:val="center"/>
        <w:rPr>
          <w:rStyle w:val="a5"/>
          <w:rFonts w:asciiTheme="minorEastAsia" w:eastAsiaTheme="minorEastAsia" w:hAnsiTheme="minorEastAsia"/>
          <w:color w:val="000000"/>
          <w:sz w:val="44"/>
          <w:szCs w:val="44"/>
          <w:shd w:val="clear" w:color="auto" w:fill="FFFFFF"/>
        </w:rPr>
      </w:pPr>
      <w:r w:rsidRPr="00895FAD">
        <w:rPr>
          <w:rStyle w:val="a5"/>
          <w:rFonts w:asciiTheme="minorEastAsia" w:eastAsiaTheme="minorEastAsia" w:hAnsiTheme="minorEastAsia" w:hint="eastAsia"/>
          <w:color w:val="000000"/>
          <w:sz w:val="44"/>
          <w:szCs w:val="44"/>
          <w:shd w:val="clear" w:color="auto" w:fill="FFFFFF"/>
        </w:rPr>
        <w:t>主题演讲比赛的通知</w:t>
      </w:r>
    </w:p>
    <w:p w:rsidR="00256772" w:rsidRPr="00895FAD" w:rsidRDefault="00256772" w:rsidP="00895FAD">
      <w:pPr>
        <w:pStyle w:val="p0"/>
        <w:shd w:val="clear" w:color="auto" w:fill="FFFFFF"/>
        <w:spacing w:before="0" w:beforeAutospacing="0" w:after="0" w:afterAutospacing="0" w:line="600" w:lineRule="atLeast"/>
        <w:jc w:val="center"/>
        <w:rPr>
          <w:rFonts w:asciiTheme="minorEastAsia" w:eastAsiaTheme="minorEastAsia" w:hAnsiTheme="minorEastAsia"/>
          <w:color w:val="000000"/>
          <w:sz w:val="44"/>
          <w:szCs w:val="44"/>
        </w:rPr>
      </w:pPr>
    </w:p>
    <w:p w:rsidR="00895FAD" w:rsidRPr="00256772" w:rsidRDefault="00895FAD" w:rsidP="00895FAD">
      <w:pPr>
        <w:pStyle w:val="p0"/>
        <w:shd w:val="clear" w:color="auto" w:fill="FFFFFF"/>
        <w:spacing w:before="0" w:beforeAutospacing="0" w:after="0" w:afterAutospacing="0" w:line="600" w:lineRule="atLeast"/>
        <w:rPr>
          <w:rFonts w:ascii="仿宋_GB2312" w:eastAsia="仿宋_GB2312"/>
          <w:color w:val="000000"/>
          <w:sz w:val="32"/>
          <w:szCs w:val="32"/>
        </w:rPr>
      </w:pPr>
      <w:r w:rsidRPr="00256772">
        <w:rPr>
          <w:rFonts w:ascii="仿宋_GB2312" w:eastAsia="仿宋_GB2312" w:hint="eastAsia"/>
          <w:color w:val="000000"/>
          <w:sz w:val="32"/>
          <w:szCs w:val="32"/>
        </w:rPr>
        <w:t>各分团委：</w:t>
      </w:r>
    </w:p>
    <w:p w:rsidR="00287706" w:rsidRPr="00256772" w:rsidRDefault="00256772" w:rsidP="00287706">
      <w:pPr>
        <w:pStyle w:val="p0"/>
        <w:shd w:val="clear" w:color="auto" w:fill="FFFFFF"/>
        <w:spacing w:before="0" w:beforeAutospacing="0" w:after="0" w:afterAutospacing="0" w:line="600" w:lineRule="atLeast"/>
        <w:ind w:firstLine="600"/>
        <w:rPr>
          <w:rFonts w:ascii="仿宋_GB2312" w:eastAsia="仿宋_GB2312"/>
          <w:color w:val="000000"/>
          <w:sz w:val="32"/>
          <w:szCs w:val="32"/>
        </w:rPr>
      </w:pPr>
      <w:r w:rsidRPr="00256772">
        <w:rPr>
          <w:rFonts w:ascii="仿宋_GB2312" w:eastAsia="仿宋_GB2312" w:hint="eastAsia"/>
          <w:color w:val="000000"/>
          <w:sz w:val="32"/>
          <w:szCs w:val="32"/>
        </w:rPr>
        <w:t>为配合学校群众路线教育实践活动的深入开展，为教育实践活动打牢思想基础、营造良好氛围，校团委决定在全校青年学生中组织开展“心系群众跟党走”主题演讲比赛，教育引导广大青农学子强化全心全意为人民服务的宗旨意识，树立群众观点，坚定群众立场，增进群众感情，提高服务群众的能力水平。</w:t>
      </w:r>
      <w:r w:rsidR="00287706" w:rsidRPr="00256772">
        <w:rPr>
          <w:rFonts w:ascii="仿宋_GB2312" w:eastAsia="仿宋_GB2312" w:hint="eastAsia"/>
          <w:color w:val="000000"/>
          <w:sz w:val="32"/>
          <w:szCs w:val="32"/>
        </w:rPr>
        <w:t>现将</w:t>
      </w:r>
      <w:r w:rsidR="00DA74F8" w:rsidRPr="00256772">
        <w:rPr>
          <w:rFonts w:ascii="仿宋_GB2312" w:eastAsia="仿宋_GB2312" w:hint="eastAsia"/>
          <w:color w:val="000000"/>
          <w:sz w:val="32"/>
          <w:szCs w:val="32"/>
        </w:rPr>
        <w:t>比赛</w:t>
      </w:r>
      <w:r w:rsidR="00287706" w:rsidRPr="00256772">
        <w:rPr>
          <w:rFonts w:ascii="仿宋_GB2312" w:eastAsia="仿宋_GB2312" w:hint="eastAsia"/>
          <w:color w:val="000000"/>
          <w:sz w:val="32"/>
          <w:szCs w:val="32"/>
        </w:rPr>
        <w:t>的有关事项通知如下：</w:t>
      </w:r>
    </w:p>
    <w:p w:rsidR="00CD4029" w:rsidRPr="001A33AE" w:rsidRDefault="00CD4029" w:rsidP="00CD4029">
      <w:pPr>
        <w:pStyle w:val="p0"/>
        <w:shd w:val="clear" w:color="auto" w:fill="FFFFFF"/>
        <w:spacing w:before="0" w:beforeAutospacing="0" w:after="0" w:afterAutospacing="0" w:line="600" w:lineRule="atLeast"/>
        <w:ind w:firstLine="600"/>
        <w:rPr>
          <w:b/>
          <w:color w:val="000000"/>
          <w:sz w:val="30"/>
          <w:szCs w:val="30"/>
        </w:rPr>
      </w:pPr>
      <w:r w:rsidRPr="001A33AE">
        <w:rPr>
          <w:rFonts w:hint="eastAsia"/>
          <w:b/>
          <w:color w:val="000000"/>
          <w:sz w:val="30"/>
          <w:szCs w:val="30"/>
        </w:rPr>
        <w:t>一</w:t>
      </w:r>
      <w:r w:rsidR="00895FAD" w:rsidRPr="001A33AE">
        <w:rPr>
          <w:rFonts w:hint="eastAsia"/>
          <w:b/>
          <w:color w:val="000000"/>
          <w:sz w:val="30"/>
          <w:szCs w:val="30"/>
        </w:rPr>
        <w:t>、演讲主题</w:t>
      </w:r>
    </w:p>
    <w:p w:rsidR="00895FAD" w:rsidRPr="00256772" w:rsidRDefault="00895FAD" w:rsidP="00CD4029">
      <w:pPr>
        <w:pStyle w:val="p0"/>
        <w:shd w:val="clear" w:color="auto" w:fill="FFFFFF"/>
        <w:spacing w:before="0" w:beforeAutospacing="0" w:after="0" w:afterAutospacing="0" w:line="600" w:lineRule="atLeast"/>
        <w:ind w:firstLine="600"/>
        <w:rPr>
          <w:rFonts w:ascii="仿宋_GB2312" w:eastAsia="仿宋_GB2312"/>
          <w:color w:val="000000"/>
          <w:sz w:val="32"/>
          <w:szCs w:val="32"/>
        </w:rPr>
      </w:pPr>
      <w:r w:rsidRPr="00256772">
        <w:rPr>
          <w:rFonts w:ascii="仿宋_GB2312" w:eastAsia="仿宋_GB2312" w:hint="eastAsia"/>
          <w:color w:val="000000"/>
          <w:sz w:val="32"/>
          <w:szCs w:val="32"/>
        </w:rPr>
        <w:t>心系群众跟党走</w:t>
      </w:r>
    </w:p>
    <w:p w:rsidR="00C631DF" w:rsidRPr="001A33AE" w:rsidRDefault="00C631DF" w:rsidP="00CD4029">
      <w:pPr>
        <w:pStyle w:val="p0"/>
        <w:shd w:val="clear" w:color="auto" w:fill="FFFFFF"/>
        <w:spacing w:before="0" w:beforeAutospacing="0" w:after="0" w:afterAutospacing="0" w:line="600" w:lineRule="atLeast"/>
        <w:ind w:firstLine="600"/>
        <w:rPr>
          <w:b/>
          <w:color w:val="000000"/>
          <w:sz w:val="30"/>
          <w:szCs w:val="30"/>
        </w:rPr>
      </w:pPr>
      <w:r w:rsidRPr="001A33AE">
        <w:rPr>
          <w:rFonts w:hint="eastAsia"/>
          <w:b/>
          <w:color w:val="000000"/>
          <w:sz w:val="30"/>
          <w:szCs w:val="30"/>
        </w:rPr>
        <w:t>二、主办</w:t>
      </w:r>
      <w:r w:rsidR="00E97B45">
        <w:rPr>
          <w:rFonts w:hint="eastAsia"/>
          <w:b/>
          <w:color w:val="000000"/>
          <w:sz w:val="30"/>
          <w:szCs w:val="30"/>
        </w:rPr>
        <w:t>、承办</w:t>
      </w:r>
      <w:r w:rsidRPr="001A33AE">
        <w:rPr>
          <w:rFonts w:hint="eastAsia"/>
          <w:b/>
          <w:color w:val="000000"/>
          <w:sz w:val="30"/>
          <w:szCs w:val="30"/>
        </w:rPr>
        <w:t>单位</w:t>
      </w:r>
    </w:p>
    <w:p w:rsidR="00DA74F8" w:rsidRPr="00256772" w:rsidRDefault="00E97B45" w:rsidP="00DA74F8">
      <w:pPr>
        <w:pStyle w:val="p0"/>
        <w:shd w:val="clear" w:color="auto" w:fill="FFFFFF"/>
        <w:spacing w:before="0" w:beforeAutospacing="0" w:after="0" w:afterAutospacing="0" w:line="600" w:lineRule="atLeast"/>
        <w:ind w:firstLine="600"/>
        <w:rPr>
          <w:rFonts w:ascii="仿宋_GB2312" w:eastAsia="仿宋_GB2312"/>
          <w:color w:val="000000"/>
          <w:sz w:val="32"/>
          <w:szCs w:val="32"/>
        </w:rPr>
      </w:pPr>
      <w:r w:rsidRPr="00256772">
        <w:rPr>
          <w:rFonts w:ascii="仿宋_GB2312" w:eastAsia="仿宋_GB2312" w:hint="eastAsia"/>
          <w:color w:val="000000"/>
          <w:sz w:val="32"/>
          <w:szCs w:val="32"/>
        </w:rPr>
        <w:t>主办单位：</w:t>
      </w:r>
      <w:r w:rsidR="00C631DF" w:rsidRPr="00256772">
        <w:rPr>
          <w:rFonts w:ascii="仿宋_GB2312" w:eastAsia="仿宋_GB2312" w:hint="eastAsia"/>
          <w:color w:val="000000"/>
          <w:sz w:val="32"/>
          <w:szCs w:val="32"/>
        </w:rPr>
        <w:t>校团委</w:t>
      </w:r>
    </w:p>
    <w:p w:rsidR="00E97B45" w:rsidRPr="00256772" w:rsidRDefault="00E97B45" w:rsidP="00DA74F8">
      <w:pPr>
        <w:pStyle w:val="p0"/>
        <w:shd w:val="clear" w:color="auto" w:fill="FFFFFF"/>
        <w:spacing w:before="0" w:beforeAutospacing="0" w:after="0" w:afterAutospacing="0" w:line="600" w:lineRule="atLeast"/>
        <w:ind w:firstLine="600"/>
        <w:rPr>
          <w:rFonts w:ascii="仿宋_GB2312" w:eastAsia="仿宋_GB2312"/>
          <w:color w:val="000000"/>
          <w:sz w:val="32"/>
          <w:szCs w:val="32"/>
        </w:rPr>
      </w:pPr>
      <w:r w:rsidRPr="00256772">
        <w:rPr>
          <w:rFonts w:ascii="仿宋_GB2312" w:eastAsia="仿宋_GB2312" w:hint="eastAsia"/>
          <w:color w:val="000000"/>
          <w:sz w:val="32"/>
          <w:szCs w:val="32"/>
        </w:rPr>
        <w:t>承办单位：校学生会</w:t>
      </w:r>
    </w:p>
    <w:p w:rsidR="00CD4029" w:rsidRPr="001A33AE" w:rsidRDefault="00C631DF" w:rsidP="00895FAD">
      <w:pPr>
        <w:pStyle w:val="p0"/>
        <w:shd w:val="clear" w:color="auto" w:fill="FFFFFF"/>
        <w:spacing w:before="0" w:beforeAutospacing="0" w:after="0" w:afterAutospacing="0" w:line="600" w:lineRule="atLeast"/>
        <w:ind w:firstLine="600"/>
        <w:rPr>
          <w:b/>
          <w:color w:val="000000"/>
          <w:sz w:val="30"/>
          <w:szCs w:val="30"/>
        </w:rPr>
      </w:pPr>
      <w:r w:rsidRPr="001A33AE">
        <w:rPr>
          <w:rFonts w:hint="eastAsia"/>
          <w:b/>
          <w:color w:val="000000"/>
          <w:sz w:val="30"/>
          <w:szCs w:val="30"/>
        </w:rPr>
        <w:t>三</w:t>
      </w:r>
      <w:r w:rsidR="00CD4029" w:rsidRPr="001A33AE">
        <w:rPr>
          <w:rFonts w:hint="eastAsia"/>
          <w:b/>
          <w:color w:val="000000"/>
          <w:sz w:val="30"/>
          <w:szCs w:val="30"/>
        </w:rPr>
        <w:t>、演讲内容</w:t>
      </w:r>
    </w:p>
    <w:p w:rsidR="00287706" w:rsidRPr="00256772" w:rsidRDefault="00895FAD" w:rsidP="00256772">
      <w:pPr>
        <w:pStyle w:val="p0"/>
        <w:autoSpaceDE w:val="0"/>
        <w:snapToGrid w:val="0"/>
        <w:spacing w:before="0" w:beforeAutospacing="0" w:after="0" w:afterAutospacing="0" w:line="360" w:lineRule="auto"/>
        <w:ind w:firstLineChars="210" w:firstLine="672"/>
        <w:jc w:val="both"/>
        <w:rPr>
          <w:rFonts w:ascii="仿宋_GB2312" w:eastAsia="仿宋_GB2312"/>
          <w:color w:val="000000"/>
          <w:sz w:val="32"/>
          <w:szCs w:val="32"/>
        </w:rPr>
      </w:pPr>
      <w:r w:rsidRPr="00256772">
        <w:rPr>
          <w:rFonts w:ascii="仿宋_GB2312" w:eastAsia="仿宋_GB2312" w:hint="eastAsia"/>
          <w:color w:val="000000"/>
          <w:sz w:val="32"/>
          <w:szCs w:val="32"/>
        </w:rPr>
        <w:lastRenderedPageBreak/>
        <w:t>各参赛选手要结合自身思想和</w:t>
      </w:r>
      <w:r w:rsidR="00CD4029" w:rsidRPr="00256772">
        <w:rPr>
          <w:rFonts w:ascii="仿宋_GB2312" w:eastAsia="仿宋_GB2312" w:hint="eastAsia"/>
          <w:color w:val="000000"/>
          <w:sz w:val="32"/>
          <w:szCs w:val="32"/>
        </w:rPr>
        <w:t>学习</w:t>
      </w:r>
      <w:r w:rsidRPr="00256772">
        <w:rPr>
          <w:rFonts w:ascii="仿宋_GB2312" w:eastAsia="仿宋_GB2312" w:hint="eastAsia"/>
          <w:color w:val="000000"/>
          <w:sz w:val="32"/>
          <w:szCs w:val="32"/>
        </w:rPr>
        <w:t>实际，紧扣党的群众路线教育活动主题，以“心系群众跟党走”为主题，</w:t>
      </w:r>
      <w:r w:rsidR="001A33AE" w:rsidRPr="00256772">
        <w:rPr>
          <w:rFonts w:ascii="仿宋_GB2312" w:eastAsia="仿宋_GB2312" w:hint="eastAsia"/>
          <w:color w:val="000000"/>
          <w:sz w:val="32"/>
          <w:szCs w:val="32"/>
        </w:rPr>
        <w:t>畅谈对党的群众路线</w:t>
      </w:r>
      <w:r w:rsidR="003338B5" w:rsidRPr="00256772">
        <w:rPr>
          <w:rFonts w:ascii="仿宋_GB2312" w:eastAsia="仿宋_GB2312" w:hint="eastAsia"/>
          <w:color w:val="000000"/>
          <w:sz w:val="32"/>
          <w:szCs w:val="32"/>
        </w:rPr>
        <w:t>的历史发展过程、科学内涵、本质要求、重要意义的认识和体会。讲述</w:t>
      </w:r>
      <w:r w:rsidR="00DA74F8" w:rsidRPr="00256772">
        <w:rPr>
          <w:rFonts w:ascii="仿宋_GB2312" w:eastAsia="仿宋_GB2312" w:hint="eastAsia"/>
          <w:color w:val="000000"/>
          <w:sz w:val="32"/>
          <w:szCs w:val="32"/>
        </w:rPr>
        <w:t>在</w:t>
      </w:r>
      <w:r w:rsidR="001A33AE" w:rsidRPr="00256772">
        <w:rPr>
          <w:rFonts w:ascii="仿宋_GB2312" w:eastAsia="仿宋_GB2312" w:hint="eastAsia"/>
          <w:color w:val="000000"/>
          <w:sz w:val="32"/>
          <w:szCs w:val="32"/>
        </w:rPr>
        <w:t>教学、科研、管理、服务</w:t>
      </w:r>
      <w:r w:rsidR="00DA74F8" w:rsidRPr="00256772">
        <w:rPr>
          <w:rFonts w:ascii="仿宋_GB2312" w:eastAsia="仿宋_GB2312" w:hint="eastAsia"/>
          <w:color w:val="000000"/>
          <w:sz w:val="32"/>
          <w:szCs w:val="32"/>
        </w:rPr>
        <w:t>及建设等工作中</w:t>
      </w:r>
      <w:r w:rsidR="003338B5" w:rsidRPr="00256772">
        <w:rPr>
          <w:rFonts w:ascii="仿宋_GB2312" w:eastAsia="仿宋_GB2312" w:hint="eastAsia"/>
          <w:color w:val="000000"/>
          <w:sz w:val="32"/>
          <w:szCs w:val="32"/>
        </w:rPr>
        <w:t>贯彻执行党的群众路线的育人模范、服务标兵的感人事迹</w:t>
      </w:r>
      <w:r w:rsidR="00256772" w:rsidRPr="00256772">
        <w:rPr>
          <w:rFonts w:ascii="仿宋_GB2312" w:eastAsia="仿宋_GB2312" w:hint="eastAsia"/>
          <w:color w:val="000000"/>
          <w:sz w:val="32"/>
          <w:szCs w:val="32"/>
        </w:rPr>
        <w:t>以及</w:t>
      </w:r>
      <w:r w:rsidR="001A33AE" w:rsidRPr="00256772">
        <w:rPr>
          <w:rFonts w:ascii="仿宋_GB2312" w:eastAsia="仿宋_GB2312" w:hint="eastAsia"/>
          <w:color w:val="000000"/>
          <w:sz w:val="32"/>
          <w:szCs w:val="32"/>
        </w:rPr>
        <w:t>加强作风建设、服务群众、做好群众工作的新思路新举措等。</w:t>
      </w:r>
      <w:r w:rsidRPr="00256772">
        <w:rPr>
          <w:rFonts w:ascii="仿宋_GB2312" w:eastAsia="仿宋_GB2312" w:hint="eastAsia"/>
          <w:color w:val="000000"/>
          <w:sz w:val="32"/>
          <w:szCs w:val="32"/>
        </w:rPr>
        <w:t>演讲内容要观点鲜明，立场正确，见仁见智，以理服人，以情感人。演讲稿题目自拟。</w:t>
      </w:r>
    </w:p>
    <w:p w:rsidR="00840984" w:rsidRPr="00840984" w:rsidRDefault="00C631DF" w:rsidP="00840984">
      <w:pPr>
        <w:pStyle w:val="p0"/>
        <w:shd w:val="clear" w:color="auto" w:fill="FFFFFF"/>
        <w:spacing w:before="0" w:beforeAutospacing="0" w:after="0" w:afterAutospacing="0" w:line="600" w:lineRule="atLeast"/>
        <w:ind w:firstLine="600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四</w:t>
      </w:r>
      <w:r w:rsidR="00895FAD" w:rsidRPr="00895FAD">
        <w:rPr>
          <w:rFonts w:hint="eastAsia"/>
          <w:b/>
          <w:bCs/>
          <w:color w:val="000000"/>
          <w:sz w:val="30"/>
          <w:szCs w:val="30"/>
        </w:rPr>
        <w:t>、</w:t>
      </w:r>
      <w:r w:rsidR="00840984">
        <w:rPr>
          <w:rFonts w:hint="eastAsia"/>
          <w:b/>
          <w:bCs/>
          <w:color w:val="000000"/>
          <w:sz w:val="30"/>
          <w:szCs w:val="30"/>
        </w:rPr>
        <w:t>比赛要求</w:t>
      </w:r>
    </w:p>
    <w:p w:rsidR="00895FAD" w:rsidRPr="00256772" w:rsidRDefault="00895FAD" w:rsidP="00895FAD">
      <w:pPr>
        <w:pStyle w:val="p0"/>
        <w:shd w:val="clear" w:color="auto" w:fill="FFFFFF"/>
        <w:spacing w:before="0" w:beforeAutospacing="0" w:after="0" w:afterAutospacing="0" w:line="600" w:lineRule="atLeast"/>
        <w:ind w:left="42" w:firstLine="600"/>
        <w:rPr>
          <w:rFonts w:ascii="仿宋_GB2312" w:eastAsia="仿宋_GB2312"/>
          <w:color w:val="000000"/>
          <w:sz w:val="32"/>
          <w:szCs w:val="32"/>
        </w:rPr>
      </w:pPr>
      <w:r w:rsidRPr="00256772">
        <w:rPr>
          <w:rFonts w:ascii="仿宋_GB2312" w:eastAsia="仿宋_GB2312" w:hint="eastAsia"/>
          <w:color w:val="000000"/>
          <w:sz w:val="32"/>
          <w:szCs w:val="32"/>
        </w:rPr>
        <w:t>演讲</w:t>
      </w:r>
      <w:r w:rsidR="003338B5" w:rsidRPr="00256772">
        <w:rPr>
          <w:rFonts w:ascii="仿宋_GB2312" w:eastAsia="仿宋_GB2312" w:hint="eastAsia"/>
          <w:color w:val="000000"/>
          <w:sz w:val="32"/>
          <w:szCs w:val="32"/>
        </w:rPr>
        <w:t>比赛</w:t>
      </w:r>
      <w:r w:rsidR="00DA74F8" w:rsidRPr="00256772">
        <w:rPr>
          <w:rFonts w:ascii="仿宋_GB2312" w:eastAsia="仿宋_GB2312" w:hint="eastAsia"/>
          <w:color w:val="000000"/>
          <w:sz w:val="32"/>
          <w:szCs w:val="32"/>
        </w:rPr>
        <w:t>要求脱稿，</w:t>
      </w:r>
      <w:r w:rsidRPr="00256772">
        <w:rPr>
          <w:rFonts w:ascii="仿宋_GB2312" w:eastAsia="仿宋_GB2312" w:hint="eastAsia"/>
          <w:color w:val="000000"/>
          <w:sz w:val="32"/>
          <w:szCs w:val="32"/>
        </w:rPr>
        <w:t>时间控制在</w:t>
      </w:r>
      <w:r w:rsidR="00DA74F8" w:rsidRPr="00256772"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256772">
        <w:rPr>
          <w:rFonts w:ascii="仿宋_GB2312" w:eastAsia="仿宋_GB2312" w:hint="eastAsia"/>
          <w:color w:val="000000"/>
          <w:sz w:val="32"/>
          <w:szCs w:val="32"/>
        </w:rPr>
        <w:t>分钟以内。演讲要紧扣活动主题，力求思想性与艺术性相统一；吐字清晰，语速适当，表达流畅，讲究演讲技巧；衣着整洁，仪态端庄大方，举止自然得体；语言生动感人,引人入胜，引发听众内心共鸣，体现</w:t>
      </w:r>
      <w:r w:rsidR="00CD4029" w:rsidRPr="00256772">
        <w:rPr>
          <w:rFonts w:ascii="仿宋_GB2312" w:eastAsia="仿宋_GB2312" w:hint="eastAsia"/>
          <w:color w:val="000000"/>
          <w:sz w:val="32"/>
          <w:szCs w:val="32"/>
        </w:rPr>
        <w:t>我校大学生的</w:t>
      </w:r>
      <w:r w:rsidRPr="00256772">
        <w:rPr>
          <w:rFonts w:ascii="仿宋_GB2312" w:eastAsia="仿宋_GB2312" w:hint="eastAsia"/>
          <w:color w:val="000000"/>
          <w:sz w:val="32"/>
          <w:szCs w:val="32"/>
        </w:rPr>
        <w:t>精神风貌</w:t>
      </w:r>
      <w:r w:rsidR="00CD4029" w:rsidRPr="0025677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287706" w:rsidRPr="00287706" w:rsidRDefault="00C631DF" w:rsidP="00287706">
      <w:pPr>
        <w:pStyle w:val="p0"/>
        <w:shd w:val="clear" w:color="auto" w:fill="FFFFFF"/>
        <w:spacing w:before="0" w:beforeAutospacing="0" w:after="0" w:afterAutospacing="0" w:line="600" w:lineRule="atLeast"/>
        <w:ind w:left="42" w:firstLine="60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五</w:t>
      </w:r>
      <w:r w:rsidR="00287706">
        <w:rPr>
          <w:rFonts w:hint="eastAsia"/>
          <w:b/>
          <w:color w:val="000000"/>
          <w:sz w:val="30"/>
          <w:szCs w:val="30"/>
        </w:rPr>
        <w:t>、</w:t>
      </w:r>
      <w:r w:rsidR="00FB188B">
        <w:rPr>
          <w:rFonts w:hint="eastAsia"/>
          <w:b/>
          <w:color w:val="000000"/>
          <w:sz w:val="30"/>
          <w:szCs w:val="30"/>
        </w:rPr>
        <w:t>比赛形式</w:t>
      </w:r>
    </w:p>
    <w:p w:rsidR="00287706" w:rsidRPr="00256772" w:rsidRDefault="00287706" w:rsidP="00895FAD">
      <w:pPr>
        <w:pStyle w:val="p0"/>
        <w:shd w:val="clear" w:color="auto" w:fill="FFFFFF"/>
        <w:spacing w:before="0" w:beforeAutospacing="0" w:after="0" w:afterAutospacing="0" w:line="600" w:lineRule="atLeast"/>
        <w:ind w:left="42" w:firstLine="600"/>
        <w:rPr>
          <w:rFonts w:ascii="仿宋_GB2312" w:eastAsia="仿宋_GB2312"/>
          <w:color w:val="000000"/>
          <w:sz w:val="32"/>
          <w:szCs w:val="32"/>
        </w:rPr>
      </w:pPr>
      <w:r w:rsidRPr="00256772">
        <w:rPr>
          <w:rFonts w:ascii="仿宋_GB2312" w:eastAsia="仿宋_GB2312" w:hint="eastAsia"/>
          <w:color w:val="000000"/>
          <w:sz w:val="32"/>
          <w:szCs w:val="32"/>
        </w:rPr>
        <w:t>本次演讲比赛分为初赛、复赛和决赛，初赛由各学院分团委在本学院举办，各学院分别推荐1名选手进入复赛，通过复赛选出10名优秀选手进入决赛。复赛、决赛由校团委在各学院初赛的基础上举办。</w:t>
      </w:r>
    </w:p>
    <w:p w:rsidR="00287706" w:rsidRPr="00287706" w:rsidRDefault="00C631DF" w:rsidP="00287706">
      <w:pPr>
        <w:pStyle w:val="p0"/>
        <w:shd w:val="clear" w:color="auto" w:fill="FFFFFF"/>
        <w:spacing w:before="0" w:beforeAutospacing="0" w:after="0" w:afterAutospacing="0" w:line="600" w:lineRule="atLeast"/>
        <w:ind w:firstLineChars="198" w:firstLine="596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六</w:t>
      </w:r>
      <w:r w:rsidR="00FB188B">
        <w:rPr>
          <w:rFonts w:hint="eastAsia"/>
          <w:b/>
          <w:color w:val="000000"/>
          <w:sz w:val="30"/>
          <w:szCs w:val="30"/>
        </w:rPr>
        <w:t>、时间安排</w:t>
      </w:r>
    </w:p>
    <w:p w:rsidR="00FB188B" w:rsidRPr="00256772" w:rsidRDefault="00287706" w:rsidP="00895FAD">
      <w:pPr>
        <w:pStyle w:val="p0"/>
        <w:shd w:val="clear" w:color="auto" w:fill="FFFFFF"/>
        <w:spacing w:before="0" w:beforeAutospacing="0" w:after="0" w:afterAutospacing="0" w:line="600" w:lineRule="atLeast"/>
        <w:ind w:left="42" w:firstLine="600"/>
        <w:rPr>
          <w:rFonts w:ascii="仿宋_GB2312" w:eastAsia="仿宋_GB2312"/>
          <w:color w:val="000000"/>
          <w:sz w:val="32"/>
          <w:szCs w:val="32"/>
        </w:rPr>
      </w:pPr>
      <w:r w:rsidRPr="00256772">
        <w:rPr>
          <w:rFonts w:ascii="仿宋_GB2312" w:eastAsia="仿宋_GB2312" w:hint="eastAsia"/>
          <w:color w:val="000000"/>
          <w:sz w:val="32"/>
          <w:szCs w:val="32"/>
        </w:rPr>
        <w:t>初赛：</w:t>
      </w:r>
      <w:r w:rsidR="00E97B45" w:rsidRPr="00256772">
        <w:rPr>
          <w:rFonts w:ascii="仿宋_GB2312" w:eastAsia="仿宋_GB2312" w:hint="eastAsia"/>
          <w:color w:val="000000"/>
          <w:sz w:val="32"/>
          <w:szCs w:val="32"/>
        </w:rPr>
        <w:t>11月</w:t>
      </w:r>
      <w:r w:rsidR="001D2F67">
        <w:rPr>
          <w:rFonts w:ascii="仿宋_GB2312" w:eastAsia="仿宋_GB2312" w:hint="eastAsia"/>
          <w:color w:val="000000"/>
          <w:sz w:val="32"/>
          <w:szCs w:val="32"/>
        </w:rPr>
        <w:t>6</w:t>
      </w:r>
      <w:r w:rsidR="00E97B45" w:rsidRPr="00256772">
        <w:rPr>
          <w:rFonts w:ascii="仿宋_GB2312" w:eastAsia="仿宋_GB2312" w:hint="eastAsia"/>
          <w:color w:val="000000"/>
          <w:sz w:val="32"/>
          <w:szCs w:val="32"/>
        </w:rPr>
        <w:t>日-11月</w:t>
      </w:r>
      <w:r w:rsidR="00F821CF" w:rsidRPr="00256772">
        <w:rPr>
          <w:rFonts w:ascii="仿宋_GB2312" w:eastAsia="仿宋_GB2312" w:hint="eastAsia"/>
          <w:color w:val="000000"/>
          <w:sz w:val="32"/>
          <w:szCs w:val="32"/>
        </w:rPr>
        <w:t>1</w:t>
      </w:r>
      <w:r w:rsidR="001D2F67">
        <w:rPr>
          <w:rFonts w:ascii="仿宋_GB2312" w:eastAsia="仿宋_GB2312" w:hint="eastAsia"/>
          <w:color w:val="000000"/>
          <w:sz w:val="32"/>
          <w:szCs w:val="32"/>
        </w:rPr>
        <w:t>5</w:t>
      </w:r>
      <w:r w:rsidR="00E97B45" w:rsidRPr="00256772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287706" w:rsidRPr="00256772" w:rsidRDefault="00287706" w:rsidP="00895FAD">
      <w:pPr>
        <w:pStyle w:val="p0"/>
        <w:shd w:val="clear" w:color="auto" w:fill="FFFFFF"/>
        <w:spacing w:before="0" w:beforeAutospacing="0" w:after="0" w:afterAutospacing="0" w:line="600" w:lineRule="atLeast"/>
        <w:ind w:left="42" w:firstLine="600"/>
        <w:rPr>
          <w:rFonts w:ascii="仿宋_GB2312" w:eastAsia="仿宋_GB2312"/>
          <w:color w:val="000000"/>
          <w:sz w:val="32"/>
          <w:szCs w:val="32"/>
        </w:rPr>
      </w:pPr>
      <w:r w:rsidRPr="00256772">
        <w:rPr>
          <w:rFonts w:ascii="仿宋_GB2312" w:eastAsia="仿宋_GB2312" w:hint="eastAsia"/>
          <w:color w:val="000000"/>
          <w:sz w:val="32"/>
          <w:szCs w:val="32"/>
        </w:rPr>
        <w:lastRenderedPageBreak/>
        <w:t>复赛：</w:t>
      </w:r>
      <w:r w:rsidR="00E97B45" w:rsidRPr="00256772">
        <w:rPr>
          <w:rFonts w:ascii="仿宋_GB2312" w:eastAsia="仿宋_GB2312" w:hint="eastAsia"/>
          <w:color w:val="000000"/>
          <w:sz w:val="32"/>
          <w:szCs w:val="32"/>
        </w:rPr>
        <w:t>11月1</w:t>
      </w:r>
      <w:r w:rsidR="001D2F67">
        <w:rPr>
          <w:rFonts w:ascii="仿宋_GB2312" w:eastAsia="仿宋_GB2312" w:hint="eastAsia"/>
          <w:color w:val="000000"/>
          <w:sz w:val="32"/>
          <w:szCs w:val="32"/>
        </w:rPr>
        <w:t>8</w:t>
      </w:r>
      <w:r w:rsidR="00E97B45" w:rsidRPr="00256772"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AB38E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AB38EA" w:rsidRPr="00256772">
        <w:rPr>
          <w:rFonts w:ascii="仿宋_GB2312" w:eastAsia="仿宋_GB2312" w:hint="eastAsia"/>
          <w:color w:val="000000"/>
          <w:sz w:val="32"/>
          <w:szCs w:val="32"/>
        </w:rPr>
        <w:t>各分团委11月</w:t>
      </w:r>
      <w:r w:rsidR="001D2F67">
        <w:rPr>
          <w:rFonts w:ascii="仿宋_GB2312" w:eastAsia="仿宋_GB2312" w:hint="eastAsia"/>
          <w:color w:val="000000"/>
          <w:sz w:val="32"/>
          <w:szCs w:val="32"/>
        </w:rPr>
        <w:t>16</w:t>
      </w:r>
      <w:r w:rsidR="00AB38EA" w:rsidRPr="00256772">
        <w:rPr>
          <w:rFonts w:ascii="仿宋_GB2312" w:eastAsia="仿宋_GB2312" w:hint="eastAsia"/>
          <w:color w:val="000000"/>
          <w:sz w:val="32"/>
          <w:szCs w:val="32"/>
        </w:rPr>
        <w:t>日前将参加复赛选手名单报送校团委实践部。</w:t>
      </w:r>
    </w:p>
    <w:p w:rsidR="00287706" w:rsidRPr="00256772" w:rsidRDefault="00287706" w:rsidP="00895FAD">
      <w:pPr>
        <w:pStyle w:val="p0"/>
        <w:shd w:val="clear" w:color="auto" w:fill="FFFFFF"/>
        <w:spacing w:before="0" w:beforeAutospacing="0" w:after="0" w:afterAutospacing="0" w:line="600" w:lineRule="atLeast"/>
        <w:ind w:left="42" w:firstLine="600"/>
        <w:rPr>
          <w:rFonts w:ascii="仿宋_GB2312" w:eastAsia="仿宋_GB2312"/>
          <w:color w:val="000000"/>
          <w:sz w:val="32"/>
          <w:szCs w:val="32"/>
        </w:rPr>
      </w:pPr>
      <w:r w:rsidRPr="00256772">
        <w:rPr>
          <w:rFonts w:ascii="仿宋_GB2312" w:eastAsia="仿宋_GB2312" w:hint="eastAsia"/>
          <w:color w:val="000000"/>
          <w:sz w:val="32"/>
          <w:szCs w:val="32"/>
        </w:rPr>
        <w:t>决赛：</w:t>
      </w:r>
      <w:r w:rsidR="00E97B45" w:rsidRPr="00256772">
        <w:rPr>
          <w:rFonts w:ascii="仿宋_GB2312" w:eastAsia="仿宋_GB2312" w:hint="eastAsia"/>
          <w:color w:val="000000"/>
          <w:sz w:val="32"/>
          <w:szCs w:val="32"/>
        </w:rPr>
        <w:t>11月</w:t>
      </w:r>
      <w:r w:rsidR="001D2F67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E97B45" w:rsidRPr="00256772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D4029" w:rsidRPr="00CD4029" w:rsidRDefault="00C631DF" w:rsidP="00895FAD">
      <w:pPr>
        <w:pStyle w:val="p0"/>
        <w:shd w:val="clear" w:color="auto" w:fill="FFFFFF"/>
        <w:spacing w:before="0" w:beforeAutospacing="0" w:after="0" w:afterAutospacing="0" w:line="600" w:lineRule="atLeast"/>
        <w:ind w:left="42" w:firstLine="600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30"/>
          <w:szCs w:val="30"/>
        </w:rPr>
        <w:t>七</w:t>
      </w:r>
      <w:r w:rsidR="00CD4029" w:rsidRPr="00CD4029">
        <w:rPr>
          <w:rFonts w:hint="eastAsia"/>
          <w:b/>
          <w:color w:val="000000"/>
          <w:sz w:val="30"/>
          <w:szCs w:val="30"/>
        </w:rPr>
        <w:t>、奖项设置</w:t>
      </w:r>
    </w:p>
    <w:p w:rsidR="00287706" w:rsidRPr="00256772" w:rsidRDefault="00895FAD" w:rsidP="00895FAD">
      <w:pPr>
        <w:pStyle w:val="p0"/>
        <w:shd w:val="clear" w:color="auto" w:fill="FFFFFF"/>
        <w:spacing w:before="0" w:beforeAutospacing="0" w:after="0" w:afterAutospacing="0" w:line="600" w:lineRule="atLeast"/>
        <w:ind w:left="42" w:firstLine="600"/>
        <w:rPr>
          <w:rFonts w:ascii="仿宋_GB2312" w:eastAsia="仿宋_GB2312"/>
          <w:color w:val="000000"/>
          <w:sz w:val="32"/>
          <w:szCs w:val="32"/>
        </w:rPr>
      </w:pPr>
      <w:r w:rsidRPr="00256772">
        <w:rPr>
          <w:rFonts w:ascii="仿宋_GB2312" w:eastAsia="仿宋_GB2312" w:hint="eastAsia"/>
          <w:color w:val="000000"/>
          <w:sz w:val="32"/>
          <w:szCs w:val="32"/>
        </w:rPr>
        <w:t>本次演讲比赛将根据评委打分评出一等奖1名、二等奖</w:t>
      </w:r>
      <w:r w:rsidR="00FB188B" w:rsidRPr="00256772"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256772">
        <w:rPr>
          <w:rFonts w:ascii="仿宋_GB2312" w:eastAsia="仿宋_GB2312" w:hint="eastAsia"/>
          <w:color w:val="000000"/>
          <w:sz w:val="32"/>
          <w:szCs w:val="32"/>
        </w:rPr>
        <w:t>名、三等奖</w:t>
      </w:r>
      <w:r w:rsidR="00FB188B" w:rsidRPr="00256772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256772">
        <w:rPr>
          <w:rFonts w:ascii="仿宋_GB2312" w:eastAsia="仿宋_GB2312" w:hint="eastAsia"/>
          <w:color w:val="000000"/>
          <w:sz w:val="32"/>
          <w:szCs w:val="32"/>
        </w:rPr>
        <w:t>名</w:t>
      </w:r>
      <w:r w:rsidR="00287706" w:rsidRPr="0025677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FB188B" w:rsidRPr="00256772" w:rsidRDefault="00FB188B" w:rsidP="00C631DF">
      <w:pPr>
        <w:pStyle w:val="p0"/>
        <w:shd w:val="clear" w:color="auto" w:fill="FFFFFF"/>
        <w:spacing w:before="0" w:beforeAutospacing="0" w:after="0" w:afterAutospacing="0" w:line="600" w:lineRule="atLeast"/>
        <w:rPr>
          <w:rFonts w:ascii="仿宋_GB2312" w:eastAsia="仿宋_GB2312"/>
          <w:color w:val="000000"/>
          <w:sz w:val="32"/>
          <w:szCs w:val="32"/>
        </w:rPr>
      </w:pPr>
    </w:p>
    <w:p w:rsidR="00256772" w:rsidRPr="00256772" w:rsidRDefault="00256772" w:rsidP="00256772">
      <w:pPr>
        <w:pStyle w:val="p0"/>
        <w:shd w:val="clear" w:color="auto" w:fill="FFFFFF"/>
        <w:spacing w:before="0" w:beforeAutospacing="0" w:after="0" w:afterAutospacing="0" w:line="600" w:lineRule="atLeast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FB188B" w:rsidRPr="00256772" w:rsidRDefault="003A25F8" w:rsidP="00256772">
      <w:pPr>
        <w:ind w:firstLineChars="100" w:firstLine="32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</w:t>
      </w:r>
      <w:r w:rsidR="00FB188B" w:rsidRPr="00256772">
        <w:rPr>
          <w:rFonts w:ascii="仿宋_GB2312" w:eastAsia="仿宋_GB2312" w:hAnsi="宋体" w:hint="eastAsia"/>
          <w:sz w:val="32"/>
          <w:szCs w:val="32"/>
        </w:rPr>
        <w:t>共青团青岛农业大学委员会</w:t>
      </w:r>
    </w:p>
    <w:p w:rsidR="00FB188B" w:rsidRPr="00256772" w:rsidRDefault="00FB188B" w:rsidP="003A25F8">
      <w:pPr>
        <w:ind w:firstLineChars="1700" w:firstLine="5440"/>
        <w:jc w:val="left"/>
        <w:rPr>
          <w:rFonts w:ascii="仿宋_GB2312" w:eastAsia="仿宋_GB2312" w:hAnsi="宋体"/>
          <w:sz w:val="32"/>
          <w:szCs w:val="32"/>
        </w:rPr>
      </w:pPr>
      <w:r w:rsidRPr="00256772">
        <w:rPr>
          <w:rFonts w:ascii="仿宋_GB2312" w:eastAsia="仿宋_GB2312" w:hAnsi="宋体" w:hint="eastAsia"/>
          <w:sz w:val="32"/>
          <w:szCs w:val="32"/>
        </w:rPr>
        <w:t>201</w:t>
      </w:r>
      <w:r w:rsidR="003338B5" w:rsidRPr="00256772">
        <w:rPr>
          <w:rFonts w:ascii="仿宋_GB2312" w:eastAsia="仿宋_GB2312" w:hAnsi="宋体" w:hint="eastAsia"/>
          <w:sz w:val="32"/>
          <w:szCs w:val="32"/>
        </w:rPr>
        <w:t>3</w:t>
      </w:r>
      <w:r w:rsidRPr="00256772">
        <w:rPr>
          <w:rFonts w:ascii="仿宋_GB2312" w:eastAsia="仿宋_GB2312" w:hAnsi="宋体" w:hint="eastAsia"/>
          <w:sz w:val="32"/>
          <w:szCs w:val="32"/>
        </w:rPr>
        <w:t>年11月</w:t>
      </w:r>
      <w:r w:rsidR="003338B5" w:rsidRPr="00256772">
        <w:rPr>
          <w:rFonts w:ascii="仿宋_GB2312" w:eastAsia="仿宋_GB2312" w:hAnsi="宋体" w:hint="eastAsia"/>
          <w:sz w:val="32"/>
          <w:szCs w:val="32"/>
        </w:rPr>
        <w:t>6</w:t>
      </w:r>
      <w:r w:rsidRPr="00256772">
        <w:rPr>
          <w:rFonts w:ascii="仿宋_GB2312" w:eastAsia="仿宋_GB2312" w:hAnsi="宋体" w:hint="eastAsia"/>
          <w:sz w:val="32"/>
          <w:szCs w:val="32"/>
        </w:rPr>
        <w:t>日</w:t>
      </w:r>
    </w:p>
    <w:p w:rsidR="00FB188B" w:rsidRPr="00895FAD" w:rsidRDefault="00FB188B" w:rsidP="00895FAD">
      <w:pPr>
        <w:rPr>
          <w:rFonts w:ascii="宋体" w:eastAsia="宋体" w:hAnsi="宋体"/>
          <w:sz w:val="28"/>
          <w:szCs w:val="28"/>
        </w:rPr>
      </w:pPr>
    </w:p>
    <w:sectPr w:rsidR="00FB188B" w:rsidRPr="00895FAD" w:rsidSect="009927E3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EBE" w:rsidRDefault="00517EBE" w:rsidP="00895FAD">
      <w:r>
        <w:separator/>
      </w:r>
    </w:p>
  </w:endnote>
  <w:endnote w:type="continuationSeparator" w:id="1">
    <w:p w:rsidR="00517EBE" w:rsidRDefault="00517EBE" w:rsidP="00895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EBE" w:rsidRDefault="00517EBE" w:rsidP="00895FAD">
      <w:r>
        <w:separator/>
      </w:r>
    </w:p>
  </w:footnote>
  <w:footnote w:type="continuationSeparator" w:id="1">
    <w:p w:rsidR="00517EBE" w:rsidRDefault="00517EBE" w:rsidP="00895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FAD"/>
    <w:rsid w:val="000A35F7"/>
    <w:rsid w:val="001A33AE"/>
    <w:rsid w:val="001D2F67"/>
    <w:rsid w:val="001F04C5"/>
    <w:rsid w:val="00256772"/>
    <w:rsid w:val="00287706"/>
    <w:rsid w:val="002E6A1D"/>
    <w:rsid w:val="00304877"/>
    <w:rsid w:val="003338B5"/>
    <w:rsid w:val="00365D76"/>
    <w:rsid w:val="003A25F8"/>
    <w:rsid w:val="00400555"/>
    <w:rsid w:val="00427FF1"/>
    <w:rsid w:val="00517EBE"/>
    <w:rsid w:val="005E6C08"/>
    <w:rsid w:val="00840984"/>
    <w:rsid w:val="00895FAD"/>
    <w:rsid w:val="009927E3"/>
    <w:rsid w:val="00A000AD"/>
    <w:rsid w:val="00A471E8"/>
    <w:rsid w:val="00AB38EA"/>
    <w:rsid w:val="00AB5F5F"/>
    <w:rsid w:val="00B05051"/>
    <w:rsid w:val="00C631DF"/>
    <w:rsid w:val="00CD4029"/>
    <w:rsid w:val="00CD54BD"/>
    <w:rsid w:val="00DA74F8"/>
    <w:rsid w:val="00E97B45"/>
    <w:rsid w:val="00EA487C"/>
    <w:rsid w:val="00F821CF"/>
    <w:rsid w:val="00F84DC9"/>
    <w:rsid w:val="00F92AD9"/>
    <w:rsid w:val="00F93ECB"/>
    <w:rsid w:val="00FB1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FAD"/>
    <w:rPr>
      <w:sz w:val="18"/>
      <w:szCs w:val="18"/>
    </w:rPr>
  </w:style>
  <w:style w:type="paragraph" w:customStyle="1" w:styleId="p0">
    <w:name w:val="p0"/>
    <w:basedOn w:val="a"/>
    <w:rsid w:val="00895F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95FAD"/>
    <w:rPr>
      <w:b/>
      <w:bCs/>
    </w:rPr>
  </w:style>
  <w:style w:type="paragraph" w:customStyle="1" w:styleId="reader-word-layer">
    <w:name w:val="reader-word-layer"/>
    <w:basedOn w:val="a"/>
    <w:rsid w:val="00287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FAD"/>
    <w:rPr>
      <w:sz w:val="18"/>
      <w:szCs w:val="18"/>
    </w:rPr>
  </w:style>
  <w:style w:type="paragraph" w:customStyle="1" w:styleId="p0">
    <w:name w:val="p0"/>
    <w:basedOn w:val="a"/>
    <w:rsid w:val="00895F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95FAD"/>
    <w:rPr>
      <w:b/>
      <w:bCs/>
    </w:rPr>
  </w:style>
  <w:style w:type="paragraph" w:customStyle="1" w:styleId="reader-word-layer">
    <w:name w:val="reader-word-layer"/>
    <w:basedOn w:val="a"/>
    <w:rsid w:val="00287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39689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985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2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4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29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20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98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1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25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58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676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221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19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40D501C-91FC-45CD-8405-60CEA374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 User</cp:lastModifiedBy>
  <cp:revision>16</cp:revision>
  <dcterms:created xsi:type="dcterms:W3CDTF">2013-11-06T00:53:00Z</dcterms:created>
  <dcterms:modified xsi:type="dcterms:W3CDTF">2013-11-06T02:17:00Z</dcterms:modified>
</cp:coreProperties>
</file>