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djustRightInd w:val="0"/>
        <w:snapToGrid w:val="0"/>
        <w:spacing w:line="520" w:lineRule="exact"/>
        <w:jc w:val="center"/>
        <w:rPr>
          <w:rFonts w:ascii="华文隶书" w:hAnsi="宋体" w:eastAsia="华文隶书" w:cs="宋体"/>
          <w:b/>
          <w:color w:val="333333"/>
          <w:kern w:val="0"/>
          <w:sz w:val="32"/>
          <w:szCs w:val="32"/>
        </w:rPr>
      </w:pPr>
      <w:r>
        <w:rPr>
          <w:rFonts w:hint="eastAsia" w:ascii="华文隶书" w:hAnsi="宋体" w:eastAsia="华文隶书" w:cs="宋体"/>
          <w:b/>
          <w:color w:val="333333"/>
          <w:kern w:val="0"/>
          <w:sz w:val="32"/>
          <w:szCs w:val="32"/>
        </w:rPr>
        <w:t>青岛农业大学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333333"/>
          <w:kern w:val="0"/>
          <w:sz w:val="32"/>
          <w:szCs w:val="32"/>
          <w:lang w:eastAsia="zh-CN"/>
        </w:rPr>
        <w:t>第三届</w:t>
      </w:r>
      <w:r>
        <w:rPr>
          <w:rFonts w:hint="eastAsia" w:ascii="黑体" w:hAnsi="宋体" w:eastAsia="黑体" w:cs="宋体"/>
          <w:b/>
          <w:color w:val="333333"/>
          <w:kern w:val="0"/>
          <w:sz w:val="32"/>
          <w:szCs w:val="32"/>
        </w:rPr>
        <w:t>“调研山东农村现状”实践团队队员报名表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0"/>
        <w:gridCol w:w="227"/>
        <w:gridCol w:w="1178"/>
        <w:gridCol w:w="915"/>
        <w:gridCol w:w="567"/>
        <w:gridCol w:w="709"/>
        <w:gridCol w:w="1252"/>
        <w:gridCol w:w="1470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93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特长爱好或表彰奖励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  <w:bookmarkStart w:id="0" w:name="_GoBack"/>
            <w:bookmarkEnd w:id="0"/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3689" w:firstLineChars="1750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222" w:firstLineChars="2477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8470" w:type="dxa"/>
            <w:gridSpan w:val="8"/>
            <w:vAlign w:val="top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470" w:type="dxa"/>
            <w:gridSpan w:val="8"/>
            <w:vAlign w:val="top"/>
          </w:tcPr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申请人签字：</w:t>
            </w:r>
          </w:p>
          <w:p>
            <w:pPr>
              <w:ind w:firstLine="6670" w:firstLineChars="3164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/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隶书">
    <w:altName w:val="宋体"/>
    <w:panose1 w:val="02010800040101010101"/>
    <w:charset w:val="86"/>
    <w:family w:val="auto"/>
    <w:pitch w:val="default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81260"/>
    <w:rsid w:val="00281260"/>
    <w:rsid w:val="004F2385"/>
    <w:rsid w:val="00835151"/>
    <w:rsid w:val="00C064DD"/>
    <w:rsid w:val="00F91CAE"/>
    <w:rsid w:val="7F6956C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20</Words>
  <Characters>119</Characters>
  <Lines>1</Lines>
  <Paragraphs>1</Paragraphs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2013-04-08T02:35:00Z</dcterms:created>
  <dc:creator>雨林木风</dc:creator>
  <cp:lastModifiedBy>Administrator</cp:lastModifiedBy>
  <dcterms:modified xsi:type="dcterms:W3CDTF">2014-12-15T06:45:54Z</dcterms:modified>
  <dc:title>青岛农业大学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