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8628"/>
      </w:tblGrid>
      <w:tr w:rsidR="00D55D4F" w:rsidRPr="00132564">
        <w:trPr>
          <w:trHeight w:val="1389"/>
          <w:jc w:val="center"/>
        </w:trPr>
        <w:tc>
          <w:tcPr>
            <w:tcW w:w="8628" w:type="dxa"/>
            <w:vAlign w:val="center"/>
          </w:tcPr>
          <w:p w:rsidR="00D55D4F" w:rsidRPr="00132564" w:rsidRDefault="00D55D4F" w:rsidP="00775FB1">
            <w:pPr>
              <w:spacing w:line="900" w:lineRule="exact"/>
              <w:jc w:val="distribute"/>
              <w:rPr>
                <w:rFonts w:ascii="方正小标宋简体" w:eastAsia="方正小标宋简体" w:cs="Times New Roman"/>
                <w:color w:val="FF0000"/>
                <w:w w:val="50"/>
                <w:sz w:val="88"/>
                <w:szCs w:val="88"/>
              </w:rPr>
            </w:pPr>
            <w:r>
              <w:rPr>
                <w:rFonts w:ascii="方正小标宋简体" w:eastAsia="方正小标宋简体" w:hAnsi="新宋体" w:cs="方正小标宋简体" w:hint="eastAsia"/>
                <w:color w:val="FF0000"/>
                <w:w w:val="50"/>
                <w:kern w:val="0"/>
                <w:sz w:val="88"/>
                <w:szCs w:val="88"/>
              </w:rPr>
              <w:t>青岛市大学生职业生涯规划大赛组委会</w:t>
            </w:r>
          </w:p>
        </w:tc>
      </w:tr>
    </w:tbl>
    <w:p w:rsidR="00D55D4F" w:rsidRDefault="00D55D4F" w:rsidP="006612E9">
      <w:pPr>
        <w:rPr>
          <w:rFonts w:eastAsia="黑体" w:cs="Times New Roman"/>
          <w:b/>
          <w:bCs/>
          <w:color w:val="FF0000"/>
          <w:w w:val="66"/>
          <w:sz w:val="32"/>
          <w:szCs w:val="32"/>
        </w:rPr>
      </w:pPr>
    </w:p>
    <w:p w:rsidR="00D55D4F" w:rsidRDefault="00D55D4F" w:rsidP="006612E9">
      <w:pPr>
        <w:tabs>
          <w:tab w:val="left" w:pos="2610"/>
        </w:tabs>
        <w:spacing w:line="580" w:lineRule="exact"/>
        <w:rPr>
          <w:rFonts w:ascii="宋体" w:cs="Times New Roman"/>
          <w:color w:val="FF0000"/>
          <w:sz w:val="32"/>
          <w:szCs w:val="32"/>
        </w:rPr>
      </w:pPr>
      <w:r>
        <w:rPr>
          <w:noProof/>
        </w:rPr>
        <w:pict>
          <v:line id="_x0000_s1026" style="position:absolute;left:0;text-align:left;flip:y;z-index:251658240" from="0,.75pt" to="423pt,.75pt" strokecolor="red" strokeweight="3pt"/>
        </w:pict>
      </w:r>
      <w:r>
        <w:rPr>
          <w:rFonts w:eastAsia="黑体" w:cs="Times New Roman"/>
          <w:b/>
          <w:bCs/>
          <w:color w:val="FF0000"/>
          <w:w w:val="66"/>
          <w:sz w:val="32"/>
          <w:szCs w:val="32"/>
        </w:rPr>
        <w:tab/>
      </w:r>
    </w:p>
    <w:p w:rsidR="00D55D4F" w:rsidRPr="007242B0" w:rsidRDefault="00D55D4F" w:rsidP="006612E9">
      <w:pPr>
        <w:widowControl/>
        <w:spacing w:line="520" w:lineRule="exact"/>
        <w:jc w:val="center"/>
        <w:rPr>
          <w:rFonts w:ascii="方正小标宋简体" w:eastAsia="方正小标宋简体" w:cs="Times New Roman"/>
          <w:sz w:val="44"/>
          <w:szCs w:val="44"/>
        </w:rPr>
      </w:pPr>
      <w:r w:rsidRPr="007242B0">
        <w:rPr>
          <w:rFonts w:ascii="方正小标宋简体" w:eastAsia="方正小标宋简体" w:hAnsi="宋体" w:cs="方正小标宋简体" w:hint="eastAsia"/>
          <w:sz w:val="44"/>
          <w:szCs w:val="44"/>
        </w:rPr>
        <w:t>关于开展青岛市大学生</w:t>
      </w:r>
    </w:p>
    <w:p w:rsidR="00D55D4F" w:rsidRPr="007242B0" w:rsidRDefault="00D55D4F">
      <w:pPr>
        <w:widowControl/>
        <w:spacing w:line="520" w:lineRule="exact"/>
        <w:jc w:val="center"/>
        <w:rPr>
          <w:rFonts w:ascii="方正小标宋简体" w:eastAsia="方正小标宋简体" w:cs="Times New Roman"/>
          <w:sz w:val="36"/>
          <w:szCs w:val="36"/>
        </w:rPr>
      </w:pPr>
      <w:r w:rsidRPr="007242B0">
        <w:rPr>
          <w:rFonts w:ascii="方正小标宋简体" w:eastAsia="方正小标宋简体" w:hAnsi="宋体" w:cs="方正小标宋简体" w:hint="eastAsia"/>
          <w:sz w:val="44"/>
          <w:szCs w:val="44"/>
        </w:rPr>
        <w:t>职业生涯规划大赛吉祥物征集活动的通知</w:t>
      </w:r>
    </w:p>
    <w:p w:rsidR="00D55D4F" w:rsidRDefault="00D55D4F">
      <w:pPr>
        <w:spacing w:line="520" w:lineRule="exact"/>
        <w:jc w:val="left"/>
        <w:rPr>
          <w:rFonts w:ascii="仿宋_GB2312" w:eastAsia="仿宋_GB2312" w:hAnsi="宋体" w:cs="Times New Roman"/>
          <w:sz w:val="32"/>
          <w:szCs w:val="32"/>
        </w:rPr>
      </w:pPr>
    </w:p>
    <w:p w:rsidR="00D55D4F" w:rsidRDefault="00D55D4F">
      <w:pPr>
        <w:spacing w:line="520" w:lineRule="exact"/>
        <w:rPr>
          <w:rFonts w:ascii="仿宋_GB2312" w:eastAsia="仿宋_GB2312" w:hAnsi="宋体" w:cs="Times New Roman"/>
          <w:sz w:val="32"/>
          <w:szCs w:val="32"/>
        </w:rPr>
      </w:pPr>
      <w:r>
        <w:rPr>
          <w:rFonts w:ascii="仿宋_GB2312" w:eastAsia="仿宋_GB2312" w:hAnsi="宋体" w:cs="仿宋_GB2312" w:hint="eastAsia"/>
          <w:sz w:val="32"/>
          <w:szCs w:val="32"/>
        </w:rPr>
        <w:t>在青各高校：</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第三届青岛市大学生职业生涯规划大赛将于</w:t>
      </w:r>
      <w:r>
        <w:rPr>
          <w:rFonts w:ascii="仿宋_GB2312" w:eastAsia="仿宋_GB2312" w:hAnsi="宋体" w:cs="仿宋_GB2312"/>
          <w:sz w:val="32"/>
          <w:szCs w:val="32"/>
        </w:rPr>
        <w:t>2016</w:t>
      </w:r>
      <w:r>
        <w:rPr>
          <w:rFonts w:ascii="仿宋_GB2312" w:eastAsia="仿宋_GB2312" w:hAnsi="宋体" w:cs="仿宋_GB2312" w:hint="eastAsia"/>
          <w:sz w:val="32"/>
          <w:szCs w:val="32"/>
        </w:rPr>
        <w:t>年</w:t>
      </w:r>
      <w:r>
        <w:rPr>
          <w:rFonts w:ascii="仿宋_GB2312" w:eastAsia="仿宋_GB2312" w:hAnsi="宋体" w:cs="仿宋_GB2312"/>
          <w:sz w:val="32"/>
          <w:szCs w:val="32"/>
        </w:rPr>
        <w:t>4</w:t>
      </w:r>
      <w:r>
        <w:rPr>
          <w:rFonts w:ascii="仿宋_GB2312" w:eastAsia="仿宋_GB2312" w:hAnsi="宋体" w:cs="仿宋_GB2312" w:hint="eastAsia"/>
          <w:sz w:val="32"/>
          <w:szCs w:val="32"/>
        </w:rPr>
        <w:t>月份启动，为进一步提升大赛影响力，提高在校大学生的参赛热情，经研究，决定面向在青高校在校生开展青岛市大学生职业生涯规划大赛吉祥物征集活动。现将有关事项通知如下：</w:t>
      </w:r>
    </w:p>
    <w:p w:rsidR="00D55D4F" w:rsidRDefault="00D55D4F">
      <w:pPr>
        <w:numPr>
          <w:ilvl w:val="0"/>
          <w:numId w:val="1"/>
        </w:numPr>
        <w:spacing w:line="520" w:lineRule="exact"/>
        <w:rPr>
          <w:rFonts w:ascii="黑体" w:eastAsia="黑体" w:hAnsi="黑体" w:cs="Times New Roman"/>
          <w:sz w:val="32"/>
          <w:szCs w:val="32"/>
        </w:rPr>
      </w:pPr>
      <w:r>
        <w:rPr>
          <w:rFonts w:ascii="黑体" w:eastAsia="黑体" w:hAnsi="黑体" w:cs="黑体" w:hint="eastAsia"/>
          <w:sz w:val="32"/>
          <w:szCs w:val="32"/>
        </w:rPr>
        <w:t>活动时间</w:t>
      </w:r>
    </w:p>
    <w:p w:rsidR="00D55D4F" w:rsidRDefault="00D55D4F">
      <w:pPr>
        <w:spacing w:line="520" w:lineRule="exact"/>
        <w:ind w:left="640"/>
        <w:rPr>
          <w:rFonts w:ascii="仿宋_GB2312" w:eastAsia="仿宋_GB2312" w:hAnsi="宋体" w:cs="Times New Roman"/>
          <w:sz w:val="32"/>
          <w:szCs w:val="32"/>
        </w:rPr>
      </w:pPr>
      <w:r>
        <w:rPr>
          <w:rFonts w:ascii="仿宋_GB2312" w:eastAsia="仿宋_GB2312" w:hAnsi="宋体" w:cs="仿宋_GB2312"/>
          <w:sz w:val="32"/>
          <w:szCs w:val="32"/>
        </w:rPr>
        <w:t>2016</w:t>
      </w:r>
      <w:r>
        <w:rPr>
          <w:rFonts w:ascii="仿宋_GB2312" w:eastAsia="仿宋_GB2312" w:hAnsi="宋体" w:cs="仿宋_GB2312" w:hint="eastAsia"/>
          <w:sz w:val="32"/>
          <w:szCs w:val="32"/>
        </w:rPr>
        <w:t>年</w:t>
      </w:r>
      <w:r>
        <w:rPr>
          <w:rFonts w:ascii="仿宋_GB2312" w:eastAsia="仿宋_GB2312" w:hAnsi="宋体" w:cs="仿宋_GB2312"/>
          <w:sz w:val="32"/>
          <w:szCs w:val="32"/>
        </w:rPr>
        <w:t>3</w:t>
      </w:r>
      <w:r>
        <w:rPr>
          <w:rFonts w:ascii="仿宋_GB2312" w:eastAsia="仿宋_GB2312" w:hAnsi="宋体" w:cs="仿宋_GB2312" w:hint="eastAsia"/>
          <w:sz w:val="32"/>
          <w:szCs w:val="32"/>
        </w:rPr>
        <w:t>月</w:t>
      </w:r>
      <w:r>
        <w:rPr>
          <w:rFonts w:ascii="仿宋_GB2312" w:eastAsia="仿宋_GB2312" w:hAnsi="宋体" w:cs="仿宋_GB2312"/>
          <w:sz w:val="32"/>
          <w:szCs w:val="32"/>
        </w:rPr>
        <w:t>-11</w:t>
      </w:r>
      <w:r>
        <w:rPr>
          <w:rFonts w:ascii="仿宋_GB2312" w:eastAsia="仿宋_GB2312" w:hAnsi="宋体" w:cs="仿宋_GB2312" w:hint="eastAsia"/>
          <w:sz w:val="32"/>
          <w:szCs w:val="32"/>
        </w:rPr>
        <w:t>月</w:t>
      </w:r>
    </w:p>
    <w:p w:rsidR="00D55D4F" w:rsidRDefault="00D55D4F" w:rsidP="00423BBD">
      <w:pPr>
        <w:spacing w:line="520" w:lineRule="exact"/>
        <w:ind w:firstLineChars="200" w:firstLine="31680"/>
        <w:rPr>
          <w:rFonts w:ascii="黑体" w:eastAsia="黑体" w:hAnsi="黑体" w:cs="Times New Roman"/>
          <w:sz w:val="32"/>
          <w:szCs w:val="32"/>
        </w:rPr>
      </w:pPr>
      <w:r>
        <w:rPr>
          <w:rFonts w:ascii="黑体" w:eastAsia="黑体" w:hAnsi="黑体" w:cs="黑体" w:hint="eastAsia"/>
          <w:sz w:val="32"/>
          <w:szCs w:val="32"/>
        </w:rPr>
        <w:t>二、活动对象</w:t>
      </w:r>
    </w:p>
    <w:p w:rsidR="00D55D4F" w:rsidRDefault="00D55D4F" w:rsidP="00423BBD">
      <w:pPr>
        <w:spacing w:line="520" w:lineRule="exact"/>
        <w:ind w:firstLineChars="200" w:firstLine="31680"/>
        <w:rPr>
          <w:rFonts w:ascii="仿宋_GB2312" w:eastAsia="仿宋_GB2312" w:hAnsi="黑体" w:cs="Times New Roman"/>
          <w:sz w:val="32"/>
          <w:szCs w:val="32"/>
        </w:rPr>
      </w:pPr>
      <w:r>
        <w:rPr>
          <w:rFonts w:ascii="仿宋_GB2312" w:eastAsia="仿宋_GB2312" w:hAnsi="黑体" w:cs="仿宋_GB2312" w:hint="eastAsia"/>
          <w:sz w:val="32"/>
          <w:szCs w:val="32"/>
        </w:rPr>
        <w:t>在青高校全日制在校大学生</w:t>
      </w:r>
    </w:p>
    <w:p w:rsidR="00D55D4F" w:rsidRDefault="00D55D4F" w:rsidP="00423BBD">
      <w:pPr>
        <w:spacing w:line="52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三、内容要求</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．作品内容：大赛吉祥物围绕“梦舞蓝图，志赢职场”这一主题，应体现我市大赛特色，代表当代大学生的青春朝气，要求文明健康、积极向上、且富有感召力。</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．作品要求：</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作品需由吉祥物设计图案（正面及背面设计稿）、吉祥物名称及创意理念文字说明三部分组成。注：创意理念需包含吉祥物设计色彩、造型及含义等必要阐述。</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作品电子版及手绘扫描版格式均为</w:t>
      </w:r>
      <w:r>
        <w:rPr>
          <w:rFonts w:ascii="仿宋_GB2312" w:eastAsia="仿宋_GB2312" w:hAnsi="宋体" w:cs="仿宋_GB2312"/>
          <w:sz w:val="32"/>
          <w:szCs w:val="32"/>
        </w:rPr>
        <w:t>JPG</w:t>
      </w:r>
      <w:r>
        <w:rPr>
          <w:rFonts w:ascii="仿宋_GB2312" w:eastAsia="仿宋_GB2312" w:hAnsi="宋体" w:cs="仿宋_GB2312" w:hint="eastAsia"/>
          <w:sz w:val="32"/>
          <w:szCs w:val="32"/>
        </w:rPr>
        <w:t>格式，其中电子版作品分辨率不得低于</w:t>
      </w:r>
      <w:r>
        <w:rPr>
          <w:rFonts w:ascii="仿宋_GB2312" w:eastAsia="仿宋_GB2312" w:hAnsi="宋体" w:cs="仿宋_GB2312"/>
          <w:sz w:val="32"/>
          <w:szCs w:val="32"/>
        </w:rPr>
        <w:t>300dpi</w:t>
      </w:r>
      <w:r>
        <w:rPr>
          <w:rFonts w:ascii="仿宋_GB2312" w:eastAsia="仿宋_GB2312" w:hAnsi="宋体" w:cs="仿宋_GB2312" w:hint="eastAsia"/>
          <w:sz w:val="32"/>
          <w:szCs w:val="32"/>
        </w:rPr>
        <w:t>，保证画面清晰，图片最大不得超过</w:t>
      </w:r>
      <w:r>
        <w:rPr>
          <w:rFonts w:ascii="仿宋_GB2312" w:eastAsia="仿宋_GB2312" w:hAnsi="宋体" w:cs="仿宋_GB2312"/>
          <w:sz w:val="32"/>
          <w:szCs w:val="32"/>
        </w:rPr>
        <w:t>5MB</w:t>
      </w:r>
      <w:r>
        <w:rPr>
          <w:rFonts w:ascii="仿宋_GB2312" w:eastAsia="仿宋_GB2312" w:hAnsi="宋体" w:cs="仿宋_GB2312" w:hint="eastAsia"/>
          <w:sz w:val="32"/>
          <w:szCs w:val="32"/>
        </w:rPr>
        <w:t>。</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所有参赛者需保留吉祥物设计稿源格式，一旦入围，需提交大赛组委会。</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作品版权：作品须为作者原创，严禁抄袭，若有违反将取消参评资格。作品所有权属作者本人，青岛市大学生职业生涯规划大赛组委会拥有获奖作品修改和公开使用权，可以任何形式展示和传播其作品，不另付报酬。</w:t>
      </w:r>
    </w:p>
    <w:p w:rsidR="00D55D4F" w:rsidRDefault="00D55D4F" w:rsidP="00423BBD">
      <w:pPr>
        <w:spacing w:line="520" w:lineRule="exact"/>
        <w:ind w:firstLineChars="200" w:firstLine="31680"/>
        <w:rPr>
          <w:rFonts w:ascii="黑体" w:eastAsia="黑体" w:hAnsi="黑体" w:cs="Times New Roman"/>
          <w:sz w:val="32"/>
          <w:szCs w:val="32"/>
        </w:rPr>
      </w:pPr>
      <w:r>
        <w:rPr>
          <w:rFonts w:ascii="黑体" w:eastAsia="黑体" w:hAnsi="黑体" w:cs="黑体" w:hint="eastAsia"/>
          <w:sz w:val="32"/>
          <w:szCs w:val="32"/>
        </w:rPr>
        <w:t>四、活动安排</w:t>
      </w:r>
    </w:p>
    <w:p w:rsidR="00D55D4F" w:rsidRDefault="00D55D4F">
      <w:pPr>
        <w:spacing w:line="520" w:lineRule="exact"/>
        <w:ind w:left="640"/>
        <w:rPr>
          <w:rFonts w:ascii="仿宋_GB2312" w:eastAsia="仿宋_GB2312" w:hAnsi="宋体" w:cs="Times New Roman"/>
          <w:sz w:val="32"/>
          <w:szCs w:val="32"/>
        </w:rPr>
      </w:pPr>
      <w:r>
        <w:rPr>
          <w:rFonts w:ascii="仿宋_GB2312" w:eastAsia="仿宋_GB2312" w:hAnsi="宋体" w:cs="仿宋_GB2312" w:hint="eastAsia"/>
          <w:sz w:val="32"/>
          <w:szCs w:val="32"/>
        </w:rPr>
        <w:t>本次征集活动分为征集、评选、公示和颁奖四个阶段。</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．征集：（</w:t>
      </w:r>
      <w:r>
        <w:rPr>
          <w:rFonts w:ascii="仿宋_GB2312" w:eastAsia="仿宋_GB2312" w:hAnsi="宋体" w:cs="仿宋_GB2312"/>
          <w:sz w:val="32"/>
          <w:szCs w:val="32"/>
        </w:rPr>
        <w:t>2016</w:t>
      </w:r>
      <w:r>
        <w:rPr>
          <w:rFonts w:ascii="仿宋_GB2312" w:eastAsia="仿宋_GB2312" w:hAnsi="宋体" w:cs="仿宋_GB2312" w:hint="eastAsia"/>
          <w:sz w:val="32"/>
          <w:szCs w:val="32"/>
        </w:rPr>
        <w:t>年</w:t>
      </w:r>
      <w:r>
        <w:rPr>
          <w:rFonts w:ascii="仿宋_GB2312" w:eastAsia="仿宋_GB2312" w:hAnsi="宋体" w:cs="仿宋_GB2312"/>
          <w:sz w:val="32"/>
          <w:szCs w:val="32"/>
        </w:rPr>
        <w:t>3</w:t>
      </w:r>
      <w:r>
        <w:rPr>
          <w:rFonts w:ascii="仿宋_GB2312" w:eastAsia="仿宋_GB2312" w:hAnsi="宋体" w:cs="仿宋_GB2312" w:hint="eastAsia"/>
          <w:sz w:val="32"/>
          <w:szCs w:val="32"/>
        </w:rPr>
        <w:t>月</w:t>
      </w:r>
      <w:r>
        <w:rPr>
          <w:rFonts w:ascii="仿宋_GB2312" w:eastAsia="仿宋_GB2312" w:hAnsi="宋体" w:cs="仿宋_GB2312"/>
          <w:sz w:val="32"/>
          <w:szCs w:val="32"/>
        </w:rPr>
        <w:t>7</w:t>
      </w:r>
      <w:r>
        <w:rPr>
          <w:rFonts w:ascii="仿宋_GB2312" w:eastAsia="仿宋_GB2312" w:hAnsi="宋体" w:cs="仿宋_GB2312" w:hint="eastAsia"/>
          <w:sz w:val="32"/>
          <w:szCs w:val="32"/>
        </w:rPr>
        <w:t>日</w:t>
      </w:r>
      <w:r>
        <w:rPr>
          <w:rFonts w:ascii="仿宋_GB2312" w:eastAsia="仿宋_GB2312" w:hAnsi="宋体" w:cs="仿宋_GB2312"/>
          <w:sz w:val="32"/>
          <w:szCs w:val="32"/>
        </w:rPr>
        <w:t>—</w:t>
      </w:r>
      <w:r>
        <w:rPr>
          <w:rFonts w:ascii="仿宋_GB2312" w:eastAsia="仿宋_GB2312" w:hAnsi="宋体" w:cs="仿宋_GB2312"/>
          <w:sz w:val="32"/>
          <w:szCs w:val="32"/>
        </w:rPr>
        <w:t>4</w:t>
      </w:r>
      <w:r>
        <w:rPr>
          <w:rFonts w:ascii="仿宋_GB2312" w:eastAsia="仿宋_GB2312" w:hAnsi="宋体" w:cs="仿宋_GB2312" w:hint="eastAsia"/>
          <w:sz w:val="32"/>
          <w:szCs w:val="32"/>
        </w:rPr>
        <w:t>月</w:t>
      </w:r>
      <w:r>
        <w:rPr>
          <w:rFonts w:ascii="仿宋_GB2312" w:eastAsia="仿宋_GB2312" w:hAnsi="宋体" w:cs="仿宋_GB2312"/>
          <w:sz w:val="32"/>
          <w:szCs w:val="32"/>
        </w:rPr>
        <w:t>13</w:t>
      </w:r>
      <w:r>
        <w:rPr>
          <w:rFonts w:ascii="仿宋_GB2312" w:eastAsia="仿宋_GB2312" w:hAnsi="宋体" w:cs="仿宋_GB2312" w:hint="eastAsia"/>
          <w:sz w:val="32"/>
          <w:szCs w:val="32"/>
        </w:rPr>
        <w:t>日）各高校宣传并发动本校学生积极参与，参与者个人填写《青岛市大学生职业生涯规划大赛吉祥物征集报名表》（见附件），连同电子版作品吉祥物设计图案打包同一文件夹（文件夹以“学校</w:t>
      </w:r>
      <w:r>
        <w:rPr>
          <w:rFonts w:ascii="仿宋_GB2312" w:eastAsia="仿宋_GB2312" w:hAnsi="宋体" w:cs="仿宋_GB2312"/>
          <w:sz w:val="32"/>
          <w:szCs w:val="32"/>
        </w:rPr>
        <w:t>-</w:t>
      </w:r>
      <w:r>
        <w:rPr>
          <w:rFonts w:ascii="仿宋_GB2312" w:eastAsia="仿宋_GB2312" w:hAnsi="宋体" w:cs="仿宋_GB2312" w:hint="eastAsia"/>
          <w:sz w:val="32"/>
          <w:szCs w:val="32"/>
        </w:rPr>
        <w:t>姓名”格式命名），由学校汇总于</w:t>
      </w:r>
      <w:r>
        <w:rPr>
          <w:rFonts w:ascii="仿宋_GB2312" w:eastAsia="仿宋_GB2312" w:hAnsi="宋体" w:cs="仿宋_GB2312"/>
          <w:sz w:val="32"/>
          <w:szCs w:val="32"/>
        </w:rPr>
        <w:t>4</w:t>
      </w:r>
      <w:r>
        <w:rPr>
          <w:rFonts w:ascii="仿宋_GB2312" w:eastAsia="仿宋_GB2312" w:hAnsi="宋体" w:cs="仿宋_GB2312" w:hint="eastAsia"/>
          <w:sz w:val="32"/>
          <w:szCs w:val="32"/>
        </w:rPr>
        <w:t>月</w:t>
      </w:r>
      <w:r>
        <w:rPr>
          <w:rFonts w:ascii="仿宋_GB2312" w:eastAsia="仿宋_GB2312" w:hAnsi="宋体" w:cs="仿宋_GB2312"/>
          <w:sz w:val="32"/>
          <w:szCs w:val="32"/>
        </w:rPr>
        <w:t>13</w:t>
      </w:r>
      <w:r>
        <w:rPr>
          <w:rFonts w:ascii="仿宋_GB2312" w:eastAsia="仿宋_GB2312" w:hAnsi="宋体" w:cs="仿宋_GB2312" w:hint="eastAsia"/>
          <w:sz w:val="32"/>
          <w:szCs w:val="32"/>
        </w:rPr>
        <w:t>日</w:t>
      </w:r>
      <w:r>
        <w:rPr>
          <w:rFonts w:ascii="仿宋_GB2312" w:eastAsia="仿宋_GB2312" w:hAnsi="宋体" w:cs="仿宋_GB2312"/>
          <w:sz w:val="32"/>
          <w:szCs w:val="32"/>
        </w:rPr>
        <w:t>17</w:t>
      </w:r>
      <w:r>
        <w:rPr>
          <w:rFonts w:ascii="仿宋_GB2312" w:eastAsia="仿宋_GB2312" w:hAnsi="宋体" w:cs="仿宋_GB2312" w:hint="eastAsia"/>
          <w:sz w:val="32"/>
          <w:szCs w:val="32"/>
        </w:rPr>
        <w:t>：</w:t>
      </w:r>
      <w:r>
        <w:rPr>
          <w:rFonts w:ascii="仿宋_GB2312" w:eastAsia="仿宋_GB2312" w:hAnsi="宋体" w:cs="仿宋_GB2312"/>
          <w:sz w:val="32"/>
          <w:szCs w:val="32"/>
        </w:rPr>
        <w:t>00</w:t>
      </w:r>
      <w:r>
        <w:rPr>
          <w:rFonts w:ascii="仿宋_GB2312" w:eastAsia="仿宋_GB2312" w:hAnsi="宋体" w:cs="仿宋_GB2312" w:hint="eastAsia"/>
          <w:sz w:val="32"/>
          <w:szCs w:val="32"/>
        </w:rPr>
        <w:t>前（电子邮件送达时间为准）以电子邮件方式发送至大赛专用邮箱，邮件主题标注为“职业规划大赛吉祥物征集活动”。</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．评选：</w:t>
      </w:r>
      <w:r>
        <w:rPr>
          <w:rFonts w:ascii="仿宋_GB2312" w:eastAsia="仿宋_GB2312" w:hAnsi="宋体" w:cs="仿宋_GB2312"/>
          <w:sz w:val="32"/>
          <w:szCs w:val="32"/>
        </w:rPr>
        <w:t>(2016</w:t>
      </w:r>
      <w:r>
        <w:rPr>
          <w:rFonts w:ascii="仿宋_GB2312" w:eastAsia="仿宋_GB2312" w:hAnsi="宋体" w:cs="仿宋_GB2312" w:hint="eastAsia"/>
          <w:sz w:val="32"/>
          <w:szCs w:val="32"/>
        </w:rPr>
        <w:t>年</w:t>
      </w:r>
      <w:r>
        <w:rPr>
          <w:rFonts w:ascii="仿宋_GB2312" w:eastAsia="仿宋_GB2312" w:hAnsi="宋体" w:cs="仿宋_GB2312"/>
          <w:sz w:val="32"/>
          <w:szCs w:val="32"/>
        </w:rPr>
        <w:t>4</w:t>
      </w:r>
      <w:r>
        <w:rPr>
          <w:rFonts w:ascii="仿宋_GB2312" w:eastAsia="仿宋_GB2312" w:hAnsi="宋体" w:cs="仿宋_GB2312" w:hint="eastAsia"/>
          <w:sz w:val="32"/>
          <w:szCs w:val="32"/>
        </w:rPr>
        <w:t>月</w:t>
      </w:r>
      <w:r>
        <w:rPr>
          <w:rFonts w:ascii="仿宋_GB2312" w:eastAsia="仿宋_GB2312" w:hAnsi="宋体" w:cs="仿宋_GB2312"/>
          <w:sz w:val="32"/>
          <w:szCs w:val="32"/>
        </w:rPr>
        <w:t>14</w:t>
      </w:r>
      <w:r>
        <w:rPr>
          <w:rFonts w:ascii="仿宋_GB2312" w:eastAsia="仿宋_GB2312" w:hAnsi="宋体" w:cs="仿宋_GB2312" w:hint="eastAsia"/>
          <w:sz w:val="32"/>
          <w:szCs w:val="32"/>
        </w:rPr>
        <w:t>日</w:t>
      </w:r>
      <w:r>
        <w:rPr>
          <w:rFonts w:ascii="仿宋_GB2312" w:eastAsia="仿宋_GB2312" w:hAnsi="宋体" w:cs="仿宋_GB2312"/>
          <w:sz w:val="32"/>
          <w:szCs w:val="32"/>
        </w:rPr>
        <w:t>—</w:t>
      </w:r>
      <w:r>
        <w:rPr>
          <w:rFonts w:ascii="仿宋_GB2312" w:eastAsia="仿宋_GB2312" w:hAnsi="宋体" w:cs="仿宋_GB2312"/>
          <w:sz w:val="32"/>
          <w:szCs w:val="32"/>
        </w:rPr>
        <w:t>4</w:t>
      </w:r>
      <w:r>
        <w:rPr>
          <w:rFonts w:ascii="仿宋_GB2312" w:eastAsia="仿宋_GB2312" w:hAnsi="宋体" w:cs="仿宋_GB2312" w:hint="eastAsia"/>
          <w:sz w:val="32"/>
          <w:szCs w:val="32"/>
        </w:rPr>
        <w:t>月</w:t>
      </w:r>
      <w:r>
        <w:rPr>
          <w:rFonts w:ascii="仿宋_GB2312" w:eastAsia="仿宋_GB2312" w:hAnsi="宋体" w:cs="仿宋_GB2312"/>
          <w:sz w:val="32"/>
          <w:szCs w:val="32"/>
        </w:rPr>
        <w:t>20</w:t>
      </w:r>
      <w:r>
        <w:rPr>
          <w:rFonts w:ascii="仿宋_GB2312" w:eastAsia="仿宋_GB2312" w:hAnsi="宋体" w:cs="仿宋_GB2312" w:hint="eastAsia"/>
          <w:sz w:val="32"/>
          <w:szCs w:val="32"/>
        </w:rPr>
        <w:t>日</w:t>
      </w:r>
      <w:r>
        <w:rPr>
          <w:rFonts w:ascii="仿宋_GB2312" w:eastAsia="仿宋_GB2312" w:hAnsi="宋体" w:cs="仿宋_GB2312"/>
          <w:sz w:val="32"/>
          <w:szCs w:val="32"/>
        </w:rPr>
        <w:t>)</w:t>
      </w:r>
      <w:r>
        <w:rPr>
          <w:rFonts w:ascii="仿宋_GB2312" w:eastAsia="仿宋_GB2312" w:hAnsi="宋体" w:cs="仿宋_GB2312" w:hint="eastAsia"/>
          <w:sz w:val="32"/>
          <w:szCs w:val="32"/>
        </w:rPr>
        <w:t>大赛组委会将组织专家对征集作品进行评审。</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 xml:space="preserve">3. </w:t>
      </w:r>
      <w:r>
        <w:rPr>
          <w:rFonts w:ascii="仿宋_GB2312" w:eastAsia="仿宋_GB2312" w:hAnsi="宋体" w:cs="仿宋_GB2312" w:hint="eastAsia"/>
          <w:sz w:val="32"/>
          <w:szCs w:val="32"/>
        </w:rPr>
        <w:t>公示：（</w:t>
      </w:r>
      <w:r>
        <w:rPr>
          <w:rFonts w:ascii="仿宋_GB2312" w:eastAsia="仿宋_GB2312" w:hAnsi="宋体" w:cs="仿宋_GB2312"/>
          <w:sz w:val="32"/>
          <w:szCs w:val="32"/>
        </w:rPr>
        <w:t>2016</w:t>
      </w:r>
      <w:r>
        <w:rPr>
          <w:rFonts w:ascii="仿宋_GB2312" w:eastAsia="仿宋_GB2312" w:hAnsi="宋体" w:cs="仿宋_GB2312" w:hint="eastAsia"/>
          <w:sz w:val="32"/>
          <w:szCs w:val="32"/>
        </w:rPr>
        <w:t>年</w:t>
      </w:r>
      <w:r>
        <w:rPr>
          <w:rFonts w:ascii="仿宋_GB2312" w:eastAsia="仿宋_GB2312" w:hAnsi="宋体" w:cs="仿宋_GB2312"/>
          <w:sz w:val="32"/>
          <w:szCs w:val="32"/>
        </w:rPr>
        <w:t>4</w:t>
      </w:r>
      <w:r>
        <w:rPr>
          <w:rFonts w:ascii="仿宋_GB2312" w:eastAsia="仿宋_GB2312" w:hAnsi="宋体" w:cs="仿宋_GB2312" w:hint="eastAsia"/>
          <w:sz w:val="32"/>
          <w:szCs w:val="32"/>
        </w:rPr>
        <w:t>月</w:t>
      </w:r>
      <w:r>
        <w:rPr>
          <w:rFonts w:ascii="仿宋_GB2312" w:eastAsia="仿宋_GB2312" w:hAnsi="宋体" w:cs="仿宋_GB2312"/>
          <w:sz w:val="32"/>
          <w:szCs w:val="32"/>
        </w:rPr>
        <w:t>21</w:t>
      </w:r>
      <w:r>
        <w:rPr>
          <w:rFonts w:ascii="仿宋_GB2312" w:eastAsia="仿宋_GB2312" w:hAnsi="宋体" w:cs="仿宋_GB2312" w:hint="eastAsia"/>
          <w:sz w:val="32"/>
          <w:szCs w:val="32"/>
        </w:rPr>
        <w:t>日</w:t>
      </w:r>
      <w:r>
        <w:rPr>
          <w:rFonts w:ascii="仿宋_GB2312" w:eastAsia="仿宋_GB2312" w:hAnsi="宋体" w:cs="仿宋_GB2312"/>
          <w:sz w:val="32"/>
          <w:szCs w:val="32"/>
        </w:rPr>
        <w:t>—</w:t>
      </w:r>
      <w:r>
        <w:rPr>
          <w:rFonts w:ascii="仿宋_GB2312" w:eastAsia="仿宋_GB2312" w:hAnsi="宋体" w:cs="仿宋_GB2312"/>
          <w:sz w:val="32"/>
          <w:szCs w:val="32"/>
        </w:rPr>
        <w:t>4</w:t>
      </w:r>
      <w:r>
        <w:rPr>
          <w:rFonts w:ascii="仿宋_GB2312" w:eastAsia="仿宋_GB2312" w:hAnsi="宋体" w:cs="仿宋_GB2312" w:hint="eastAsia"/>
          <w:sz w:val="32"/>
          <w:szCs w:val="32"/>
        </w:rPr>
        <w:t>月</w:t>
      </w:r>
      <w:r>
        <w:rPr>
          <w:rFonts w:ascii="仿宋_GB2312" w:eastAsia="仿宋_GB2312" w:hAnsi="宋体" w:cs="仿宋_GB2312"/>
          <w:sz w:val="32"/>
          <w:szCs w:val="32"/>
        </w:rPr>
        <w:t>25</w:t>
      </w:r>
      <w:r>
        <w:rPr>
          <w:rFonts w:ascii="仿宋_GB2312" w:eastAsia="仿宋_GB2312" w:hAnsi="宋体" w:cs="仿宋_GB2312" w:hint="eastAsia"/>
          <w:sz w:val="32"/>
          <w:szCs w:val="32"/>
        </w:rPr>
        <w:t>日）评选出优胜奖</w:t>
      </w:r>
      <w:r>
        <w:rPr>
          <w:rFonts w:ascii="仿宋_GB2312" w:eastAsia="仿宋_GB2312" w:hAnsi="宋体" w:cs="仿宋_GB2312"/>
          <w:sz w:val="32"/>
          <w:szCs w:val="32"/>
        </w:rPr>
        <w:t>1</w:t>
      </w:r>
      <w:r>
        <w:rPr>
          <w:rFonts w:ascii="仿宋_GB2312" w:eastAsia="仿宋_GB2312" w:hAnsi="宋体" w:cs="仿宋_GB2312" w:hint="eastAsia"/>
          <w:sz w:val="32"/>
          <w:szCs w:val="32"/>
        </w:rPr>
        <w:t>名，入围奖</w:t>
      </w:r>
      <w:r>
        <w:rPr>
          <w:rFonts w:ascii="仿宋_GB2312" w:eastAsia="仿宋_GB2312" w:hAnsi="宋体" w:cs="仿宋_GB2312"/>
          <w:sz w:val="32"/>
          <w:szCs w:val="32"/>
        </w:rPr>
        <w:t>10</w:t>
      </w:r>
      <w:r>
        <w:rPr>
          <w:rFonts w:ascii="仿宋_GB2312" w:eastAsia="仿宋_GB2312" w:hAnsi="宋体" w:cs="仿宋_GB2312" w:hint="eastAsia"/>
          <w:sz w:val="32"/>
          <w:szCs w:val="32"/>
        </w:rPr>
        <w:t>名，所有入围人员名单在大赛官网和青岛市高校毕业生就业信息网公示，公示期满后公布获奖者名单。</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4</w:t>
      </w:r>
      <w:r>
        <w:rPr>
          <w:rFonts w:ascii="仿宋_GB2312" w:eastAsia="仿宋_GB2312" w:hAnsi="宋体" w:cs="仿宋_GB2312" w:hint="eastAsia"/>
          <w:sz w:val="32"/>
          <w:szCs w:val="32"/>
        </w:rPr>
        <w:t>．颁奖：（</w:t>
      </w:r>
      <w:r>
        <w:rPr>
          <w:rFonts w:ascii="仿宋_GB2312" w:eastAsia="仿宋_GB2312" w:hAnsi="宋体" w:cs="仿宋_GB2312"/>
          <w:sz w:val="32"/>
          <w:szCs w:val="32"/>
        </w:rPr>
        <w:t>2016</w:t>
      </w:r>
      <w:r>
        <w:rPr>
          <w:rFonts w:ascii="仿宋_GB2312" w:eastAsia="仿宋_GB2312" w:hAnsi="宋体" w:cs="仿宋_GB2312" w:hint="eastAsia"/>
          <w:sz w:val="32"/>
          <w:szCs w:val="32"/>
        </w:rPr>
        <w:t>年</w:t>
      </w:r>
      <w:r>
        <w:rPr>
          <w:rFonts w:ascii="仿宋_GB2312" w:eastAsia="仿宋_GB2312" w:hAnsi="宋体" w:cs="仿宋_GB2312"/>
          <w:sz w:val="32"/>
          <w:szCs w:val="32"/>
        </w:rPr>
        <w:t>11</w:t>
      </w:r>
      <w:r>
        <w:rPr>
          <w:rFonts w:ascii="仿宋_GB2312" w:eastAsia="仿宋_GB2312" w:hAnsi="宋体" w:cs="仿宋_GB2312" w:hint="eastAsia"/>
          <w:sz w:val="32"/>
          <w:szCs w:val="32"/>
        </w:rPr>
        <w:t>月下旬）优胜奖获奖者将受邀参加青岛市大学生职业生涯规划大赛颁奖典礼，由大赛组委会现场颁奖。</w:t>
      </w:r>
    </w:p>
    <w:p w:rsidR="00D55D4F" w:rsidRDefault="00D55D4F" w:rsidP="00423BBD">
      <w:pPr>
        <w:spacing w:line="520" w:lineRule="exact"/>
        <w:ind w:firstLineChars="200" w:firstLine="31680"/>
        <w:rPr>
          <w:rFonts w:ascii="黑体" w:eastAsia="黑体" w:hAnsi="黑体" w:cs="Times New Roman"/>
          <w:sz w:val="32"/>
          <w:szCs w:val="32"/>
        </w:rPr>
      </w:pPr>
      <w:r>
        <w:rPr>
          <w:rFonts w:ascii="黑体" w:eastAsia="黑体" w:hAnsi="黑体" w:cs="黑体" w:hint="eastAsia"/>
          <w:sz w:val="32"/>
          <w:szCs w:val="32"/>
        </w:rPr>
        <w:t>五、奖项设置</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．优胜奖：设吉祥物优胜奖</w:t>
      </w:r>
      <w:r>
        <w:rPr>
          <w:rFonts w:ascii="仿宋_GB2312" w:eastAsia="仿宋_GB2312" w:hAnsi="宋体" w:cs="仿宋_GB2312"/>
          <w:sz w:val="32"/>
          <w:szCs w:val="32"/>
        </w:rPr>
        <w:t>1</w:t>
      </w:r>
      <w:r>
        <w:rPr>
          <w:rFonts w:ascii="仿宋_GB2312" w:eastAsia="仿宋_GB2312" w:hAnsi="宋体" w:cs="仿宋_GB2312" w:hint="eastAsia"/>
          <w:sz w:val="32"/>
          <w:szCs w:val="32"/>
        </w:rPr>
        <w:t>名，奖金</w:t>
      </w:r>
      <w:r>
        <w:rPr>
          <w:rFonts w:ascii="仿宋_GB2312" w:eastAsia="仿宋_GB2312" w:hAnsi="宋体" w:cs="仿宋_GB2312"/>
          <w:sz w:val="32"/>
          <w:szCs w:val="32"/>
        </w:rPr>
        <w:t>3000</w:t>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人。</w:t>
      </w:r>
    </w:p>
    <w:p w:rsidR="00D55D4F" w:rsidRPr="006612E9" w:rsidRDefault="00D55D4F" w:rsidP="00423BBD">
      <w:pPr>
        <w:spacing w:line="520" w:lineRule="exact"/>
        <w:ind w:firstLineChars="200" w:firstLine="31680"/>
        <w:rPr>
          <w:rFonts w:ascii="仿宋_GB2312" w:eastAsia="仿宋_GB2312" w:hAnsi="宋体" w:cs="Times New Roman"/>
          <w:color w:val="FF0000"/>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．入围奖：设吉祥物入围奖</w:t>
      </w:r>
      <w:r>
        <w:rPr>
          <w:rFonts w:ascii="仿宋_GB2312" w:eastAsia="仿宋_GB2312" w:hAnsi="宋体" w:cs="仿宋_GB2312"/>
          <w:sz w:val="32"/>
          <w:szCs w:val="32"/>
        </w:rPr>
        <w:t>8</w:t>
      </w:r>
      <w:r>
        <w:rPr>
          <w:rFonts w:ascii="仿宋_GB2312" w:eastAsia="仿宋_GB2312" w:hAnsi="宋体" w:cs="仿宋_GB2312" w:hint="eastAsia"/>
          <w:sz w:val="32"/>
          <w:szCs w:val="32"/>
        </w:rPr>
        <w:t>名，</w:t>
      </w:r>
      <w:r w:rsidRPr="00754A38">
        <w:rPr>
          <w:rFonts w:ascii="仿宋_GB2312" w:eastAsia="仿宋_GB2312" w:hAnsi="宋体" w:cs="仿宋_GB2312" w:hint="eastAsia"/>
          <w:sz w:val="32"/>
          <w:szCs w:val="32"/>
        </w:rPr>
        <w:t>获得大赛奖品一份。</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本次吉祥物遴选活动将成立专家组，获奖作品由专家组评选产生。</w:t>
      </w:r>
    </w:p>
    <w:p w:rsidR="00D55D4F" w:rsidRDefault="00D55D4F" w:rsidP="00423BBD">
      <w:pPr>
        <w:spacing w:line="520" w:lineRule="exact"/>
        <w:ind w:firstLineChars="200" w:firstLine="31680"/>
        <w:rPr>
          <w:rFonts w:ascii="黑体" w:eastAsia="黑体" w:hAnsi="黑体" w:cs="Times New Roman"/>
          <w:sz w:val="32"/>
          <w:szCs w:val="32"/>
        </w:rPr>
      </w:pPr>
      <w:r>
        <w:rPr>
          <w:rFonts w:ascii="黑体" w:eastAsia="黑体" w:hAnsi="黑体" w:cs="黑体" w:hint="eastAsia"/>
          <w:sz w:val="32"/>
          <w:szCs w:val="32"/>
        </w:rPr>
        <w:t>六、有关要求</w:t>
      </w: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次征集活动系青岛市大学生职业生涯规划大赛的重要活动之一，将作为优秀组织奖评选条件之一，希望各高校高度重视、广泛发动、认真组织，通过校园网站进行宣传，有条件者可利用学校微信平台同步宣传。请各高校以征集活动为契机，进一步提高大赛宣传效果及本校学生的参赛积极性。</w:t>
      </w:r>
    </w:p>
    <w:p w:rsidR="00D55D4F" w:rsidRDefault="00D55D4F" w:rsidP="00423BBD">
      <w:pPr>
        <w:spacing w:line="520" w:lineRule="exact"/>
        <w:ind w:firstLineChars="200" w:firstLine="31680"/>
        <w:rPr>
          <w:rFonts w:ascii="仿宋_GB2312" w:eastAsia="仿宋_GB2312" w:hAnsi="宋体" w:cs="Times New Roman"/>
          <w:sz w:val="32"/>
          <w:szCs w:val="32"/>
        </w:rPr>
      </w:pPr>
    </w:p>
    <w:p w:rsidR="00D55D4F" w:rsidRDefault="00D55D4F" w:rsidP="00423BBD">
      <w:pPr>
        <w:spacing w:line="52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附件：《青岛市大学生职业生涯规划大赛吉祥物征集报名表》</w:t>
      </w:r>
    </w:p>
    <w:p w:rsidR="00D55D4F" w:rsidRDefault="00D55D4F" w:rsidP="00423BBD">
      <w:pPr>
        <w:spacing w:line="520" w:lineRule="exact"/>
        <w:ind w:firstLineChars="200" w:firstLine="31680"/>
        <w:rPr>
          <w:rFonts w:ascii="仿宋_GB2312" w:eastAsia="仿宋_GB2312" w:hAnsi="宋体" w:cs="Times New Roman"/>
          <w:sz w:val="32"/>
          <w:szCs w:val="32"/>
        </w:rPr>
      </w:pPr>
    </w:p>
    <w:p w:rsidR="00D55D4F" w:rsidRDefault="00D55D4F" w:rsidP="00423BBD">
      <w:pPr>
        <w:spacing w:line="520" w:lineRule="exact"/>
        <w:ind w:firstLineChars="150" w:firstLine="31680"/>
        <w:rPr>
          <w:rFonts w:ascii="仿宋_GB2312" w:eastAsia="仿宋_GB2312" w:hAnsi="宋体" w:cs="仿宋_GB2312"/>
          <w:sz w:val="32"/>
          <w:szCs w:val="32"/>
        </w:rPr>
      </w:pPr>
      <w:r>
        <w:rPr>
          <w:rFonts w:ascii="仿宋_GB2312" w:eastAsia="仿宋_GB2312" w:hAnsi="宋体" w:cs="仿宋_GB2312" w:hint="eastAsia"/>
          <w:sz w:val="32"/>
          <w:szCs w:val="32"/>
        </w:rPr>
        <w:t>联系人：李美荣</w:t>
      </w:r>
      <w:r>
        <w:rPr>
          <w:rFonts w:ascii="仿宋_GB2312" w:eastAsia="仿宋_GB2312" w:hAnsi="宋体" w:cs="仿宋_GB2312"/>
          <w:sz w:val="32"/>
          <w:szCs w:val="32"/>
        </w:rPr>
        <w:t xml:space="preserve">  66711850   </w:t>
      </w:r>
      <w:r>
        <w:rPr>
          <w:rFonts w:ascii="仿宋_GB2312" w:eastAsia="仿宋_GB2312" w:hAnsi="宋体" w:cs="仿宋_GB2312" w:hint="eastAsia"/>
          <w:sz w:val="32"/>
          <w:szCs w:val="32"/>
        </w:rPr>
        <w:t>尤慧丽</w:t>
      </w:r>
      <w:r>
        <w:rPr>
          <w:rFonts w:ascii="仿宋_GB2312" w:eastAsia="仿宋_GB2312" w:hAnsi="宋体" w:cs="仿宋_GB2312"/>
          <w:sz w:val="32"/>
          <w:szCs w:val="32"/>
        </w:rPr>
        <w:t xml:space="preserve"> 66712655</w:t>
      </w:r>
    </w:p>
    <w:p w:rsidR="00D55D4F" w:rsidRDefault="00D55D4F" w:rsidP="00423BBD">
      <w:pPr>
        <w:spacing w:line="520" w:lineRule="exact"/>
        <w:ind w:firstLineChars="150" w:firstLine="31680"/>
        <w:rPr>
          <w:rFonts w:cs="Times New Roman"/>
        </w:rPr>
      </w:pPr>
      <w:r>
        <w:rPr>
          <w:rFonts w:ascii="仿宋_GB2312" w:eastAsia="仿宋_GB2312" w:hAnsi="宋体" w:cs="仿宋_GB2312" w:hint="eastAsia"/>
          <w:sz w:val="32"/>
          <w:szCs w:val="32"/>
        </w:rPr>
        <w:t>电子邮箱：</w:t>
      </w:r>
      <w:hyperlink r:id="rId7" w:history="1">
        <w:r>
          <w:rPr>
            <w:rStyle w:val="Hyperlink"/>
            <w:rFonts w:ascii="仿宋_GB2312" w:eastAsia="仿宋_GB2312" w:hAnsi="宋体" w:cs="仿宋_GB2312"/>
            <w:color w:val="auto"/>
            <w:sz w:val="32"/>
            <w:szCs w:val="32"/>
            <w:u w:val="none"/>
          </w:rPr>
          <w:t>qdzyghds@163.com</w:t>
        </w:r>
      </w:hyperlink>
    </w:p>
    <w:p w:rsidR="00D55D4F" w:rsidRDefault="00D55D4F" w:rsidP="00423BBD">
      <w:pPr>
        <w:spacing w:line="520" w:lineRule="exact"/>
        <w:ind w:firstLineChars="200" w:firstLine="31680"/>
        <w:rPr>
          <w:rFonts w:ascii="仿宋_GB2312" w:eastAsia="仿宋_GB2312" w:hAnsi="宋体" w:cs="Times New Roman"/>
          <w:sz w:val="32"/>
          <w:szCs w:val="32"/>
        </w:rPr>
      </w:pPr>
    </w:p>
    <w:p w:rsidR="00D55D4F" w:rsidRDefault="00D55D4F" w:rsidP="00423BBD">
      <w:pPr>
        <w:spacing w:line="520" w:lineRule="exact"/>
        <w:ind w:firstLineChars="200" w:firstLine="31680"/>
        <w:rPr>
          <w:rFonts w:ascii="仿宋_GB2312" w:eastAsia="仿宋_GB2312" w:hAnsi="宋体" w:cs="Times New Roman"/>
          <w:sz w:val="32"/>
          <w:szCs w:val="32"/>
        </w:rPr>
      </w:pPr>
    </w:p>
    <w:p w:rsidR="00D55D4F" w:rsidRDefault="00D55D4F" w:rsidP="00423BBD">
      <w:pPr>
        <w:spacing w:line="520" w:lineRule="exact"/>
        <w:ind w:firstLineChars="200" w:firstLine="31680"/>
        <w:rPr>
          <w:rFonts w:ascii="仿宋_GB2312" w:eastAsia="仿宋_GB2312" w:hAnsi="宋体" w:cs="Times New Roman"/>
          <w:sz w:val="32"/>
          <w:szCs w:val="32"/>
        </w:rPr>
      </w:pPr>
    </w:p>
    <w:p w:rsidR="00D55D4F" w:rsidRDefault="00D55D4F">
      <w:pPr>
        <w:spacing w:line="520" w:lineRule="exact"/>
        <w:ind w:left="709"/>
        <w:jc w:val="right"/>
        <w:rPr>
          <w:rFonts w:eastAsia="仿宋_GB2312" w:cs="Times New Roman"/>
          <w:kern w:val="0"/>
          <w:sz w:val="32"/>
          <w:szCs w:val="32"/>
        </w:rPr>
      </w:pPr>
      <w:r>
        <w:rPr>
          <w:rFonts w:eastAsia="仿宋_GB2312" w:cs="仿宋_GB2312" w:hint="eastAsia"/>
          <w:kern w:val="0"/>
          <w:sz w:val="32"/>
          <w:szCs w:val="32"/>
        </w:rPr>
        <w:t>青岛市大学生职业生涯规划大赛组委会</w:t>
      </w:r>
    </w:p>
    <w:p w:rsidR="00D55D4F" w:rsidRDefault="00D55D4F" w:rsidP="00423BBD">
      <w:pPr>
        <w:spacing w:line="520" w:lineRule="exact"/>
        <w:ind w:right="640" w:firstLineChars="1400" w:firstLine="31680"/>
        <w:rPr>
          <w:rFonts w:ascii="仿宋_GB2312" w:eastAsia="仿宋_GB2312" w:cs="Times New Roman"/>
          <w:kern w:val="0"/>
          <w:sz w:val="32"/>
          <w:szCs w:val="32"/>
        </w:rPr>
      </w:pPr>
      <w:r>
        <w:rPr>
          <w:rFonts w:ascii="仿宋_GB2312" w:eastAsia="仿宋_GB2312" w:cs="仿宋_GB2312"/>
          <w:kern w:val="0"/>
          <w:sz w:val="32"/>
          <w:szCs w:val="32"/>
        </w:rPr>
        <w:t>2016</w:t>
      </w:r>
      <w:r>
        <w:rPr>
          <w:rFonts w:ascii="仿宋_GB2312" w:eastAsia="仿宋_GB2312" w:cs="仿宋_GB2312" w:hint="eastAsia"/>
          <w:kern w:val="0"/>
          <w:sz w:val="32"/>
          <w:szCs w:val="32"/>
        </w:rPr>
        <w:t>年</w:t>
      </w:r>
      <w:r>
        <w:rPr>
          <w:rFonts w:ascii="仿宋_GB2312" w:eastAsia="仿宋_GB2312" w:cs="仿宋_GB2312"/>
          <w:kern w:val="0"/>
          <w:sz w:val="32"/>
          <w:szCs w:val="32"/>
        </w:rPr>
        <w:t xml:space="preserve"> 3 </w:t>
      </w:r>
      <w:r>
        <w:rPr>
          <w:rFonts w:ascii="仿宋_GB2312" w:eastAsia="仿宋_GB2312" w:cs="仿宋_GB2312" w:hint="eastAsia"/>
          <w:kern w:val="0"/>
          <w:sz w:val="32"/>
          <w:szCs w:val="32"/>
        </w:rPr>
        <w:t>月</w:t>
      </w:r>
      <w:r>
        <w:rPr>
          <w:rFonts w:ascii="仿宋_GB2312" w:eastAsia="仿宋_GB2312" w:cs="仿宋_GB2312"/>
          <w:kern w:val="0"/>
          <w:sz w:val="32"/>
          <w:szCs w:val="32"/>
        </w:rPr>
        <w:t xml:space="preserve"> 4</w:t>
      </w:r>
      <w:r>
        <w:rPr>
          <w:rFonts w:ascii="仿宋_GB2312" w:eastAsia="仿宋_GB2312" w:cs="仿宋_GB2312" w:hint="eastAsia"/>
          <w:kern w:val="0"/>
          <w:sz w:val="32"/>
          <w:szCs w:val="32"/>
        </w:rPr>
        <w:t>日</w:t>
      </w:r>
    </w:p>
    <w:p w:rsidR="00D55D4F" w:rsidRDefault="00D55D4F" w:rsidP="00423BBD">
      <w:pPr>
        <w:spacing w:line="520" w:lineRule="exact"/>
        <w:ind w:right="640" w:firstLineChars="1400" w:firstLine="31680"/>
        <w:rPr>
          <w:rFonts w:ascii="仿宋_GB2312" w:eastAsia="仿宋_GB2312" w:cs="Times New Roman"/>
          <w:kern w:val="0"/>
          <w:sz w:val="32"/>
          <w:szCs w:val="32"/>
        </w:rPr>
      </w:pPr>
    </w:p>
    <w:p w:rsidR="00D55D4F" w:rsidRDefault="00D55D4F">
      <w:pPr>
        <w:spacing w:line="520" w:lineRule="exact"/>
        <w:ind w:right="640"/>
        <w:rPr>
          <w:rFonts w:ascii="仿宋_GB2312" w:eastAsia="仿宋_GB2312" w:cs="Times New Roman"/>
          <w:kern w:val="0"/>
          <w:sz w:val="32"/>
          <w:szCs w:val="32"/>
        </w:rPr>
      </w:pPr>
    </w:p>
    <w:p w:rsidR="00D55D4F" w:rsidRDefault="00D55D4F">
      <w:pPr>
        <w:spacing w:line="520" w:lineRule="exact"/>
        <w:ind w:right="640"/>
        <w:rPr>
          <w:rFonts w:ascii="仿宋_GB2312" w:eastAsia="仿宋_GB2312" w:cs="Times New Roman"/>
          <w:kern w:val="0"/>
          <w:sz w:val="32"/>
          <w:szCs w:val="32"/>
        </w:rPr>
      </w:pPr>
    </w:p>
    <w:p w:rsidR="00D55D4F" w:rsidRDefault="00D55D4F">
      <w:pPr>
        <w:spacing w:line="520" w:lineRule="exact"/>
        <w:ind w:right="640"/>
        <w:rPr>
          <w:rFonts w:ascii="仿宋_GB2312" w:eastAsia="仿宋_GB2312" w:cs="Times New Roman"/>
          <w:kern w:val="0"/>
          <w:sz w:val="32"/>
          <w:szCs w:val="32"/>
        </w:rPr>
      </w:pPr>
    </w:p>
    <w:p w:rsidR="00D55D4F" w:rsidRDefault="00D55D4F">
      <w:pPr>
        <w:spacing w:line="520" w:lineRule="exact"/>
        <w:ind w:right="640"/>
        <w:rPr>
          <w:rFonts w:ascii="仿宋_GB2312" w:eastAsia="仿宋_GB2312" w:cs="Times New Roman"/>
          <w:kern w:val="0"/>
          <w:sz w:val="32"/>
          <w:szCs w:val="32"/>
        </w:rPr>
      </w:pPr>
    </w:p>
    <w:p w:rsidR="00D55D4F" w:rsidRDefault="00D55D4F">
      <w:pPr>
        <w:spacing w:line="560" w:lineRule="exact"/>
        <w:jc w:val="left"/>
        <w:rPr>
          <w:rFonts w:ascii="黑体" w:eastAsia="黑体" w:hAnsi="黑体" w:cs="Times New Roman"/>
          <w:sz w:val="32"/>
          <w:szCs w:val="32"/>
        </w:rPr>
      </w:pPr>
      <w:r>
        <w:rPr>
          <w:rFonts w:ascii="黑体" w:eastAsia="黑体" w:hAnsi="黑体" w:cs="黑体" w:hint="eastAsia"/>
          <w:sz w:val="32"/>
          <w:szCs w:val="32"/>
        </w:rPr>
        <w:t>附件</w:t>
      </w:r>
    </w:p>
    <w:p w:rsidR="00D55D4F" w:rsidRDefault="00D55D4F">
      <w:pPr>
        <w:spacing w:line="560" w:lineRule="exact"/>
        <w:jc w:val="left"/>
        <w:rPr>
          <w:rFonts w:ascii="黑体" w:eastAsia="黑体" w:hAnsi="黑体" w:cs="Times New Roman"/>
          <w:sz w:val="32"/>
          <w:szCs w:val="32"/>
        </w:rPr>
      </w:pPr>
    </w:p>
    <w:p w:rsidR="00D55D4F" w:rsidRDefault="00D55D4F">
      <w:pPr>
        <w:jc w:val="center"/>
        <w:rPr>
          <w:rFonts w:ascii="宋体" w:cs="Times New Roman"/>
          <w:b/>
          <w:bCs/>
          <w:sz w:val="44"/>
          <w:szCs w:val="44"/>
        </w:rPr>
      </w:pPr>
      <w:bookmarkStart w:id="0" w:name="_GoBack"/>
      <w:bookmarkEnd w:id="0"/>
      <w:r>
        <w:rPr>
          <w:rFonts w:ascii="宋体" w:hAnsi="宋体" w:cs="宋体" w:hint="eastAsia"/>
          <w:b/>
          <w:bCs/>
          <w:sz w:val="44"/>
          <w:szCs w:val="44"/>
        </w:rPr>
        <w:t>青岛市大学生职业生涯规划大赛</w:t>
      </w:r>
    </w:p>
    <w:p w:rsidR="00D55D4F" w:rsidRDefault="00D55D4F">
      <w:pPr>
        <w:jc w:val="center"/>
        <w:rPr>
          <w:rFonts w:ascii="宋体" w:cs="Times New Roman"/>
          <w:b/>
          <w:bCs/>
          <w:sz w:val="44"/>
          <w:szCs w:val="44"/>
        </w:rPr>
      </w:pPr>
      <w:r>
        <w:rPr>
          <w:rFonts w:ascii="宋体" w:hAnsi="宋体" w:cs="宋体" w:hint="eastAsia"/>
          <w:b/>
          <w:bCs/>
          <w:sz w:val="44"/>
          <w:szCs w:val="44"/>
        </w:rPr>
        <w:t>吉祥物征集报名表</w:t>
      </w:r>
    </w:p>
    <w:p w:rsidR="00D55D4F" w:rsidRDefault="00D55D4F">
      <w:pPr>
        <w:ind w:firstLine="570"/>
        <w:jc w:val="left"/>
        <w:rPr>
          <w:rFonts w:ascii="宋体" w:cs="Times New Roman"/>
          <w:sz w:val="28"/>
          <w:szCs w:val="28"/>
        </w:rPr>
      </w:pPr>
    </w:p>
    <w:tbl>
      <w:tblPr>
        <w:tblW w:w="82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7"/>
        <w:gridCol w:w="2621"/>
        <w:gridCol w:w="1417"/>
        <w:gridCol w:w="2631"/>
      </w:tblGrid>
      <w:tr w:rsidR="00D55D4F">
        <w:tc>
          <w:tcPr>
            <w:tcW w:w="1627" w:type="dxa"/>
            <w:vAlign w:val="center"/>
          </w:tcPr>
          <w:p w:rsidR="00D55D4F" w:rsidRDefault="00D55D4F">
            <w:pPr>
              <w:jc w:val="center"/>
              <w:rPr>
                <w:rFonts w:ascii="宋体" w:cs="Times New Roman"/>
                <w:b/>
                <w:bCs/>
                <w:kern w:val="0"/>
                <w:sz w:val="28"/>
                <w:szCs w:val="28"/>
              </w:rPr>
            </w:pPr>
            <w:r>
              <w:rPr>
                <w:rFonts w:ascii="宋体" w:hAnsi="宋体" w:cs="宋体" w:hint="eastAsia"/>
                <w:b/>
                <w:bCs/>
                <w:kern w:val="0"/>
                <w:sz w:val="28"/>
                <w:szCs w:val="28"/>
              </w:rPr>
              <w:t>姓名</w:t>
            </w:r>
          </w:p>
        </w:tc>
        <w:tc>
          <w:tcPr>
            <w:tcW w:w="2621" w:type="dxa"/>
            <w:vAlign w:val="center"/>
          </w:tcPr>
          <w:p w:rsidR="00D55D4F" w:rsidRDefault="00D55D4F">
            <w:pPr>
              <w:jc w:val="left"/>
              <w:rPr>
                <w:rFonts w:ascii="宋体" w:cs="Times New Roman"/>
                <w:kern w:val="0"/>
                <w:sz w:val="28"/>
                <w:szCs w:val="28"/>
              </w:rPr>
            </w:pPr>
          </w:p>
        </w:tc>
        <w:tc>
          <w:tcPr>
            <w:tcW w:w="1417" w:type="dxa"/>
            <w:vAlign w:val="center"/>
          </w:tcPr>
          <w:p w:rsidR="00D55D4F" w:rsidRDefault="00D55D4F">
            <w:pPr>
              <w:jc w:val="center"/>
              <w:rPr>
                <w:rFonts w:ascii="宋体" w:cs="Times New Roman"/>
                <w:b/>
                <w:bCs/>
                <w:kern w:val="0"/>
                <w:sz w:val="28"/>
                <w:szCs w:val="28"/>
              </w:rPr>
            </w:pPr>
            <w:r>
              <w:rPr>
                <w:rFonts w:ascii="宋体" w:cs="宋体" w:hint="eastAsia"/>
                <w:b/>
                <w:bCs/>
                <w:kern w:val="0"/>
                <w:sz w:val="28"/>
                <w:szCs w:val="28"/>
              </w:rPr>
              <w:t>性别</w:t>
            </w:r>
          </w:p>
        </w:tc>
        <w:tc>
          <w:tcPr>
            <w:tcW w:w="2631" w:type="dxa"/>
            <w:vAlign w:val="center"/>
          </w:tcPr>
          <w:p w:rsidR="00D55D4F" w:rsidRDefault="00D55D4F">
            <w:pPr>
              <w:jc w:val="left"/>
              <w:rPr>
                <w:rFonts w:ascii="宋体" w:cs="Times New Roman"/>
                <w:kern w:val="0"/>
                <w:sz w:val="28"/>
                <w:szCs w:val="28"/>
              </w:rPr>
            </w:pPr>
          </w:p>
        </w:tc>
      </w:tr>
      <w:tr w:rsidR="00D55D4F">
        <w:tc>
          <w:tcPr>
            <w:tcW w:w="1627" w:type="dxa"/>
            <w:vAlign w:val="center"/>
          </w:tcPr>
          <w:p w:rsidR="00D55D4F" w:rsidRDefault="00D55D4F">
            <w:pPr>
              <w:jc w:val="center"/>
              <w:rPr>
                <w:rFonts w:ascii="宋体" w:cs="Times New Roman"/>
                <w:b/>
                <w:bCs/>
                <w:kern w:val="0"/>
                <w:sz w:val="28"/>
                <w:szCs w:val="28"/>
              </w:rPr>
            </w:pPr>
            <w:r>
              <w:rPr>
                <w:rFonts w:ascii="宋体" w:hAnsi="宋体" w:cs="宋体" w:hint="eastAsia"/>
                <w:b/>
                <w:bCs/>
                <w:kern w:val="0"/>
                <w:sz w:val="28"/>
                <w:szCs w:val="28"/>
              </w:rPr>
              <w:t>学校</w:t>
            </w:r>
          </w:p>
        </w:tc>
        <w:tc>
          <w:tcPr>
            <w:tcW w:w="2621" w:type="dxa"/>
            <w:vAlign w:val="center"/>
          </w:tcPr>
          <w:p w:rsidR="00D55D4F" w:rsidRDefault="00D55D4F">
            <w:pPr>
              <w:jc w:val="left"/>
              <w:rPr>
                <w:rFonts w:ascii="宋体" w:cs="Times New Roman"/>
                <w:kern w:val="0"/>
                <w:sz w:val="28"/>
                <w:szCs w:val="28"/>
              </w:rPr>
            </w:pPr>
          </w:p>
        </w:tc>
        <w:tc>
          <w:tcPr>
            <w:tcW w:w="1417" w:type="dxa"/>
            <w:vAlign w:val="center"/>
          </w:tcPr>
          <w:p w:rsidR="00D55D4F" w:rsidRDefault="00D55D4F">
            <w:pPr>
              <w:jc w:val="center"/>
              <w:rPr>
                <w:rFonts w:ascii="宋体" w:cs="Times New Roman"/>
                <w:b/>
                <w:bCs/>
                <w:kern w:val="0"/>
                <w:sz w:val="28"/>
                <w:szCs w:val="28"/>
              </w:rPr>
            </w:pPr>
            <w:r>
              <w:rPr>
                <w:rFonts w:ascii="宋体" w:cs="宋体" w:hint="eastAsia"/>
                <w:b/>
                <w:bCs/>
                <w:kern w:val="0"/>
                <w:sz w:val="28"/>
                <w:szCs w:val="28"/>
              </w:rPr>
              <w:t>院系</w:t>
            </w:r>
          </w:p>
        </w:tc>
        <w:tc>
          <w:tcPr>
            <w:tcW w:w="2631" w:type="dxa"/>
            <w:vAlign w:val="center"/>
          </w:tcPr>
          <w:p w:rsidR="00D55D4F" w:rsidRDefault="00D55D4F">
            <w:pPr>
              <w:jc w:val="left"/>
              <w:rPr>
                <w:rFonts w:ascii="宋体" w:cs="Times New Roman"/>
                <w:kern w:val="0"/>
                <w:sz w:val="28"/>
                <w:szCs w:val="28"/>
              </w:rPr>
            </w:pPr>
          </w:p>
        </w:tc>
      </w:tr>
      <w:tr w:rsidR="00D55D4F">
        <w:tc>
          <w:tcPr>
            <w:tcW w:w="1627" w:type="dxa"/>
            <w:vAlign w:val="center"/>
          </w:tcPr>
          <w:p w:rsidR="00D55D4F" w:rsidRDefault="00D55D4F">
            <w:pPr>
              <w:jc w:val="center"/>
              <w:rPr>
                <w:rFonts w:ascii="宋体" w:cs="Times New Roman"/>
                <w:b/>
                <w:bCs/>
                <w:kern w:val="0"/>
                <w:sz w:val="28"/>
                <w:szCs w:val="28"/>
              </w:rPr>
            </w:pPr>
            <w:r>
              <w:rPr>
                <w:rFonts w:ascii="宋体" w:hAnsi="宋体" w:cs="宋体" w:hint="eastAsia"/>
                <w:b/>
                <w:bCs/>
                <w:kern w:val="0"/>
                <w:sz w:val="28"/>
                <w:szCs w:val="28"/>
              </w:rPr>
              <w:t>专业</w:t>
            </w:r>
          </w:p>
        </w:tc>
        <w:tc>
          <w:tcPr>
            <w:tcW w:w="2621" w:type="dxa"/>
            <w:vAlign w:val="center"/>
          </w:tcPr>
          <w:p w:rsidR="00D55D4F" w:rsidRDefault="00D55D4F">
            <w:pPr>
              <w:jc w:val="left"/>
              <w:rPr>
                <w:rFonts w:ascii="宋体" w:cs="Times New Roman"/>
                <w:kern w:val="0"/>
                <w:sz w:val="28"/>
                <w:szCs w:val="28"/>
              </w:rPr>
            </w:pPr>
          </w:p>
        </w:tc>
        <w:tc>
          <w:tcPr>
            <w:tcW w:w="1417" w:type="dxa"/>
            <w:vAlign w:val="center"/>
          </w:tcPr>
          <w:p w:rsidR="00D55D4F" w:rsidRDefault="00D55D4F">
            <w:pPr>
              <w:jc w:val="center"/>
              <w:rPr>
                <w:rFonts w:ascii="宋体" w:cs="Times New Roman"/>
                <w:b/>
                <w:bCs/>
                <w:kern w:val="0"/>
                <w:sz w:val="28"/>
                <w:szCs w:val="28"/>
              </w:rPr>
            </w:pPr>
            <w:r>
              <w:rPr>
                <w:rFonts w:ascii="宋体" w:cs="宋体" w:hint="eastAsia"/>
                <w:b/>
                <w:bCs/>
                <w:kern w:val="0"/>
                <w:sz w:val="28"/>
                <w:szCs w:val="28"/>
              </w:rPr>
              <w:t>年级</w:t>
            </w:r>
          </w:p>
        </w:tc>
        <w:tc>
          <w:tcPr>
            <w:tcW w:w="2631" w:type="dxa"/>
            <w:vAlign w:val="center"/>
          </w:tcPr>
          <w:p w:rsidR="00D55D4F" w:rsidRDefault="00D55D4F">
            <w:pPr>
              <w:jc w:val="left"/>
              <w:rPr>
                <w:rFonts w:ascii="宋体" w:cs="Times New Roman"/>
                <w:kern w:val="0"/>
                <w:sz w:val="28"/>
                <w:szCs w:val="28"/>
              </w:rPr>
            </w:pPr>
          </w:p>
        </w:tc>
      </w:tr>
      <w:tr w:rsidR="00D55D4F">
        <w:tc>
          <w:tcPr>
            <w:tcW w:w="1627" w:type="dxa"/>
            <w:vAlign w:val="center"/>
          </w:tcPr>
          <w:p w:rsidR="00D55D4F" w:rsidRDefault="00D55D4F">
            <w:pPr>
              <w:jc w:val="center"/>
              <w:rPr>
                <w:rFonts w:ascii="宋体" w:cs="Times New Roman"/>
                <w:b/>
                <w:bCs/>
                <w:kern w:val="0"/>
                <w:sz w:val="28"/>
                <w:szCs w:val="28"/>
              </w:rPr>
            </w:pPr>
            <w:r>
              <w:rPr>
                <w:rFonts w:ascii="宋体" w:hAnsi="宋体" w:cs="宋体" w:hint="eastAsia"/>
                <w:b/>
                <w:bCs/>
                <w:kern w:val="0"/>
                <w:sz w:val="28"/>
                <w:szCs w:val="28"/>
              </w:rPr>
              <w:t>学号</w:t>
            </w:r>
          </w:p>
        </w:tc>
        <w:tc>
          <w:tcPr>
            <w:tcW w:w="2621" w:type="dxa"/>
            <w:vAlign w:val="center"/>
          </w:tcPr>
          <w:p w:rsidR="00D55D4F" w:rsidRDefault="00D55D4F">
            <w:pPr>
              <w:jc w:val="left"/>
              <w:rPr>
                <w:rFonts w:ascii="宋体" w:cs="Times New Roman"/>
                <w:kern w:val="0"/>
                <w:sz w:val="28"/>
                <w:szCs w:val="28"/>
              </w:rPr>
            </w:pPr>
          </w:p>
        </w:tc>
        <w:tc>
          <w:tcPr>
            <w:tcW w:w="1417" w:type="dxa"/>
            <w:vAlign w:val="center"/>
          </w:tcPr>
          <w:p w:rsidR="00D55D4F" w:rsidRDefault="00D55D4F">
            <w:pPr>
              <w:jc w:val="center"/>
              <w:rPr>
                <w:rFonts w:ascii="宋体" w:cs="Times New Roman"/>
                <w:b/>
                <w:bCs/>
                <w:kern w:val="0"/>
                <w:sz w:val="28"/>
                <w:szCs w:val="28"/>
              </w:rPr>
            </w:pPr>
            <w:r>
              <w:rPr>
                <w:rFonts w:ascii="宋体" w:cs="宋体" w:hint="eastAsia"/>
                <w:b/>
                <w:bCs/>
                <w:kern w:val="0"/>
                <w:sz w:val="28"/>
                <w:szCs w:val="28"/>
              </w:rPr>
              <w:t>联系电话</w:t>
            </w:r>
          </w:p>
        </w:tc>
        <w:tc>
          <w:tcPr>
            <w:tcW w:w="2631" w:type="dxa"/>
            <w:vAlign w:val="center"/>
          </w:tcPr>
          <w:p w:rsidR="00D55D4F" w:rsidRDefault="00D55D4F">
            <w:pPr>
              <w:jc w:val="left"/>
              <w:rPr>
                <w:rFonts w:ascii="宋体" w:cs="Times New Roman"/>
                <w:kern w:val="0"/>
                <w:sz w:val="28"/>
                <w:szCs w:val="28"/>
              </w:rPr>
            </w:pPr>
          </w:p>
        </w:tc>
      </w:tr>
      <w:tr w:rsidR="00D55D4F">
        <w:tc>
          <w:tcPr>
            <w:tcW w:w="1627" w:type="dxa"/>
            <w:vAlign w:val="center"/>
          </w:tcPr>
          <w:p w:rsidR="00D55D4F" w:rsidRDefault="00D55D4F">
            <w:pPr>
              <w:jc w:val="center"/>
              <w:rPr>
                <w:rFonts w:ascii="宋体" w:cs="Times New Roman"/>
                <w:b/>
                <w:bCs/>
                <w:kern w:val="0"/>
                <w:sz w:val="28"/>
                <w:szCs w:val="28"/>
              </w:rPr>
            </w:pPr>
            <w:r>
              <w:rPr>
                <w:rFonts w:ascii="宋体" w:hAnsi="宋体" w:cs="宋体"/>
                <w:b/>
                <w:bCs/>
                <w:kern w:val="0"/>
                <w:sz w:val="28"/>
                <w:szCs w:val="28"/>
              </w:rPr>
              <w:t>E-mail</w:t>
            </w:r>
          </w:p>
        </w:tc>
        <w:tc>
          <w:tcPr>
            <w:tcW w:w="6669" w:type="dxa"/>
            <w:gridSpan w:val="3"/>
            <w:vAlign w:val="center"/>
          </w:tcPr>
          <w:p w:rsidR="00D55D4F" w:rsidRDefault="00D55D4F">
            <w:pPr>
              <w:jc w:val="left"/>
              <w:rPr>
                <w:rFonts w:ascii="宋体" w:cs="Times New Roman"/>
                <w:kern w:val="0"/>
                <w:sz w:val="28"/>
                <w:szCs w:val="28"/>
              </w:rPr>
            </w:pPr>
          </w:p>
        </w:tc>
      </w:tr>
      <w:tr w:rsidR="00D55D4F">
        <w:tc>
          <w:tcPr>
            <w:tcW w:w="1627" w:type="dxa"/>
            <w:vAlign w:val="center"/>
          </w:tcPr>
          <w:p w:rsidR="00D55D4F" w:rsidRDefault="00D55D4F">
            <w:pPr>
              <w:jc w:val="center"/>
              <w:rPr>
                <w:rFonts w:ascii="宋体" w:cs="Times New Roman"/>
                <w:b/>
                <w:bCs/>
                <w:kern w:val="0"/>
                <w:sz w:val="28"/>
                <w:szCs w:val="28"/>
              </w:rPr>
            </w:pPr>
            <w:r>
              <w:rPr>
                <w:rFonts w:ascii="宋体" w:hAnsi="宋体" w:cs="宋体" w:hint="eastAsia"/>
                <w:b/>
                <w:bCs/>
                <w:kern w:val="0"/>
                <w:sz w:val="28"/>
                <w:szCs w:val="28"/>
              </w:rPr>
              <w:t>吉祥物名称</w:t>
            </w:r>
          </w:p>
        </w:tc>
        <w:tc>
          <w:tcPr>
            <w:tcW w:w="6669" w:type="dxa"/>
            <w:gridSpan w:val="3"/>
            <w:vAlign w:val="center"/>
          </w:tcPr>
          <w:p w:rsidR="00D55D4F" w:rsidRDefault="00D55D4F">
            <w:pPr>
              <w:jc w:val="left"/>
              <w:rPr>
                <w:rFonts w:ascii="宋体" w:cs="Times New Roman"/>
                <w:kern w:val="0"/>
                <w:sz w:val="28"/>
                <w:szCs w:val="28"/>
              </w:rPr>
            </w:pPr>
          </w:p>
        </w:tc>
      </w:tr>
      <w:tr w:rsidR="00D55D4F">
        <w:trPr>
          <w:trHeight w:val="6805"/>
        </w:trPr>
        <w:tc>
          <w:tcPr>
            <w:tcW w:w="1627" w:type="dxa"/>
            <w:vAlign w:val="center"/>
          </w:tcPr>
          <w:p w:rsidR="00D55D4F" w:rsidRDefault="00D55D4F">
            <w:pPr>
              <w:jc w:val="center"/>
              <w:rPr>
                <w:rFonts w:ascii="宋体" w:cs="Times New Roman"/>
                <w:b/>
                <w:bCs/>
                <w:kern w:val="0"/>
                <w:sz w:val="28"/>
                <w:szCs w:val="28"/>
              </w:rPr>
            </w:pPr>
            <w:r>
              <w:rPr>
                <w:rFonts w:ascii="宋体" w:hAnsi="宋体" w:cs="宋体" w:hint="eastAsia"/>
                <w:b/>
                <w:bCs/>
                <w:kern w:val="0"/>
                <w:sz w:val="28"/>
                <w:szCs w:val="28"/>
              </w:rPr>
              <w:t>创意理念</w:t>
            </w:r>
          </w:p>
        </w:tc>
        <w:tc>
          <w:tcPr>
            <w:tcW w:w="6669" w:type="dxa"/>
            <w:gridSpan w:val="3"/>
            <w:vAlign w:val="center"/>
          </w:tcPr>
          <w:p w:rsidR="00D55D4F" w:rsidRDefault="00D55D4F">
            <w:pPr>
              <w:jc w:val="left"/>
              <w:rPr>
                <w:rFonts w:ascii="宋体" w:cs="Times New Roman"/>
                <w:kern w:val="0"/>
                <w:sz w:val="28"/>
                <w:szCs w:val="28"/>
              </w:rPr>
            </w:pPr>
          </w:p>
        </w:tc>
      </w:tr>
    </w:tbl>
    <w:p w:rsidR="00D55D4F" w:rsidRDefault="00D55D4F">
      <w:pPr>
        <w:rPr>
          <w:rFonts w:cs="Times New Roman"/>
          <w:color w:val="FF0000"/>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22"/>
      </w:tblGrid>
      <w:tr w:rsidR="00D55D4F">
        <w:trPr>
          <w:trHeight w:val="13599"/>
        </w:trPr>
        <w:tc>
          <w:tcPr>
            <w:tcW w:w="8522" w:type="dxa"/>
          </w:tcPr>
          <w:p w:rsidR="00D55D4F" w:rsidRDefault="00D55D4F">
            <w:pPr>
              <w:rPr>
                <w:rFonts w:ascii="宋体" w:cs="Times New Roman"/>
                <w:b/>
                <w:bCs/>
                <w:kern w:val="0"/>
                <w:sz w:val="28"/>
                <w:szCs w:val="28"/>
              </w:rPr>
            </w:pPr>
            <w:r>
              <w:rPr>
                <w:rFonts w:ascii="宋体" w:hAnsi="宋体" w:cs="宋体" w:hint="eastAsia"/>
                <w:b/>
                <w:bCs/>
                <w:kern w:val="0"/>
                <w:sz w:val="28"/>
                <w:szCs w:val="28"/>
              </w:rPr>
              <w:t>作品手绘扫描版（</w:t>
            </w:r>
            <w:r>
              <w:rPr>
                <w:rFonts w:ascii="宋体" w:hAnsi="宋体" w:cs="宋体"/>
                <w:b/>
                <w:bCs/>
                <w:kern w:val="0"/>
                <w:sz w:val="28"/>
                <w:szCs w:val="28"/>
              </w:rPr>
              <w:t>JPG</w:t>
            </w:r>
            <w:r>
              <w:rPr>
                <w:rFonts w:ascii="宋体" w:hAnsi="宋体" w:cs="宋体" w:hint="eastAsia"/>
                <w:b/>
                <w:bCs/>
                <w:kern w:val="0"/>
                <w:sz w:val="28"/>
                <w:szCs w:val="28"/>
              </w:rPr>
              <w:t>格式）：</w:t>
            </w:r>
          </w:p>
        </w:tc>
      </w:tr>
    </w:tbl>
    <w:p w:rsidR="00D55D4F" w:rsidRDefault="00D55D4F">
      <w:pPr>
        <w:rPr>
          <w:rFonts w:cs="Times New Roman"/>
          <w:color w:val="FF0000"/>
        </w:rPr>
      </w:pPr>
    </w:p>
    <w:sectPr w:rsidR="00D55D4F" w:rsidSect="006612E9">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D4F" w:rsidRDefault="00D55D4F" w:rsidP="00F03605">
      <w:pPr>
        <w:rPr>
          <w:rFonts w:cs="Times New Roman"/>
        </w:rPr>
      </w:pPr>
      <w:r>
        <w:rPr>
          <w:rFonts w:cs="Times New Roman"/>
        </w:rPr>
        <w:separator/>
      </w:r>
    </w:p>
  </w:endnote>
  <w:endnote w:type="continuationSeparator" w:id="0">
    <w:p w:rsidR="00D55D4F" w:rsidRDefault="00D55D4F" w:rsidP="00F0360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D4F" w:rsidRDefault="00D55D4F" w:rsidP="00F03605">
      <w:pPr>
        <w:rPr>
          <w:rFonts w:cs="Times New Roman"/>
        </w:rPr>
      </w:pPr>
      <w:r>
        <w:rPr>
          <w:rFonts w:cs="Times New Roman"/>
        </w:rPr>
        <w:separator/>
      </w:r>
    </w:p>
  </w:footnote>
  <w:footnote w:type="continuationSeparator" w:id="0">
    <w:p w:rsidR="00D55D4F" w:rsidRDefault="00D55D4F" w:rsidP="00F0360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802A8"/>
    <w:multiLevelType w:val="multilevel"/>
    <w:tmpl w:val="411802A8"/>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0405"/>
    <w:rsid w:val="00065AF1"/>
    <w:rsid w:val="00072898"/>
    <w:rsid w:val="0009046E"/>
    <w:rsid w:val="00091F70"/>
    <w:rsid w:val="000968D7"/>
    <w:rsid w:val="000D0D6A"/>
    <w:rsid w:val="000D138C"/>
    <w:rsid w:val="00100399"/>
    <w:rsid w:val="00111B07"/>
    <w:rsid w:val="00122277"/>
    <w:rsid w:val="0012545D"/>
    <w:rsid w:val="001302D6"/>
    <w:rsid w:val="00132564"/>
    <w:rsid w:val="001333CD"/>
    <w:rsid w:val="001A6352"/>
    <w:rsid w:val="001D142E"/>
    <w:rsid w:val="001E0F23"/>
    <w:rsid w:val="001F6428"/>
    <w:rsid w:val="002218FB"/>
    <w:rsid w:val="002457DD"/>
    <w:rsid w:val="00260A39"/>
    <w:rsid w:val="00282791"/>
    <w:rsid w:val="00314EB8"/>
    <w:rsid w:val="0032273A"/>
    <w:rsid w:val="0033172A"/>
    <w:rsid w:val="0033450C"/>
    <w:rsid w:val="003453AF"/>
    <w:rsid w:val="00365406"/>
    <w:rsid w:val="003767F2"/>
    <w:rsid w:val="00381C7A"/>
    <w:rsid w:val="0039106A"/>
    <w:rsid w:val="0039758F"/>
    <w:rsid w:val="00397A72"/>
    <w:rsid w:val="003D63EB"/>
    <w:rsid w:val="003E0405"/>
    <w:rsid w:val="00404E11"/>
    <w:rsid w:val="00412FBA"/>
    <w:rsid w:val="00414496"/>
    <w:rsid w:val="0042312D"/>
    <w:rsid w:val="00423BBD"/>
    <w:rsid w:val="00433D72"/>
    <w:rsid w:val="004348FC"/>
    <w:rsid w:val="00443ED2"/>
    <w:rsid w:val="004579D8"/>
    <w:rsid w:val="00471931"/>
    <w:rsid w:val="004816F8"/>
    <w:rsid w:val="004979E6"/>
    <w:rsid w:val="004A3F09"/>
    <w:rsid w:val="004A52C2"/>
    <w:rsid w:val="004C159F"/>
    <w:rsid w:val="004D5B6D"/>
    <w:rsid w:val="00502558"/>
    <w:rsid w:val="005045A4"/>
    <w:rsid w:val="005170B8"/>
    <w:rsid w:val="00542301"/>
    <w:rsid w:val="005425F3"/>
    <w:rsid w:val="00544224"/>
    <w:rsid w:val="005514C8"/>
    <w:rsid w:val="00562BA1"/>
    <w:rsid w:val="0057566A"/>
    <w:rsid w:val="005A17C0"/>
    <w:rsid w:val="005E5312"/>
    <w:rsid w:val="005F19B7"/>
    <w:rsid w:val="005F77CE"/>
    <w:rsid w:val="00615DFF"/>
    <w:rsid w:val="00624D39"/>
    <w:rsid w:val="00626995"/>
    <w:rsid w:val="00630B5F"/>
    <w:rsid w:val="00632469"/>
    <w:rsid w:val="00651768"/>
    <w:rsid w:val="006612E9"/>
    <w:rsid w:val="00684829"/>
    <w:rsid w:val="00684B06"/>
    <w:rsid w:val="00696543"/>
    <w:rsid w:val="006965D3"/>
    <w:rsid w:val="00697FB3"/>
    <w:rsid w:val="006B09B6"/>
    <w:rsid w:val="006C3A53"/>
    <w:rsid w:val="006C4A3B"/>
    <w:rsid w:val="006D0491"/>
    <w:rsid w:val="006F2645"/>
    <w:rsid w:val="00702C82"/>
    <w:rsid w:val="007242B0"/>
    <w:rsid w:val="00726B39"/>
    <w:rsid w:val="00726F70"/>
    <w:rsid w:val="00737544"/>
    <w:rsid w:val="00754A38"/>
    <w:rsid w:val="00755C0A"/>
    <w:rsid w:val="00764606"/>
    <w:rsid w:val="00775301"/>
    <w:rsid w:val="00775FB1"/>
    <w:rsid w:val="007D1A5B"/>
    <w:rsid w:val="007D23FF"/>
    <w:rsid w:val="00827F4F"/>
    <w:rsid w:val="008368A0"/>
    <w:rsid w:val="00843B41"/>
    <w:rsid w:val="0086209B"/>
    <w:rsid w:val="008772B4"/>
    <w:rsid w:val="008D094B"/>
    <w:rsid w:val="008E287E"/>
    <w:rsid w:val="00901C75"/>
    <w:rsid w:val="009378E1"/>
    <w:rsid w:val="00955A8B"/>
    <w:rsid w:val="0097161E"/>
    <w:rsid w:val="0097794C"/>
    <w:rsid w:val="00981599"/>
    <w:rsid w:val="0098514F"/>
    <w:rsid w:val="0099177E"/>
    <w:rsid w:val="009A1CAE"/>
    <w:rsid w:val="009B5F55"/>
    <w:rsid w:val="009C7577"/>
    <w:rsid w:val="009E56DA"/>
    <w:rsid w:val="00A033DE"/>
    <w:rsid w:val="00A038CB"/>
    <w:rsid w:val="00A3458D"/>
    <w:rsid w:val="00A46ECF"/>
    <w:rsid w:val="00A714E8"/>
    <w:rsid w:val="00A97E37"/>
    <w:rsid w:val="00AA0FE4"/>
    <w:rsid w:val="00AC2858"/>
    <w:rsid w:val="00AD0516"/>
    <w:rsid w:val="00AE5CF7"/>
    <w:rsid w:val="00AF0015"/>
    <w:rsid w:val="00B11ED9"/>
    <w:rsid w:val="00B529AC"/>
    <w:rsid w:val="00B546F7"/>
    <w:rsid w:val="00B639E7"/>
    <w:rsid w:val="00B6605B"/>
    <w:rsid w:val="00B82EEE"/>
    <w:rsid w:val="00B96A6C"/>
    <w:rsid w:val="00BB634A"/>
    <w:rsid w:val="00BD5787"/>
    <w:rsid w:val="00BE39BE"/>
    <w:rsid w:val="00C038C6"/>
    <w:rsid w:val="00C370A3"/>
    <w:rsid w:val="00C55570"/>
    <w:rsid w:val="00C56627"/>
    <w:rsid w:val="00C639E9"/>
    <w:rsid w:val="00C667CD"/>
    <w:rsid w:val="00C670C3"/>
    <w:rsid w:val="00C7289C"/>
    <w:rsid w:val="00C97B52"/>
    <w:rsid w:val="00CC684E"/>
    <w:rsid w:val="00CD04BD"/>
    <w:rsid w:val="00CF1008"/>
    <w:rsid w:val="00D2401D"/>
    <w:rsid w:val="00D55D4F"/>
    <w:rsid w:val="00D73AE9"/>
    <w:rsid w:val="00D75C02"/>
    <w:rsid w:val="00DA2A97"/>
    <w:rsid w:val="00DB2C39"/>
    <w:rsid w:val="00DD25C4"/>
    <w:rsid w:val="00DF056C"/>
    <w:rsid w:val="00DF1A0C"/>
    <w:rsid w:val="00E04CA7"/>
    <w:rsid w:val="00E15655"/>
    <w:rsid w:val="00E15668"/>
    <w:rsid w:val="00E33A58"/>
    <w:rsid w:val="00E46BE9"/>
    <w:rsid w:val="00E7286A"/>
    <w:rsid w:val="00E81647"/>
    <w:rsid w:val="00EA0D3D"/>
    <w:rsid w:val="00EC7243"/>
    <w:rsid w:val="00EC7E2F"/>
    <w:rsid w:val="00EE07D0"/>
    <w:rsid w:val="00F00D19"/>
    <w:rsid w:val="00F03605"/>
    <w:rsid w:val="00F05A51"/>
    <w:rsid w:val="00F1122E"/>
    <w:rsid w:val="00F170F6"/>
    <w:rsid w:val="00F80B7F"/>
    <w:rsid w:val="00F837E5"/>
    <w:rsid w:val="00FA20B4"/>
    <w:rsid w:val="00FB489D"/>
    <w:rsid w:val="0B9007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B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14EB8"/>
    <w:rPr>
      <w:sz w:val="18"/>
      <w:szCs w:val="18"/>
    </w:rPr>
  </w:style>
  <w:style w:type="character" w:customStyle="1" w:styleId="BalloonTextChar">
    <w:name w:val="Balloon Text Char"/>
    <w:basedOn w:val="DefaultParagraphFont"/>
    <w:link w:val="BalloonText"/>
    <w:uiPriority w:val="99"/>
    <w:semiHidden/>
    <w:locked/>
    <w:rsid w:val="00314EB8"/>
    <w:rPr>
      <w:rFonts w:ascii="Calibri" w:eastAsia="宋体" w:hAnsi="Calibri" w:cs="Calibri"/>
      <w:sz w:val="18"/>
      <w:szCs w:val="18"/>
    </w:rPr>
  </w:style>
  <w:style w:type="paragraph" w:styleId="Footer">
    <w:name w:val="footer"/>
    <w:basedOn w:val="Normal"/>
    <w:link w:val="FooterChar"/>
    <w:uiPriority w:val="99"/>
    <w:rsid w:val="00314EB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14EB8"/>
    <w:rPr>
      <w:sz w:val="18"/>
      <w:szCs w:val="18"/>
    </w:rPr>
  </w:style>
  <w:style w:type="paragraph" w:styleId="Header">
    <w:name w:val="header"/>
    <w:basedOn w:val="Normal"/>
    <w:link w:val="HeaderChar"/>
    <w:uiPriority w:val="99"/>
    <w:rsid w:val="00314EB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14EB8"/>
    <w:rPr>
      <w:sz w:val="18"/>
      <w:szCs w:val="18"/>
    </w:rPr>
  </w:style>
  <w:style w:type="character" w:styleId="Hyperlink">
    <w:name w:val="Hyperlink"/>
    <w:basedOn w:val="DefaultParagraphFont"/>
    <w:uiPriority w:val="99"/>
    <w:rsid w:val="00314EB8"/>
    <w:rPr>
      <w:color w:val="0000FF"/>
      <w:u w:val="single"/>
    </w:rPr>
  </w:style>
  <w:style w:type="table" w:styleId="TableGrid">
    <w:name w:val="Table Grid"/>
    <w:basedOn w:val="TableNormal"/>
    <w:uiPriority w:val="99"/>
    <w:rsid w:val="00314EB8"/>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314EB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dzyghds@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5E4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5</Pages>
  <Words>219</Words>
  <Characters>1250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逄辉</dc:creator>
  <cp:keywords/>
  <dc:description/>
  <cp:lastModifiedBy>lhc</cp:lastModifiedBy>
  <cp:revision>57</cp:revision>
  <cp:lastPrinted>2015-03-23T06:45:00Z</cp:lastPrinted>
  <dcterms:created xsi:type="dcterms:W3CDTF">2015-03-13T09:02:00Z</dcterms:created>
  <dcterms:modified xsi:type="dcterms:W3CDTF">2016-03-04T03:22:00Z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