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4ED7" w:rsidRPr="00C566E4" w:rsidRDefault="00C733AE" w:rsidP="00B967B4">
      <w:pPr>
        <w:spacing w:line="700" w:lineRule="exact"/>
        <w:jc w:val="center"/>
        <w:rPr>
          <w:rFonts w:ascii="Times New Roman" w:eastAsia="方正小标宋简体" w:hAnsi="Times New Roman" w:cs="Times New Roman"/>
          <w:bCs/>
          <w:sz w:val="44"/>
          <w:szCs w:val="44"/>
        </w:rPr>
      </w:pPr>
      <w:r w:rsidRPr="00C566E4">
        <w:rPr>
          <w:rFonts w:ascii="Times New Roman" w:eastAsia="方正小标宋简体" w:hAnsi="Times New Roman" w:cs="Times New Roman"/>
          <w:bCs/>
          <w:sz w:val="44"/>
          <w:szCs w:val="44"/>
        </w:rPr>
        <w:t>关于举办</w:t>
      </w:r>
      <w:r w:rsidR="0081799E">
        <w:rPr>
          <w:rFonts w:ascii="Times New Roman" w:eastAsia="方正小标宋简体" w:hAnsi="Times New Roman" w:cs="Times New Roman" w:hint="eastAsia"/>
          <w:bCs/>
          <w:sz w:val="44"/>
          <w:szCs w:val="44"/>
        </w:rPr>
        <w:t>“浪潮杯”</w:t>
      </w:r>
      <w:r w:rsidRPr="00C566E4">
        <w:rPr>
          <w:rFonts w:ascii="Times New Roman" w:eastAsia="方正小标宋简体" w:hAnsi="Times New Roman" w:cs="Times New Roman"/>
          <w:bCs/>
          <w:sz w:val="44"/>
          <w:szCs w:val="44"/>
        </w:rPr>
        <w:t>第五届山东省大学生</w:t>
      </w:r>
    </w:p>
    <w:p w:rsidR="00E84ED7" w:rsidRPr="00C566E4" w:rsidRDefault="00C733AE" w:rsidP="00C566E4">
      <w:pPr>
        <w:spacing w:line="700" w:lineRule="exact"/>
        <w:jc w:val="center"/>
        <w:rPr>
          <w:rFonts w:ascii="Times New Roman" w:eastAsia="方正小标宋简体" w:hAnsi="Times New Roman" w:cs="Times New Roman"/>
          <w:b/>
          <w:sz w:val="28"/>
          <w:szCs w:val="28"/>
        </w:rPr>
      </w:pPr>
      <w:r w:rsidRPr="00C566E4">
        <w:rPr>
          <w:rFonts w:ascii="Times New Roman" w:eastAsia="方正小标宋简体" w:hAnsi="Times New Roman" w:cs="Times New Roman"/>
          <w:bCs/>
          <w:sz w:val="44"/>
          <w:szCs w:val="44"/>
        </w:rPr>
        <w:t>网络安全技能大赛的通知</w:t>
      </w:r>
    </w:p>
    <w:p w:rsidR="00E84ED7" w:rsidRPr="00C566E4" w:rsidRDefault="00E84ED7">
      <w:pPr>
        <w:rPr>
          <w:rFonts w:ascii="Times New Roman" w:eastAsiaTheme="majorEastAsia" w:hAnsi="Times New Roman" w:cs="Times New Roman"/>
          <w:sz w:val="32"/>
          <w:szCs w:val="32"/>
        </w:rPr>
      </w:pP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各高等院校团委：</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为在大学生中普及网络安全知识</w:t>
      </w:r>
      <w:r w:rsidR="00B967B4">
        <w:rPr>
          <w:rFonts w:ascii="Times New Roman" w:eastAsia="仿宋_GB2312" w:hAnsi="Times New Roman" w:cs="Times New Roman" w:hint="eastAsia"/>
          <w:kern w:val="0"/>
          <w:sz w:val="32"/>
          <w:szCs w:val="32"/>
        </w:rPr>
        <w:t>，</w:t>
      </w:r>
      <w:r w:rsidRPr="00C566E4">
        <w:rPr>
          <w:rFonts w:ascii="Times New Roman" w:eastAsia="仿宋_GB2312" w:hAnsi="Times New Roman" w:cs="Times New Roman"/>
          <w:kern w:val="0"/>
          <w:sz w:val="32"/>
          <w:szCs w:val="32"/>
        </w:rPr>
        <w:t>提高大学生网络安全技能，培养高水平的网络安全技术人才</w:t>
      </w:r>
      <w:r w:rsidR="00B967B4">
        <w:rPr>
          <w:rFonts w:ascii="Times New Roman" w:eastAsia="仿宋_GB2312" w:hAnsi="Times New Roman" w:cs="Times New Roman" w:hint="eastAsia"/>
          <w:kern w:val="0"/>
          <w:sz w:val="32"/>
          <w:szCs w:val="32"/>
        </w:rPr>
        <w:t>，</w:t>
      </w:r>
      <w:r w:rsidRPr="00C566E4">
        <w:rPr>
          <w:rFonts w:ascii="Times New Roman" w:eastAsia="仿宋_GB2312" w:hAnsi="Times New Roman" w:cs="Times New Roman"/>
          <w:kern w:val="0"/>
          <w:sz w:val="32"/>
          <w:szCs w:val="32"/>
        </w:rPr>
        <w:t>促进我省高校教学水平，共青团山东省委、山东省互联网信息办公室、山东省经济和信息化委员会、山东省教育厅、山东省通信管理局、山东省学生联合会决定联合举办</w:t>
      </w:r>
      <w:r w:rsidR="0081799E">
        <w:rPr>
          <w:rFonts w:ascii="Times New Roman" w:eastAsia="仿宋_GB2312" w:hAnsi="Times New Roman" w:cs="Times New Roman" w:hint="eastAsia"/>
          <w:kern w:val="0"/>
          <w:sz w:val="32"/>
          <w:szCs w:val="32"/>
        </w:rPr>
        <w:t>“浪潮杯</w:t>
      </w:r>
      <w:bookmarkStart w:id="0" w:name="_GoBack"/>
      <w:bookmarkEnd w:id="0"/>
      <w:r w:rsidR="0081799E">
        <w:rPr>
          <w:rFonts w:ascii="Times New Roman" w:eastAsia="仿宋_GB2312" w:hAnsi="Times New Roman" w:cs="Times New Roman" w:hint="eastAsia"/>
          <w:kern w:val="0"/>
          <w:sz w:val="32"/>
          <w:szCs w:val="32"/>
        </w:rPr>
        <w:t>”</w:t>
      </w:r>
      <w:r w:rsidRPr="00C566E4">
        <w:rPr>
          <w:rFonts w:ascii="Times New Roman" w:eastAsia="仿宋_GB2312" w:hAnsi="Times New Roman" w:cs="Times New Roman"/>
          <w:kern w:val="0"/>
          <w:sz w:val="32"/>
          <w:szCs w:val="32"/>
        </w:rPr>
        <w:t>第五届山东省大学生网络安全技能大赛。现将有关事项通知如下：</w:t>
      </w:r>
    </w:p>
    <w:p w:rsidR="00E84ED7" w:rsidRPr="00C566E4" w:rsidRDefault="00C733AE" w:rsidP="00C566E4">
      <w:pPr>
        <w:spacing w:line="576" w:lineRule="exact"/>
        <w:rPr>
          <w:rFonts w:ascii="Times New Roman" w:eastAsia="黑体" w:hAnsi="Times New Roman" w:cs="Times New Roman"/>
          <w:kern w:val="0"/>
          <w:sz w:val="32"/>
          <w:szCs w:val="32"/>
        </w:rPr>
      </w:pPr>
      <w:r w:rsidRPr="00C566E4">
        <w:rPr>
          <w:rFonts w:ascii="Times New Roman" w:eastAsia="黑体" w:hAnsi="Times New Roman" w:cs="Times New Roman"/>
          <w:kern w:val="0"/>
          <w:sz w:val="32"/>
          <w:szCs w:val="32"/>
        </w:rPr>
        <w:t xml:space="preserve">    </w:t>
      </w:r>
      <w:r w:rsidRPr="00C566E4">
        <w:rPr>
          <w:rFonts w:ascii="Times New Roman" w:eastAsia="黑体" w:hAnsi="Times New Roman" w:cs="Times New Roman"/>
          <w:kern w:val="0"/>
          <w:sz w:val="32"/>
          <w:szCs w:val="32"/>
        </w:rPr>
        <w:t>一、组织领导</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本次大赛由中国信息安全认证中心指导，共青团山东省委、山东省互联网信息办公室、山东省经济和信息化委员会、山东省教育厅、山东省通信管理局、山东省学生联合会主办，山东信息协会、山东科技大学、中国信息安全认证中心山东分中心、浪潮集团有限公司承办。为加强此项活动的组织领导，特成立第五届山东省大学生网络安全技能大赛组委会，统筹领导比赛活动。组委会办公室设在山东信息协会。</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大赛设立官方网站</w:t>
      </w:r>
      <w:r w:rsidRPr="00C566E4">
        <w:rPr>
          <w:rFonts w:ascii="Times New Roman" w:eastAsia="仿宋_GB2312" w:hAnsi="Times New Roman" w:cs="Times New Roman"/>
          <w:kern w:val="0"/>
          <w:sz w:val="32"/>
          <w:szCs w:val="32"/>
        </w:rPr>
        <w:t>http://www.sdnisc.cn</w:t>
      </w:r>
      <w:r w:rsidRPr="00C566E4">
        <w:rPr>
          <w:rFonts w:ascii="Times New Roman" w:eastAsia="仿宋_GB2312" w:hAnsi="Times New Roman" w:cs="Times New Roman"/>
          <w:kern w:val="0"/>
          <w:sz w:val="32"/>
          <w:szCs w:val="32"/>
        </w:rPr>
        <w:t>、</w:t>
      </w:r>
      <w:proofErr w:type="gramStart"/>
      <w:r w:rsidRPr="00C566E4">
        <w:rPr>
          <w:rFonts w:ascii="Times New Roman" w:eastAsia="仿宋_GB2312" w:hAnsi="Times New Roman" w:cs="Times New Roman"/>
          <w:kern w:val="0"/>
          <w:sz w:val="32"/>
          <w:szCs w:val="32"/>
        </w:rPr>
        <w:t>微信公众号</w:t>
      </w:r>
      <w:proofErr w:type="gramEnd"/>
      <w:r w:rsidRPr="00C566E4">
        <w:rPr>
          <w:rFonts w:ascii="Times New Roman" w:eastAsia="仿宋_GB2312" w:hAnsi="Times New Roman" w:cs="Times New Roman"/>
          <w:kern w:val="0"/>
          <w:sz w:val="32"/>
          <w:szCs w:val="32"/>
        </w:rPr>
        <w:t>：</w:t>
      </w:r>
      <w:proofErr w:type="spellStart"/>
      <w:r w:rsidRPr="00C566E4">
        <w:rPr>
          <w:rFonts w:ascii="Times New Roman" w:eastAsia="仿宋_GB2312" w:hAnsi="Times New Roman" w:cs="Times New Roman"/>
          <w:kern w:val="0"/>
          <w:sz w:val="32"/>
          <w:szCs w:val="32"/>
        </w:rPr>
        <w:t>sdnisc</w:t>
      </w:r>
      <w:proofErr w:type="spellEnd"/>
      <w:r w:rsidRPr="00C566E4">
        <w:rPr>
          <w:rFonts w:ascii="Times New Roman" w:eastAsia="仿宋_GB2312" w:hAnsi="Times New Roman" w:cs="Times New Roman"/>
          <w:kern w:val="0"/>
          <w:sz w:val="32"/>
          <w:szCs w:val="32"/>
        </w:rPr>
        <w:t>，统一发布赛事官方信息。</w:t>
      </w:r>
    </w:p>
    <w:p w:rsidR="00E84ED7" w:rsidRPr="00C566E4" w:rsidRDefault="00C733AE" w:rsidP="00C566E4">
      <w:pPr>
        <w:spacing w:line="576" w:lineRule="exact"/>
        <w:rPr>
          <w:rFonts w:ascii="Times New Roman" w:eastAsia="黑体" w:hAnsi="Times New Roman" w:cs="Times New Roman"/>
          <w:sz w:val="32"/>
          <w:szCs w:val="32"/>
        </w:rPr>
      </w:pPr>
      <w:r w:rsidRPr="00C566E4">
        <w:rPr>
          <w:rFonts w:ascii="Times New Roman" w:eastAsia="黑体" w:hAnsi="Times New Roman" w:cs="Times New Roman"/>
          <w:sz w:val="32"/>
          <w:szCs w:val="32"/>
        </w:rPr>
        <w:t xml:space="preserve">    </w:t>
      </w:r>
      <w:r w:rsidRPr="00C566E4">
        <w:rPr>
          <w:rFonts w:ascii="Times New Roman" w:eastAsia="黑体" w:hAnsi="Times New Roman" w:cs="Times New Roman"/>
          <w:sz w:val="32"/>
          <w:szCs w:val="32"/>
        </w:rPr>
        <w:t>二、报名方式</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lastRenderedPageBreak/>
        <w:t xml:space="preserve">    </w:t>
      </w:r>
      <w:r w:rsidRPr="00C566E4">
        <w:rPr>
          <w:rFonts w:ascii="Times New Roman" w:eastAsia="仿宋_GB2312" w:hAnsi="Times New Roman" w:cs="Times New Roman"/>
          <w:kern w:val="0"/>
          <w:sz w:val="32"/>
          <w:szCs w:val="32"/>
        </w:rPr>
        <w:t>本次大赛面向全省各高校全日制普通在校生（含专科生、本科生、研究生）及网络安全技术爱好者，网络安全技术爱好者不限地域、行业、职业，年龄。</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大赛采取高校团体组队参赛和网络安全技术爱好者网络报名参赛的方式，全程不收取任何参赛费用。</w:t>
      </w:r>
    </w:p>
    <w:p w:rsidR="00E84ED7" w:rsidRPr="00C566E4" w:rsidRDefault="00C733AE" w:rsidP="00C566E4">
      <w:pPr>
        <w:spacing w:line="576" w:lineRule="exact"/>
        <w:rPr>
          <w:rFonts w:ascii="Times New Roman" w:eastAsia="仿宋" w:hAnsi="Times New Roman" w:cs="Times New Roman"/>
          <w:b/>
          <w:bCs/>
          <w:sz w:val="32"/>
          <w:szCs w:val="32"/>
        </w:rPr>
      </w:pPr>
      <w:r w:rsidRPr="00C566E4">
        <w:rPr>
          <w:rFonts w:ascii="Times New Roman" w:eastAsia="仿宋" w:hAnsi="Times New Roman" w:cs="Times New Roman"/>
          <w:sz w:val="32"/>
          <w:szCs w:val="32"/>
        </w:rPr>
        <w:t xml:space="preserve">　</w:t>
      </w:r>
      <w:r w:rsidRPr="00C566E4">
        <w:rPr>
          <w:rFonts w:ascii="Times New Roman" w:eastAsia="楷体_GB2312" w:hAnsi="Times New Roman" w:cs="Times New Roman"/>
          <w:sz w:val="32"/>
          <w:szCs w:val="32"/>
        </w:rPr>
        <w:t xml:space="preserve">　（一）报名流程</w:t>
      </w:r>
    </w:p>
    <w:p w:rsidR="00E84ED7" w:rsidRPr="00B71C91" w:rsidRDefault="00C733AE" w:rsidP="00C566E4">
      <w:pPr>
        <w:spacing w:line="576" w:lineRule="exact"/>
        <w:rPr>
          <w:rFonts w:ascii="Times New Roman" w:eastAsia="仿宋_GB2312" w:hAnsi="Times New Roman" w:cs="Times New Roman"/>
          <w:b/>
          <w:kern w:val="0"/>
          <w:sz w:val="32"/>
          <w:szCs w:val="32"/>
        </w:rPr>
      </w:pPr>
      <w:r w:rsidRPr="00C566E4">
        <w:rPr>
          <w:rFonts w:ascii="Times New Roman" w:eastAsia="仿宋" w:hAnsi="Times New Roman" w:cs="Times New Roman"/>
          <w:sz w:val="32"/>
          <w:szCs w:val="32"/>
        </w:rPr>
        <w:t xml:space="preserve">   </w:t>
      </w:r>
      <w:r w:rsidRPr="00B71C91">
        <w:rPr>
          <w:rFonts w:ascii="Times New Roman" w:eastAsia="仿宋_GB2312" w:hAnsi="Times New Roman" w:cs="Times New Roman"/>
          <w:kern w:val="0"/>
          <w:sz w:val="32"/>
          <w:szCs w:val="32"/>
        </w:rPr>
        <w:t xml:space="preserve"> </w:t>
      </w:r>
      <w:r w:rsidRPr="00B71C91">
        <w:rPr>
          <w:rFonts w:ascii="Times New Roman" w:eastAsia="仿宋_GB2312" w:hAnsi="Times New Roman" w:cs="Times New Roman"/>
          <w:b/>
          <w:kern w:val="0"/>
          <w:sz w:val="32"/>
          <w:szCs w:val="32"/>
        </w:rPr>
        <w:t>1</w:t>
      </w:r>
      <w:r w:rsidR="00B71C91">
        <w:rPr>
          <w:rFonts w:ascii="仿宋_GB2312" w:eastAsia="仿宋_GB2312" w:hint="eastAsia"/>
          <w:sz w:val="32"/>
          <w:szCs w:val="32"/>
        </w:rPr>
        <w:t>．</w:t>
      </w:r>
      <w:r w:rsidRPr="00B71C91">
        <w:rPr>
          <w:rFonts w:ascii="Times New Roman" w:eastAsia="仿宋_GB2312" w:hAnsi="Times New Roman" w:cs="Times New Roman"/>
          <w:b/>
          <w:kern w:val="0"/>
          <w:sz w:val="32"/>
          <w:szCs w:val="32"/>
        </w:rPr>
        <w:t>高校团体报名</w:t>
      </w:r>
    </w:p>
    <w:p w:rsidR="00E84ED7" w:rsidRPr="00C566E4" w:rsidRDefault="00C733AE" w:rsidP="00C566E4">
      <w:pPr>
        <w:spacing w:line="576" w:lineRule="exact"/>
        <w:rPr>
          <w:rFonts w:ascii="Times New Roman" w:eastAsia="仿宋_GB2312" w:hAnsi="Times New Roman" w:cs="Times New Roman"/>
          <w:kern w:val="0"/>
          <w:sz w:val="32"/>
          <w:szCs w:val="32"/>
        </w:rPr>
      </w:pPr>
      <w:r w:rsidRPr="00B71C91">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由各校自行选拔</w:t>
      </w:r>
      <w:r w:rsidRPr="00C566E4">
        <w:rPr>
          <w:rFonts w:ascii="Times New Roman" w:eastAsia="仿宋_GB2312" w:hAnsi="Times New Roman" w:cs="Times New Roman"/>
          <w:kern w:val="0"/>
          <w:sz w:val="32"/>
          <w:szCs w:val="32"/>
        </w:rPr>
        <w:t>3</w:t>
      </w:r>
      <w:r w:rsidRPr="00C566E4">
        <w:rPr>
          <w:rFonts w:ascii="Times New Roman" w:eastAsia="仿宋_GB2312" w:hAnsi="Times New Roman" w:cs="Times New Roman"/>
          <w:kern w:val="0"/>
          <w:sz w:val="32"/>
          <w:szCs w:val="32"/>
        </w:rPr>
        <w:t>人组成团队，由</w:t>
      </w:r>
      <w:r w:rsidRPr="00C566E4">
        <w:rPr>
          <w:rFonts w:ascii="Times New Roman" w:eastAsia="仿宋_GB2312" w:hAnsi="Times New Roman" w:cs="Times New Roman"/>
          <w:kern w:val="0"/>
          <w:sz w:val="32"/>
          <w:szCs w:val="32"/>
        </w:rPr>
        <w:t>1</w:t>
      </w:r>
      <w:r w:rsidRPr="00C566E4">
        <w:rPr>
          <w:rFonts w:ascii="Times New Roman" w:eastAsia="仿宋_GB2312" w:hAnsi="Times New Roman" w:cs="Times New Roman"/>
          <w:kern w:val="0"/>
          <w:sz w:val="32"/>
          <w:szCs w:val="32"/>
        </w:rPr>
        <w:t>名指导教师带领参赛，每所高校最多可派出</w:t>
      </w:r>
      <w:r w:rsidRPr="00C566E4">
        <w:rPr>
          <w:rFonts w:ascii="Times New Roman" w:eastAsia="仿宋_GB2312" w:hAnsi="Times New Roman" w:cs="Times New Roman"/>
          <w:kern w:val="0"/>
          <w:sz w:val="32"/>
          <w:szCs w:val="32"/>
        </w:rPr>
        <w:t>1</w:t>
      </w:r>
      <w:r w:rsidRPr="00C566E4">
        <w:rPr>
          <w:rFonts w:ascii="Times New Roman" w:eastAsia="仿宋_GB2312" w:hAnsi="Times New Roman" w:cs="Times New Roman"/>
          <w:kern w:val="0"/>
          <w:sz w:val="32"/>
          <w:szCs w:val="32"/>
        </w:rPr>
        <w:t>支队伍参赛。高校按照比赛通知要求填写《山东省大学生网络安全技能大赛高校团体报名表》及《山东省大学生网络安全技能大赛高校团体选手信息表》，并以邮寄或传真方式提交组委会办公室，待审核通过后获得参赛资格。</w:t>
      </w:r>
    </w:p>
    <w:p w:rsidR="00E84ED7" w:rsidRPr="00C566E4" w:rsidRDefault="00C733AE" w:rsidP="00C566E4">
      <w:pPr>
        <w:spacing w:line="576" w:lineRule="exact"/>
        <w:rPr>
          <w:rFonts w:ascii="Times New Roman" w:eastAsia="仿宋" w:hAnsi="Times New Roman" w:cs="Times New Roman"/>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b/>
          <w:bCs/>
          <w:sz w:val="32"/>
          <w:szCs w:val="32"/>
        </w:rPr>
        <w:t xml:space="preserve">   2</w:t>
      </w:r>
      <w:r w:rsidR="00B71C91">
        <w:rPr>
          <w:rFonts w:ascii="仿宋_GB2312" w:eastAsia="仿宋_GB2312" w:hint="eastAsia"/>
          <w:sz w:val="32"/>
          <w:szCs w:val="32"/>
        </w:rPr>
        <w:t>．</w:t>
      </w:r>
      <w:r w:rsidRPr="00C566E4">
        <w:rPr>
          <w:rFonts w:ascii="Times New Roman" w:eastAsia="仿宋_GB2312" w:hAnsi="Times New Roman" w:cs="Times New Roman"/>
          <w:b/>
          <w:bCs/>
          <w:sz w:val="32"/>
          <w:szCs w:val="32"/>
        </w:rPr>
        <w:t>网络安全技术爱好者报名</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网络安全技术爱好者通过大赛官方网站或</w:t>
      </w:r>
      <w:proofErr w:type="gramStart"/>
      <w:r w:rsidRPr="00C566E4">
        <w:rPr>
          <w:rFonts w:ascii="Times New Roman" w:eastAsia="仿宋_GB2312" w:hAnsi="Times New Roman" w:cs="Times New Roman"/>
          <w:kern w:val="0"/>
          <w:sz w:val="32"/>
          <w:szCs w:val="32"/>
        </w:rPr>
        <w:t>微信公众号</w:t>
      </w:r>
      <w:proofErr w:type="gramEnd"/>
      <w:r w:rsidRPr="00C566E4">
        <w:rPr>
          <w:rFonts w:ascii="Times New Roman" w:eastAsia="仿宋_GB2312" w:hAnsi="Times New Roman" w:cs="Times New Roman"/>
          <w:kern w:val="0"/>
          <w:sz w:val="32"/>
          <w:szCs w:val="32"/>
        </w:rPr>
        <w:t>注册、报名，并于</w:t>
      </w:r>
      <w:r w:rsidRPr="00C566E4">
        <w:rPr>
          <w:rFonts w:ascii="Times New Roman" w:eastAsia="仿宋_GB2312" w:hAnsi="Times New Roman" w:cs="Times New Roman"/>
          <w:kern w:val="0"/>
          <w:sz w:val="32"/>
          <w:szCs w:val="32"/>
        </w:rPr>
        <w:t>2016</w:t>
      </w:r>
      <w:r w:rsidRPr="00C566E4">
        <w:rPr>
          <w:rFonts w:ascii="Times New Roman" w:eastAsia="仿宋_GB2312" w:hAnsi="Times New Roman" w:cs="Times New Roman"/>
          <w:kern w:val="0"/>
          <w:sz w:val="32"/>
          <w:szCs w:val="32"/>
        </w:rPr>
        <w:t>年</w:t>
      </w:r>
      <w:r w:rsidRPr="00C566E4">
        <w:rPr>
          <w:rFonts w:ascii="Times New Roman" w:eastAsia="仿宋_GB2312" w:hAnsi="Times New Roman" w:cs="Times New Roman"/>
          <w:kern w:val="0"/>
          <w:sz w:val="32"/>
          <w:szCs w:val="32"/>
        </w:rPr>
        <w:t>9</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24</w:t>
      </w:r>
      <w:r w:rsidRPr="00C566E4">
        <w:rPr>
          <w:rFonts w:ascii="Times New Roman" w:eastAsia="仿宋_GB2312" w:hAnsi="Times New Roman" w:cs="Times New Roman"/>
          <w:kern w:val="0"/>
          <w:sz w:val="32"/>
          <w:szCs w:val="32"/>
        </w:rPr>
        <w:t>日参加网上选拔赛，通过选拔赛的网络安全技术爱好者，需登录大赛报名系统完善个人报名信息，获取参加</w:t>
      </w:r>
      <w:r w:rsidRPr="00C566E4">
        <w:rPr>
          <w:rFonts w:ascii="Times New Roman" w:eastAsia="仿宋_GB2312" w:hAnsi="Times New Roman" w:cs="Times New Roman"/>
          <w:kern w:val="0"/>
          <w:sz w:val="32"/>
          <w:szCs w:val="32"/>
        </w:rPr>
        <w:t>2016</w:t>
      </w:r>
      <w:r w:rsidRPr="00C566E4">
        <w:rPr>
          <w:rFonts w:ascii="Times New Roman" w:eastAsia="仿宋_GB2312" w:hAnsi="Times New Roman" w:cs="Times New Roman"/>
          <w:kern w:val="0"/>
          <w:sz w:val="32"/>
          <w:szCs w:val="32"/>
        </w:rPr>
        <w:t>年</w:t>
      </w:r>
      <w:r w:rsidRPr="00C566E4">
        <w:rPr>
          <w:rFonts w:ascii="Times New Roman" w:eastAsia="仿宋_GB2312" w:hAnsi="Times New Roman" w:cs="Times New Roman"/>
          <w:kern w:val="0"/>
          <w:sz w:val="32"/>
          <w:szCs w:val="32"/>
        </w:rPr>
        <w:t>11</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6</w:t>
      </w:r>
      <w:r w:rsidRPr="00C566E4">
        <w:rPr>
          <w:rFonts w:ascii="Times New Roman" w:eastAsia="仿宋_GB2312" w:hAnsi="Times New Roman" w:cs="Times New Roman"/>
          <w:kern w:val="0"/>
          <w:sz w:val="32"/>
          <w:szCs w:val="32"/>
        </w:rPr>
        <w:t>日举行的现场决赛资格。具体联系方式详见大赛官网。</w:t>
      </w:r>
    </w:p>
    <w:p w:rsidR="00E84ED7" w:rsidRPr="00C566E4" w:rsidRDefault="00C733AE" w:rsidP="00C566E4">
      <w:pPr>
        <w:spacing w:line="576" w:lineRule="exact"/>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 xml:space="preserve">    </w:t>
      </w:r>
      <w:r w:rsidRPr="00C566E4">
        <w:rPr>
          <w:rFonts w:ascii="Times New Roman" w:eastAsia="楷体_GB2312" w:hAnsi="Times New Roman" w:cs="Times New Roman"/>
          <w:sz w:val="32"/>
          <w:szCs w:val="32"/>
        </w:rPr>
        <w:t>（二）报名时间</w:t>
      </w:r>
    </w:p>
    <w:p w:rsidR="00E84ED7" w:rsidRPr="00C566E4" w:rsidRDefault="00C733AE" w:rsidP="00C566E4">
      <w:pPr>
        <w:spacing w:line="576" w:lineRule="exact"/>
        <w:rPr>
          <w:rFonts w:ascii="Times New Roman" w:eastAsia="仿宋_GB2312" w:hAnsi="Times New Roman" w:cs="Times New Roman"/>
          <w:b/>
          <w:bCs/>
          <w:sz w:val="32"/>
          <w:szCs w:val="32"/>
        </w:rPr>
      </w:pPr>
      <w:r w:rsidRPr="00C566E4">
        <w:rPr>
          <w:rFonts w:ascii="Times New Roman" w:eastAsia="仿宋_GB2312" w:hAnsi="Times New Roman" w:cs="Times New Roman"/>
          <w:b/>
          <w:bCs/>
          <w:sz w:val="32"/>
          <w:szCs w:val="32"/>
        </w:rPr>
        <w:t xml:space="preserve">    1</w:t>
      </w:r>
      <w:r w:rsidR="00B71C91">
        <w:rPr>
          <w:rFonts w:ascii="仿宋_GB2312" w:eastAsia="仿宋_GB2312" w:hint="eastAsia"/>
          <w:sz w:val="32"/>
          <w:szCs w:val="32"/>
        </w:rPr>
        <w:t>．</w:t>
      </w:r>
      <w:r w:rsidRPr="00C566E4">
        <w:rPr>
          <w:rFonts w:ascii="Times New Roman" w:eastAsia="仿宋_GB2312" w:hAnsi="Times New Roman" w:cs="Times New Roman"/>
          <w:b/>
          <w:bCs/>
          <w:sz w:val="32"/>
          <w:szCs w:val="32"/>
        </w:rPr>
        <w:t>高校团体报名</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2016</w:t>
      </w:r>
      <w:r w:rsidRPr="00C566E4">
        <w:rPr>
          <w:rFonts w:ascii="Times New Roman" w:eastAsia="仿宋_GB2312" w:hAnsi="Times New Roman" w:cs="Times New Roman"/>
          <w:kern w:val="0"/>
          <w:sz w:val="32"/>
          <w:szCs w:val="32"/>
        </w:rPr>
        <w:t>年</w:t>
      </w:r>
      <w:r w:rsidRPr="00C566E4">
        <w:rPr>
          <w:rFonts w:ascii="Times New Roman" w:eastAsia="仿宋_GB2312" w:hAnsi="Times New Roman" w:cs="Times New Roman"/>
          <w:kern w:val="0"/>
          <w:sz w:val="32"/>
          <w:szCs w:val="32"/>
        </w:rPr>
        <w:t>5</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25</w:t>
      </w:r>
      <w:r w:rsidRPr="00C566E4">
        <w:rPr>
          <w:rFonts w:ascii="Times New Roman" w:eastAsia="仿宋_GB2312" w:hAnsi="Times New Roman" w:cs="Times New Roman"/>
          <w:kern w:val="0"/>
          <w:sz w:val="32"/>
          <w:szCs w:val="32"/>
        </w:rPr>
        <w:t>日至</w:t>
      </w:r>
      <w:r w:rsidRPr="00C566E4">
        <w:rPr>
          <w:rFonts w:ascii="Times New Roman" w:eastAsia="仿宋_GB2312" w:hAnsi="Times New Roman" w:cs="Times New Roman"/>
          <w:kern w:val="0"/>
          <w:sz w:val="32"/>
          <w:szCs w:val="32"/>
        </w:rPr>
        <w:t>6</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25</w:t>
      </w:r>
      <w:r w:rsidRPr="00C566E4">
        <w:rPr>
          <w:rFonts w:ascii="Times New Roman" w:eastAsia="仿宋_GB2312" w:hAnsi="Times New Roman" w:cs="Times New Roman"/>
          <w:kern w:val="0"/>
          <w:sz w:val="32"/>
          <w:szCs w:val="32"/>
        </w:rPr>
        <w:t>日，高校需向大赛组委会提交《山东省大学生网络安全技能大赛高校团体报名表》及《山东省</w:t>
      </w:r>
      <w:r w:rsidRPr="00C566E4">
        <w:rPr>
          <w:rFonts w:ascii="Times New Roman" w:eastAsia="仿宋_GB2312" w:hAnsi="Times New Roman" w:cs="Times New Roman"/>
          <w:kern w:val="0"/>
          <w:sz w:val="32"/>
          <w:szCs w:val="32"/>
        </w:rPr>
        <w:lastRenderedPageBreak/>
        <w:t>大学生网络安全技能大赛高校团体选手信息表》报名。</w:t>
      </w:r>
    </w:p>
    <w:p w:rsidR="00E84ED7" w:rsidRPr="00C566E4" w:rsidRDefault="00C733AE" w:rsidP="00C566E4">
      <w:pPr>
        <w:spacing w:line="576" w:lineRule="exact"/>
        <w:rPr>
          <w:rFonts w:ascii="Times New Roman" w:eastAsia="仿宋_GB2312" w:hAnsi="Times New Roman" w:cs="Times New Roman"/>
          <w:b/>
          <w:bCs/>
          <w:sz w:val="32"/>
          <w:szCs w:val="32"/>
        </w:rPr>
      </w:pPr>
      <w:r w:rsidRPr="00C566E4">
        <w:rPr>
          <w:rFonts w:ascii="Times New Roman" w:eastAsia="仿宋_GB2312" w:hAnsi="Times New Roman" w:cs="Times New Roman"/>
          <w:b/>
          <w:bCs/>
          <w:sz w:val="32"/>
          <w:szCs w:val="32"/>
        </w:rPr>
        <w:t xml:space="preserve">    2</w:t>
      </w:r>
      <w:r w:rsidR="00B71C91">
        <w:rPr>
          <w:rFonts w:ascii="仿宋_GB2312" w:eastAsia="仿宋_GB2312" w:hint="eastAsia"/>
          <w:sz w:val="32"/>
          <w:szCs w:val="32"/>
        </w:rPr>
        <w:t>．</w:t>
      </w:r>
      <w:r w:rsidRPr="00C566E4">
        <w:rPr>
          <w:rFonts w:ascii="Times New Roman" w:eastAsia="仿宋_GB2312" w:hAnsi="Times New Roman" w:cs="Times New Roman"/>
          <w:b/>
          <w:bCs/>
          <w:sz w:val="32"/>
          <w:szCs w:val="32"/>
        </w:rPr>
        <w:t>网络安全技术爱好者报名</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2016</w:t>
      </w:r>
      <w:r w:rsidRPr="00C566E4">
        <w:rPr>
          <w:rFonts w:ascii="Times New Roman" w:eastAsia="仿宋_GB2312" w:hAnsi="Times New Roman" w:cs="Times New Roman"/>
          <w:kern w:val="0"/>
          <w:sz w:val="32"/>
          <w:szCs w:val="32"/>
        </w:rPr>
        <w:t>年</w:t>
      </w:r>
      <w:r w:rsidRPr="00C566E4">
        <w:rPr>
          <w:rFonts w:ascii="Times New Roman" w:eastAsia="仿宋_GB2312" w:hAnsi="Times New Roman" w:cs="Times New Roman"/>
          <w:kern w:val="0"/>
          <w:sz w:val="32"/>
          <w:szCs w:val="32"/>
        </w:rPr>
        <w:t>5</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25</w:t>
      </w:r>
      <w:r w:rsidRPr="00C566E4">
        <w:rPr>
          <w:rFonts w:ascii="Times New Roman" w:eastAsia="仿宋_GB2312" w:hAnsi="Times New Roman" w:cs="Times New Roman"/>
          <w:kern w:val="0"/>
          <w:sz w:val="32"/>
          <w:szCs w:val="32"/>
        </w:rPr>
        <w:t>日</w:t>
      </w:r>
      <w:r w:rsidRPr="00C566E4">
        <w:rPr>
          <w:rFonts w:ascii="Times New Roman" w:eastAsia="仿宋_GB2312" w:hAnsi="Times New Roman" w:cs="Times New Roman"/>
          <w:kern w:val="0"/>
          <w:sz w:val="32"/>
          <w:szCs w:val="32"/>
        </w:rPr>
        <w:t>—7</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25</w:t>
      </w:r>
      <w:r w:rsidRPr="00C566E4">
        <w:rPr>
          <w:rFonts w:ascii="Times New Roman" w:eastAsia="仿宋_GB2312" w:hAnsi="Times New Roman" w:cs="Times New Roman"/>
          <w:kern w:val="0"/>
          <w:sz w:val="32"/>
          <w:szCs w:val="32"/>
        </w:rPr>
        <w:t>日，通过大赛</w:t>
      </w:r>
      <w:proofErr w:type="gramStart"/>
      <w:r w:rsidRPr="00C566E4">
        <w:rPr>
          <w:rFonts w:ascii="Times New Roman" w:eastAsia="仿宋_GB2312" w:hAnsi="Times New Roman" w:cs="Times New Roman"/>
          <w:kern w:val="0"/>
          <w:sz w:val="32"/>
          <w:szCs w:val="32"/>
        </w:rPr>
        <w:t>官网或微信公众号</w:t>
      </w:r>
      <w:proofErr w:type="gramEnd"/>
      <w:r w:rsidRPr="00C566E4">
        <w:rPr>
          <w:rFonts w:ascii="Times New Roman" w:eastAsia="仿宋_GB2312" w:hAnsi="Times New Roman" w:cs="Times New Roman"/>
          <w:kern w:val="0"/>
          <w:sz w:val="32"/>
          <w:szCs w:val="32"/>
        </w:rPr>
        <w:t>注册、报名。</w:t>
      </w:r>
    </w:p>
    <w:p w:rsidR="00E84ED7" w:rsidRPr="00C566E4" w:rsidRDefault="00C733AE" w:rsidP="00C566E4">
      <w:pPr>
        <w:spacing w:line="576" w:lineRule="exact"/>
        <w:ind w:firstLineChars="200" w:firstLine="640"/>
        <w:rPr>
          <w:rFonts w:ascii="Times New Roman" w:eastAsia="黑体" w:hAnsi="Times New Roman" w:cs="Times New Roman"/>
          <w:sz w:val="32"/>
          <w:szCs w:val="32"/>
        </w:rPr>
      </w:pPr>
      <w:r w:rsidRPr="00C566E4">
        <w:rPr>
          <w:rFonts w:ascii="Times New Roman" w:eastAsia="黑体" w:hAnsi="Times New Roman" w:cs="Times New Roman"/>
          <w:sz w:val="32"/>
          <w:szCs w:val="32"/>
        </w:rPr>
        <w:t>三、比赛时间、地点</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本次比赛分为选拔赛阶段和决赛阶段。</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高校团体代表队不参加选拔赛，直接参加决赛。高校团体代表队的三名选手不得再以网络安全技术爱好者的身份报名参赛。</w:t>
      </w:r>
    </w:p>
    <w:p w:rsidR="00E84ED7" w:rsidRPr="00C566E4" w:rsidRDefault="00C733AE" w:rsidP="00C566E4">
      <w:pPr>
        <w:spacing w:line="576" w:lineRule="exact"/>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 xml:space="preserve">    </w:t>
      </w:r>
      <w:r w:rsidRPr="00C566E4">
        <w:rPr>
          <w:rFonts w:ascii="Times New Roman" w:eastAsia="楷体_GB2312" w:hAnsi="Times New Roman" w:cs="Times New Roman"/>
          <w:sz w:val="32"/>
          <w:szCs w:val="32"/>
        </w:rPr>
        <w:t>（一）选拔赛阶段</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1</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时间：</w:t>
      </w:r>
      <w:r w:rsidRPr="00C566E4">
        <w:rPr>
          <w:rFonts w:ascii="Times New Roman" w:eastAsia="仿宋_GB2312" w:hAnsi="Times New Roman" w:cs="Times New Roman"/>
          <w:kern w:val="0"/>
          <w:sz w:val="32"/>
          <w:szCs w:val="32"/>
        </w:rPr>
        <w:t>2016</w:t>
      </w:r>
      <w:r w:rsidRPr="00C566E4">
        <w:rPr>
          <w:rFonts w:ascii="Times New Roman" w:eastAsia="仿宋_GB2312" w:hAnsi="Times New Roman" w:cs="Times New Roman"/>
          <w:kern w:val="0"/>
          <w:sz w:val="32"/>
          <w:szCs w:val="32"/>
        </w:rPr>
        <w:t>年</w:t>
      </w:r>
      <w:r w:rsidRPr="00C566E4">
        <w:rPr>
          <w:rFonts w:ascii="Times New Roman" w:eastAsia="仿宋_GB2312" w:hAnsi="Times New Roman" w:cs="Times New Roman"/>
          <w:kern w:val="0"/>
          <w:sz w:val="32"/>
          <w:szCs w:val="32"/>
        </w:rPr>
        <w:t>9</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24</w:t>
      </w:r>
      <w:r w:rsidRPr="00C566E4">
        <w:rPr>
          <w:rFonts w:ascii="Times New Roman" w:eastAsia="仿宋_GB2312" w:hAnsi="Times New Roman" w:cs="Times New Roman"/>
          <w:kern w:val="0"/>
          <w:sz w:val="32"/>
          <w:szCs w:val="32"/>
        </w:rPr>
        <w:t>日。</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2</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地点：通过互联网进行在线答题。</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3</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选手：通过网络注册、报名并通过审核的网络安全技术爱好者。</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4</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结果：选拔赛成绩前</w:t>
      </w:r>
      <w:r w:rsidRPr="00C566E4">
        <w:rPr>
          <w:rFonts w:ascii="Times New Roman" w:eastAsia="仿宋_GB2312" w:hAnsi="Times New Roman" w:cs="Times New Roman"/>
          <w:kern w:val="0"/>
          <w:sz w:val="32"/>
          <w:szCs w:val="32"/>
        </w:rPr>
        <w:t>150</w:t>
      </w:r>
      <w:r w:rsidRPr="00C566E4">
        <w:rPr>
          <w:rFonts w:ascii="Times New Roman" w:eastAsia="仿宋_GB2312" w:hAnsi="Times New Roman" w:cs="Times New Roman"/>
          <w:kern w:val="0"/>
          <w:sz w:val="32"/>
          <w:szCs w:val="32"/>
        </w:rPr>
        <w:t>名选手进入决赛。</w:t>
      </w:r>
    </w:p>
    <w:p w:rsidR="00E84ED7" w:rsidRPr="00C566E4" w:rsidRDefault="00C733AE" w:rsidP="00C566E4">
      <w:pPr>
        <w:spacing w:line="576" w:lineRule="exact"/>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 xml:space="preserve">    </w:t>
      </w:r>
      <w:r w:rsidRPr="00C566E4">
        <w:rPr>
          <w:rFonts w:ascii="Times New Roman" w:eastAsia="楷体_GB2312" w:hAnsi="Times New Roman" w:cs="Times New Roman"/>
          <w:sz w:val="32"/>
          <w:szCs w:val="32"/>
        </w:rPr>
        <w:t>（二）决赛阶段</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1</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时间：</w:t>
      </w:r>
      <w:r w:rsidRPr="00C566E4">
        <w:rPr>
          <w:rFonts w:ascii="Times New Roman" w:eastAsia="仿宋_GB2312" w:hAnsi="Times New Roman" w:cs="Times New Roman"/>
          <w:kern w:val="0"/>
          <w:sz w:val="32"/>
          <w:szCs w:val="32"/>
        </w:rPr>
        <w:t>2016</w:t>
      </w:r>
      <w:r w:rsidRPr="00C566E4">
        <w:rPr>
          <w:rFonts w:ascii="Times New Roman" w:eastAsia="仿宋_GB2312" w:hAnsi="Times New Roman" w:cs="Times New Roman"/>
          <w:kern w:val="0"/>
          <w:sz w:val="32"/>
          <w:szCs w:val="32"/>
        </w:rPr>
        <w:t>年</w:t>
      </w:r>
      <w:r w:rsidRPr="00C566E4">
        <w:rPr>
          <w:rFonts w:ascii="Times New Roman" w:eastAsia="仿宋_GB2312" w:hAnsi="Times New Roman" w:cs="Times New Roman"/>
          <w:kern w:val="0"/>
          <w:sz w:val="32"/>
          <w:szCs w:val="32"/>
        </w:rPr>
        <w:t>11</w:t>
      </w:r>
      <w:r w:rsidRPr="00C566E4">
        <w:rPr>
          <w:rFonts w:ascii="Times New Roman" w:eastAsia="仿宋_GB2312" w:hAnsi="Times New Roman" w:cs="Times New Roman"/>
          <w:kern w:val="0"/>
          <w:sz w:val="32"/>
          <w:szCs w:val="32"/>
        </w:rPr>
        <w:t>月</w:t>
      </w:r>
      <w:r w:rsidRPr="00C566E4">
        <w:rPr>
          <w:rFonts w:ascii="Times New Roman" w:eastAsia="仿宋_GB2312" w:hAnsi="Times New Roman" w:cs="Times New Roman"/>
          <w:kern w:val="0"/>
          <w:sz w:val="32"/>
          <w:szCs w:val="32"/>
        </w:rPr>
        <w:t>6</w:t>
      </w:r>
      <w:r w:rsidRPr="00C566E4">
        <w:rPr>
          <w:rFonts w:ascii="Times New Roman" w:eastAsia="仿宋_GB2312" w:hAnsi="Times New Roman" w:cs="Times New Roman"/>
          <w:kern w:val="0"/>
          <w:sz w:val="32"/>
          <w:szCs w:val="32"/>
        </w:rPr>
        <w:t>日。</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2</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地点：青岛市经济技术开发区前湾港路</w:t>
      </w:r>
      <w:r w:rsidRPr="00C566E4">
        <w:rPr>
          <w:rFonts w:ascii="Times New Roman" w:eastAsia="仿宋_GB2312" w:hAnsi="Times New Roman" w:cs="Times New Roman"/>
          <w:kern w:val="0"/>
          <w:sz w:val="32"/>
          <w:szCs w:val="32"/>
        </w:rPr>
        <w:t>579</w:t>
      </w:r>
      <w:r w:rsidRPr="00C566E4">
        <w:rPr>
          <w:rFonts w:ascii="Times New Roman" w:eastAsia="仿宋_GB2312" w:hAnsi="Times New Roman" w:cs="Times New Roman"/>
          <w:kern w:val="0"/>
          <w:sz w:val="32"/>
          <w:szCs w:val="32"/>
        </w:rPr>
        <w:t>号，山东科技大学。</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3</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选手：高校团体代表队选手和选拔赛成绩前</w:t>
      </w:r>
      <w:r w:rsidRPr="00C566E4">
        <w:rPr>
          <w:rFonts w:ascii="Times New Roman" w:eastAsia="仿宋_GB2312" w:hAnsi="Times New Roman" w:cs="Times New Roman"/>
          <w:kern w:val="0"/>
          <w:sz w:val="32"/>
          <w:szCs w:val="32"/>
        </w:rPr>
        <w:t>150</w:t>
      </w:r>
      <w:r w:rsidRPr="00C566E4">
        <w:rPr>
          <w:rFonts w:ascii="Times New Roman" w:eastAsia="仿宋_GB2312" w:hAnsi="Times New Roman" w:cs="Times New Roman"/>
          <w:kern w:val="0"/>
          <w:sz w:val="32"/>
          <w:szCs w:val="32"/>
        </w:rPr>
        <w:t>名网络安全技术爱好者。</w:t>
      </w:r>
    </w:p>
    <w:p w:rsidR="00E84ED7" w:rsidRPr="00C566E4" w:rsidRDefault="00C733AE" w:rsidP="00C566E4">
      <w:pPr>
        <w:spacing w:line="576" w:lineRule="exact"/>
        <w:rPr>
          <w:rFonts w:ascii="Times New Roman" w:eastAsia="黑体" w:hAnsi="Times New Roman" w:cs="Times New Roman"/>
          <w:sz w:val="32"/>
          <w:szCs w:val="32"/>
        </w:rPr>
      </w:pPr>
      <w:r w:rsidRPr="00C566E4">
        <w:rPr>
          <w:rFonts w:ascii="Times New Roman" w:eastAsia="仿宋" w:hAnsi="Times New Roman" w:cs="Times New Roman"/>
          <w:sz w:val="32"/>
          <w:szCs w:val="32"/>
        </w:rPr>
        <w:t xml:space="preserve">    </w:t>
      </w:r>
      <w:r w:rsidRPr="00C566E4">
        <w:rPr>
          <w:rFonts w:ascii="Times New Roman" w:eastAsia="黑体" w:hAnsi="Times New Roman" w:cs="Times New Roman"/>
          <w:sz w:val="32"/>
          <w:szCs w:val="32"/>
        </w:rPr>
        <w:t>四、比赛内容和形式</w:t>
      </w:r>
    </w:p>
    <w:p w:rsidR="00E84ED7" w:rsidRPr="00C566E4" w:rsidRDefault="00C733AE" w:rsidP="00C566E4">
      <w:pPr>
        <w:spacing w:line="576" w:lineRule="exact"/>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 xml:space="preserve">    </w:t>
      </w:r>
      <w:r w:rsidRPr="00C566E4">
        <w:rPr>
          <w:rFonts w:ascii="Times New Roman" w:eastAsia="楷体_GB2312" w:hAnsi="Times New Roman" w:cs="Times New Roman"/>
          <w:sz w:val="32"/>
          <w:szCs w:val="32"/>
        </w:rPr>
        <w:t>（一）选拔赛阶段</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lastRenderedPageBreak/>
        <w:t xml:space="preserve">  </w:t>
      </w:r>
      <w:r w:rsidRPr="00C566E4">
        <w:rPr>
          <w:rFonts w:ascii="Times New Roman" w:eastAsia="仿宋_GB2312" w:hAnsi="Times New Roman" w:cs="Times New Roman"/>
          <w:kern w:val="0"/>
          <w:sz w:val="32"/>
          <w:szCs w:val="32"/>
        </w:rPr>
        <w:t xml:space="preserve">  1</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内容：比赛内容包括网络基础知识、内网监控与入侵检测、服务器渗透基本知识、编程逆向基本知识等。</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2</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形式：选择题和技能分析题。</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3</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环境：互联网在线答题。</w:t>
      </w:r>
    </w:p>
    <w:p w:rsidR="00E84ED7" w:rsidRPr="00C566E4" w:rsidRDefault="00C733AE" w:rsidP="00C566E4">
      <w:pPr>
        <w:spacing w:line="576" w:lineRule="exact"/>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 xml:space="preserve">    </w:t>
      </w:r>
      <w:r w:rsidRPr="00C566E4">
        <w:rPr>
          <w:rFonts w:ascii="Times New Roman" w:eastAsia="楷体_GB2312" w:hAnsi="Times New Roman" w:cs="Times New Roman"/>
          <w:sz w:val="32"/>
          <w:szCs w:val="32"/>
        </w:rPr>
        <w:t>（二）决赛阶段</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1</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内容：比赛内容包括网络基础知识、内网监控与入侵检测、服务器渗透基本知识、编程逆向基本知识等。</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2</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形式：选择题、技能分析题和金银铜牌过关题。</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3</w:t>
      </w:r>
      <w:r w:rsidR="00B71C91">
        <w:rPr>
          <w:rFonts w:ascii="仿宋_GB2312" w:eastAsia="仿宋_GB2312" w:hint="eastAsia"/>
          <w:sz w:val="32"/>
          <w:szCs w:val="32"/>
        </w:rPr>
        <w:t>．</w:t>
      </w:r>
      <w:r w:rsidRPr="00C566E4">
        <w:rPr>
          <w:rFonts w:ascii="Times New Roman" w:eastAsia="仿宋_GB2312" w:hAnsi="Times New Roman" w:cs="Times New Roman"/>
          <w:kern w:val="0"/>
          <w:sz w:val="32"/>
          <w:szCs w:val="32"/>
        </w:rPr>
        <w:t>环境：承办高校机房内部局域网环境，设定比赛专用服务器；比赛环境不提供互联网服务，也不允许选手自己开通无线互联网服务。选手可以自行携带和使用笔记本电脑、移动硬盘、</w:t>
      </w:r>
      <w:r w:rsidRPr="00C566E4">
        <w:rPr>
          <w:rFonts w:ascii="Times New Roman" w:eastAsia="仿宋_GB2312" w:hAnsi="Times New Roman" w:cs="Times New Roman"/>
          <w:kern w:val="0"/>
          <w:sz w:val="32"/>
          <w:szCs w:val="32"/>
        </w:rPr>
        <w:t>U</w:t>
      </w:r>
      <w:r w:rsidRPr="00C566E4">
        <w:rPr>
          <w:rFonts w:ascii="Times New Roman" w:eastAsia="仿宋_GB2312" w:hAnsi="Times New Roman" w:cs="Times New Roman"/>
          <w:kern w:val="0"/>
          <w:sz w:val="32"/>
          <w:szCs w:val="32"/>
        </w:rPr>
        <w:t>盘等外设。笔记本电脑可接入比赛的网络环境中使用。</w:t>
      </w:r>
    </w:p>
    <w:p w:rsidR="00E84ED7" w:rsidRPr="00C566E4" w:rsidRDefault="00C733AE" w:rsidP="00C566E4">
      <w:pPr>
        <w:spacing w:line="576" w:lineRule="exact"/>
        <w:ind w:firstLineChars="200" w:firstLine="640"/>
        <w:rPr>
          <w:rFonts w:ascii="Times New Roman" w:eastAsia="黑体" w:hAnsi="Times New Roman" w:cs="Times New Roman"/>
          <w:sz w:val="32"/>
          <w:szCs w:val="32"/>
        </w:rPr>
      </w:pPr>
      <w:r w:rsidRPr="00C566E4">
        <w:rPr>
          <w:rFonts w:ascii="Times New Roman" w:eastAsia="黑体" w:hAnsi="Times New Roman" w:cs="Times New Roman"/>
          <w:sz w:val="32"/>
          <w:szCs w:val="32"/>
        </w:rPr>
        <w:t>五、比赛规则</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决赛阶段比赛分为高校团体</w:t>
      </w:r>
      <w:proofErr w:type="gramStart"/>
      <w:r w:rsidRPr="00C566E4">
        <w:rPr>
          <w:rFonts w:ascii="Times New Roman" w:eastAsia="仿宋_GB2312" w:hAnsi="Times New Roman" w:cs="Times New Roman"/>
          <w:kern w:val="0"/>
          <w:sz w:val="32"/>
          <w:szCs w:val="32"/>
        </w:rPr>
        <w:t>比赛组</w:t>
      </w:r>
      <w:proofErr w:type="gramEnd"/>
      <w:r w:rsidRPr="00C566E4">
        <w:rPr>
          <w:rFonts w:ascii="Times New Roman" w:eastAsia="仿宋_GB2312" w:hAnsi="Times New Roman" w:cs="Times New Roman"/>
          <w:kern w:val="0"/>
          <w:sz w:val="32"/>
          <w:szCs w:val="32"/>
        </w:rPr>
        <w:t>和网络安全技术爱好者比赛组，二者采用相同试题进行比赛。</w:t>
      </w:r>
    </w:p>
    <w:p w:rsidR="00E84ED7" w:rsidRPr="00C566E4" w:rsidRDefault="00C733AE" w:rsidP="00C566E4">
      <w:pPr>
        <w:spacing w:line="576" w:lineRule="exact"/>
        <w:ind w:firstLineChars="200" w:firstLine="640"/>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（一）高校团体规则</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高校团体代表队参加比赛，每所高校应由一名指导老师带队。高校团体代表队成绩分为高校团体比赛成绩和团体学生个人成绩。团体代表队</w:t>
      </w:r>
      <w:r w:rsidRPr="00C566E4">
        <w:rPr>
          <w:rFonts w:ascii="Times New Roman" w:eastAsia="仿宋_GB2312" w:hAnsi="Times New Roman" w:cs="Times New Roman"/>
          <w:kern w:val="0"/>
          <w:sz w:val="32"/>
          <w:szCs w:val="32"/>
        </w:rPr>
        <w:t>3</w:t>
      </w:r>
      <w:r w:rsidRPr="00C566E4">
        <w:rPr>
          <w:rFonts w:ascii="Times New Roman" w:eastAsia="仿宋_GB2312" w:hAnsi="Times New Roman" w:cs="Times New Roman"/>
          <w:kern w:val="0"/>
          <w:sz w:val="32"/>
          <w:szCs w:val="32"/>
        </w:rPr>
        <w:t>名选手各自分别答题，分别计算选手个人成绩。团体代表队</w:t>
      </w:r>
      <w:r w:rsidRPr="00C566E4">
        <w:rPr>
          <w:rFonts w:ascii="Times New Roman" w:eastAsia="仿宋_GB2312" w:hAnsi="Times New Roman" w:cs="Times New Roman"/>
          <w:kern w:val="0"/>
          <w:sz w:val="32"/>
          <w:szCs w:val="32"/>
        </w:rPr>
        <w:t>3</w:t>
      </w:r>
      <w:r w:rsidRPr="00C566E4">
        <w:rPr>
          <w:rFonts w:ascii="Times New Roman" w:eastAsia="仿宋_GB2312" w:hAnsi="Times New Roman" w:cs="Times New Roman"/>
          <w:kern w:val="0"/>
          <w:sz w:val="32"/>
          <w:szCs w:val="32"/>
        </w:rPr>
        <w:t>名选手个人成绩相加的总和即为该高校团体代表队的成绩，全部参赛高校团体代表队的成绩进行排名即产生高校团体比赛的名次。参赛高校团体代表队的全部选手的个人成绩进</w:t>
      </w:r>
      <w:r w:rsidRPr="00C566E4">
        <w:rPr>
          <w:rFonts w:ascii="Times New Roman" w:eastAsia="仿宋_GB2312" w:hAnsi="Times New Roman" w:cs="Times New Roman"/>
          <w:kern w:val="0"/>
          <w:sz w:val="32"/>
          <w:szCs w:val="32"/>
        </w:rPr>
        <w:lastRenderedPageBreak/>
        <w:t>行排名即产生团体学生个人成绩排名。</w:t>
      </w:r>
    </w:p>
    <w:p w:rsidR="00E84ED7" w:rsidRPr="00C566E4" w:rsidRDefault="00C733AE" w:rsidP="00C566E4">
      <w:pPr>
        <w:spacing w:line="576" w:lineRule="exact"/>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 xml:space="preserve">    </w:t>
      </w:r>
      <w:r w:rsidRPr="00C566E4">
        <w:rPr>
          <w:rFonts w:ascii="Times New Roman" w:eastAsia="楷体_GB2312" w:hAnsi="Times New Roman" w:cs="Times New Roman"/>
          <w:sz w:val="32"/>
          <w:szCs w:val="32"/>
        </w:rPr>
        <w:t>（二）网络安全技术爱好者规则</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网络安全技术爱好者</w:t>
      </w:r>
      <w:proofErr w:type="gramStart"/>
      <w:r w:rsidRPr="00C566E4">
        <w:rPr>
          <w:rFonts w:ascii="Times New Roman" w:eastAsia="仿宋_GB2312" w:hAnsi="Times New Roman" w:cs="Times New Roman"/>
          <w:kern w:val="0"/>
          <w:sz w:val="32"/>
          <w:szCs w:val="32"/>
        </w:rPr>
        <w:t>比赛组</w:t>
      </w:r>
      <w:proofErr w:type="gramEnd"/>
      <w:r w:rsidRPr="00C566E4">
        <w:rPr>
          <w:rFonts w:ascii="Times New Roman" w:eastAsia="仿宋_GB2312" w:hAnsi="Times New Roman" w:cs="Times New Roman"/>
          <w:kern w:val="0"/>
          <w:sz w:val="32"/>
          <w:szCs w:val="32"/>
        </w:rPr>
        <w:t>全部选手的个人成绩进行排名，即产生爱好者个人赛成绩。</w:t>
      </w:r>
    </w:p>
    <w:p w:rsidR="00E84ED7" w:rsidRPr="00C566E4" w:rsidRDefault="00C733AE" w:rsidP="00C566E4">
      <w:pPr>
        <w:spacing w:line="576" w:lineRule="exact"/>
        <w:rPr>
          <w:rFonts w:ascii="Times New Roman" w:eastAsia="黑体" w:hAnsi="Times New Roman" w:cs="Times New Roman"/>
          <w:sz w:val="32"/>
          <w:szCs w:val="32"/>
        </w:rPr>
      </w:pPr>
      <w:r w:rsidRPr="00C566E4">
        <w:rPr>
          <w:rFonts w:ascii="Times New Roman" w:eastAsia="黑体" w:hAnsi="Times New Roman" w:cs="Times New Roman"/>
          <w:sz w:val="32"/>
          <w:szCs w:val="32"/>
        </w:rPr>
        <w:t xml:space="preserve">    </w:t>
      </w:r>
      <w:r w:rsidRPr="00C566E4">
        <w:rPr>
          <w:rFonts w:ascii="Times New Roman" w:eastAsia="黑体" w:hAnsi="Times New Roman" w:cs="Times New Roman"/>
          <w:sz w:val="32"/>
          <w:szCs w:val="32"/>
        </w:rPr>
        <w:t>六、奖项设置</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比赛结束后，将现场为获奖人员和单位颁发以下奖项：</w:t>
      </w:r>
    </w:p>
    <w:p w:rsidR="00E84ED7" w:rsidRPr="00C566E4" w:rsidRDefault="00C733AE" w:rsidP="00C566E4">
      <w:pPr>
        <w:spacing w:line="576" w:lineRule="exact"/>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 xml:space="preserve">    </w:t>
      </w:r>
      <w:r w:rsidRPr="00C566E4">
        <w:rPr>
          <w:rFonts w:ascii="Times New Roman" w:eastAsia="楷体_GB2312" w:hAnsi="Times New Roman" w:cs="Times New Roman"/>
          <w:sz w:val="32"/>
          <w:szCs w:val="32"/>
        </w:rPr>
        <w:t>（一）高校团体奖项</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团体</w:t>
      </w:r>
      <w:proofErr w:type="gramStart"/>
      <w:r w:rsidRPr="00C566E4">
        <w:rPr>
          <w:rFonts w:ascii="Times New Roman" w:eastAsia="仿宋_GB2312" w:hAnsi="Times New Roman" w:cs="Times New Roman"/>
          <w:kern w:val="0"/>
          <w:sz w:val="32"/>
          <w:szCs w:val="32"/>
        </w:rPr>
        <w:t>奖设置</w:t>
      </w:r>
      <w:proofErr w:type="gramEnd"/>
      <w:r w:rsidRPr="00C566E4">
        <w:rPr>
          <w:rFonts w:ascii="Times New Roman" w:eastAsia="仿宋_GB2312" w:hAnsi="Times New Roman" w:cs="Times New Roman"/>
          <w:kern w:val="0"/>
          <w:sz w:val="32"/>
          <w:szCs w:val="32"/>
        </w:rPr>
        <w:t>一等奖</w:t>
      </w:r>
      <w:r w:rsidRPr="00C566E4">
        <w:rPr>
          <w:rFonts w:ascii="Times New Roman" w:eastAsia="仿宋_GB2312" w:hAnsi="Times New Roman" w:cs="Times New Roman"/>
          <w:kern w:val="0"/>
          <w:sz w:val="32"/>
          <w:szCs w:val="32"/>
        </w:rPr>
        <w:t>1</w:t>
      </w:r>
      <w:r w:rsidRPr="00C566E4">
        <w:rPr>
          <w:rFonts w:ascii="Times New Roman" w:eastAsia="仿宋_GB2312" w:hAnsi="Times New Roman" w:cs="Times New Roman"/>
          <w:kern w:val="0"/>
          <w:sz w:val="32"/>
          <w:szCs w:val="32"/>
        </w:rPr>
        <w:t>个、二等奖</w:t>
      </w:r>
      <w:r w:rsidRPr="00C566E4">
        <w:rPr>
          <w:rFonts w:ascii="Times New Roman" w:eastAsia="仿宋_GB2312" w:hAnsi="Times New Roman" w:cs="Times New Roman"/>
          <w:kern w:val="0"/>
          <w:sz w:val="32"/>
          <w:szCs w:val="32"/>
        </w:rPr>
        <w:t>3</w:t>
      </w:r>
      <w:r w:rsidRPr="00C566E4">
        <w:rPr>
          <w:rFonts w:ascii="Times New Roman" w:eastAsia="仿宋_GB2312" w:hAnsi="Times New Roman" w:cs="Times New Roman"/>
          <w:kern w:val="0"/>
          <w:sz w:val="32"/>
          <w:szCs w:val="32"/>
        </w:rPr>
        <w:t>个、三等奖</w:t>
      </w:r>
      <w:r w:rsidRPr="00C566E4">
        <w:rPr>
          <w:rFonts w:ascii="Times New Roman" w:eastAsia="仿宋_GB2312" w:hAnsi="Times New Roman" w:cs="Times New Roman"/>
          <w:kern w:val="0"/>
          <w:sz w:val="32"/>
          <w:szCs w:val="32"/>
        </w:rPr>
        <w:t>20</w:t>
      </w:r>
      <w:r w:rsidRPr="00C566E4">
        <w:rPr>
          <w:rFonts w:ascii="Times New Roman" w:eastAsia="仿宋_GB2312" w:hAnsi="Times New Roman" w:cs="Times New Roman"/>
          <w:kern w:val="0"/>
          <w:sz w:val="32"/>
          <w:szCs w:val="32"/>
        </w:rPr>
        <w:t>个；</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团体学生个人</w:t>
      </w:r>
      <w:proofErr w:type="gramStart"/>
      <w:r w:rsidRPr="00C566E4">
        <w:rPr>
          <w:rFonts w:ascii="Times New Roman" w:eastAsia="仿宋_GB2312" w:hAnsi="Times New Roman" w:cs="Times New Roman"/>
          <w:kern w:val="0"/>
          <w:sz w:val="32"/>
          <w:szCs w:val="32"/>
        </w:rPr>
        <w:t>奖设置</w:t>
      </w:r>
      <w:proofErr w:type="gramEnd"/>
      <w:r w:rsidRPr="00C566E4">
        <w:rPr>
          <w:rFonts w:ascii="Times New Roman" w:eastAsia="仿宋_GB2312" w:hAnsi="Times New Roman" w:cs="Times New Roman"/>
          <w:kern w:val="0"/>
          <w:sz w:val="32"/>
          <w:szCs w:val="32"/>
        </w:rPr>
        <w:t>一等奖</w:t>
      </w:r>
      <w:r w:rsidRPr="00C566E4">
        <w:rPr>
          <w:rFonts w:ascii="Times New Roman" w:eastAsia="仿宋_GB2312" w:hAnsi="Times New Roman" w:cs="Times New Roman"/>
          <w:kern w:val="0"/>
          <w:sz w:val="32"/>
          <w:szCs w:val="32"/>
        </w:rPr>
        <w:t>1</w:t>
      </w:r>
      <w:r w:rsidRPr="00C566E4">
        <w:rPr>
          <w:rFonts w:ascii="Times New Roman" w:eastAsia="仿宋_GB2312" w:hAnsi="Times New Roman" w:cs="Times New Roman"/>
          <w:kern w:val="0"/>
          <w:sz w:val="32"/>
          <w:szCs w:val="32"/>
        </w:rPr>
        <w:t>名，二等奖</w:t>
      </w:r>
      <w:r w:rsidRPr="00C566E4">
        <w:rPr>
          <w:rFonts w:ascii="Times New Roman" w:eastAsia="仿宋_GB2312" w:hAnsi="Times New Roman" w:cs="Times New Roman"/>
          <w:kern w:val="0"/>
          <w:sz w:val="32"/>
          <w:szCs w:val="32"/>
        </w:rPr>
        <w:t>3</w:t>
      </w:r>
      <w:r w:rsidRPr="00C566E4">
        <w:rPr>
          <w:rFonts w:ascii="Times New Roman" w:eastAsia="仿宋_GB2312" w:hAnsi="Times New Roman" w:cs="Times New Roman"/>
          <w:kern w:val="0"/>
          <w:sz w:val="32"/>
          <w:szCs w:val="32"/>
        </w:rPr>
        <w:t>名，三等奖</w:t>
      </w:r>
      <w:r w:rsidRPr="00C566E4">
        <w:rPr>
          <w:rFonts w:ascii="Times New Roman" w:eastAsia="仿宋_GB2312" w:hAnsi="Times New Roman" w:cs="Times New Roman"/>
          <w:kern w:val="0"/>
          <w:sz w:val="32"/>
          <w:szCs w:val="32"/>
        </w:rPr>
        <w:t>20</w:t>
      </w:r>
      <w:r w:rsidRPr="00C566E4">
        <w:rPr>
          <w:rFonts w:ascii="Times New Roman" w:eastAsia="仿宋_GB2312" w:hAnsi="Times New Roman" w:cs="Times New Roman"/>
          <w:kern w:val="0"/>
          <w:sz w:val="32"/>
          <w:szCs w:val="32"/>
        </w:rPr>
        <w:t>名；</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另设优秀指导教师奖和优秀领队奖。</w:t>
      </w:r>
    </w:p>
    <w:p w:rsidR="00E84ED7" w:rsidRPr="00C566E4" w:rsidRDefault="00C733AE" w:rsidP="00C566E4">
      <w:pPr>
        <w:spacing w:line="576" w:lineRule="exact"/>
        <w:ind w:firstLineChars="200" w:firstLine="640"/>
        <w:rPr>
          <w:rFonts w:ascii="Times New Roman" w:eastAsia="楷体_GB2312" w:hAnsi="Times New Roman" w:cs="Times New Roman"/>
          <w:sz w:val="32"/>
          <w:szCs w:val="32"/>
        </w:rPr>
      </w:pPr>
      <w:r w:rsidRPr="00C566E4">
        <w:rPr>
          <w:rFonts w:ascii="Times New Roman" w:eastAsia="楷体_GB2312" w:hAnsi="Times New Roman" w:cs="Times New Roman"/>
          <w:sz w:val="32"/>
          <w:szCs w:val="32"/>
        </w:rPr>
        <w:t>（二）网络安全技术爱好者奖项</w:t>
      </w:r>
    </w:p>
    <w:p w:rsidR="00E84ED7" w:rsidRPr="00C566E4" w:rsidRDefault="00C733AE" w:rsidP="00C566E4">
      <w:pPr>
        <w:spacing w:line="576" w:lineRule="exact"/>
        <w:ind w:firstLine="640"/>
        <w:rPr>
          <w:rFonts w:ascii="Times New Roman" w:eastAsia="仿宋" w:hAnsi="Times New Roman" w:cs="Times New Roman"/>
          <w:sz w:val="32"/>
          <w:szCs w:val="32"/>
        </w:rPr>
      </w:pPr>
      <w:r w:rsidRPr="00C566E4">
        <w:rPr>
          <w:rFonts w:ascii="Times New Roman" w:eastAsia="仿宋" w:hAnsi="Times New Roman" w:cs="Times New Roman"/>
          <w:sz w:val="32"/>
          <w:szCs w:val="32"/>
        </w:rPr>
        <w:t>设置一等奖</w:t>
      </w:r>
      <w:r w:rsidRPr="00C566E4">
        <w:rPr>
          <w:rFonts w:ascii="Times New Roman" w:eastAsia="仿宋" w:hAnsi="Times New Roman" w:cs="Times New Roman"/>
          <w:sz w:val="32"/>
          <w:szCs w:val="32"/>
        </w:rPr>
        <w:t>1</w:t>
      </w:r>
      <w:r w:rsidRPr="00C566E4">
        <w:rPr>
          <w:rFonts w:ascii="Times New Roman" w:eastAsia="仿宋" w:hAnsi="Times New Roman" w:cs="Times New Roman"/>
          <w:sz w:val="32"/>
          <w:szCs w:val="32"/>
        </w:rPr>
        <w:t>名，二等奖</w:t>
      </w:r>
      <w:r w:rsidRPr="00C566E4">
        <w:rPr>
          <w:rFonts w:ascii="Times New Roman" w:eastAsia="仿宋" w:hAnsi="Times New Roman" w:cs="Times New Roman"/>
          <w:sz w:val="32"/>
          <w:szCs w:val="32"/>
        </w:rPr>
        <w:t>3</w:t>
      </w:r>
      <w:r w:rsidRPr="00C566E4">
        <w:rPr>
          <w:rFonts w:ascii="Times New Roman" w:eastAsia="仿宋" w:hAnsi="Times New Roman" w:cs="Times New Roman"/>
          <w:sz w:val="32"/>
          <w:szCs w:val="32"/>
        </w:rPr>
        <w:t>名，三等奖</w:t>
      </w:r>
      <w:r w:rsidRPr="00C566E4">
        <w:rPr>
          <w:rFonts w:ascii="Times New Roman" w:eastAsia="仿宋" w:hAnsi="Times New Roman" w:cs="Times New Roman"/>
          <w:sz w:val="32"/>
          <w:szCs w:val="32"/>
        </w:rPr>
        <w:t>10</w:t>
      </w:r>
      <w:r w:rsidRPr="00C566E4">
        <w:rPr>
          <w:rFonts w:ascii="Times New Roman" w:eastAsia="仿宋" w:hAnsi="Times New Roman" w:cs="Times New Roman"/>
          <w:sz w:val="32"/>
          <w:szCs w:val="32"/>
        </w:rPr>
        <w:t>名。</w:t>
      </w:r>
    </w:p>
    <w:p w:rsidR="00E84ED7" w:rsidRPr="00C566E4" w:rsidRDefault="00C733AE" w:rsidP="00C566E4">
      <w:pPr>
        <w:spacing w:line="576" w:lineRule="exact"/>
        <w:rPr>
          <w:rFonts w:ascii="Times New Roman" w:eastAsia="黑体" w:hAnsi="Times New Roman" w:cs="Times New Roman"/>
          <w:sz w:val="32"/>
          <w:szCs w:val="32"/>
        </w:rPr>
      </w:pPr>
      <w:r w:rsidRPr="00C566E4">
        <w:rPr>
          <w:rFonts w:ascii="Times New Roman" w:eastAsia="黑体" w:hAnsi="Times New Roman" w:cs="Times New Roman"/>
          <w:sz w:val="32"/>
          <w:szCs w:val="32"/>
        </w:rPr>
        <w:t xml:space="preserve">    </w:t>
      </w:r>
      <w:r w:rsidRPr="00C566E4">
        <w:rPr>
          <w:rFonts w:ascii="Times New Roman" w:eastAsia="黑体" w:hAnsi="Times New Roman" w:cs="Times New Roman"/>
          <w:sz w:val="32"/>
          <w:szCs w:val="32"/>
        </w:rPr>
        <w:t>七、比赛其他要求</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 w:hAnsi="Times New Roman" w:cs="Times New Roman"/>
          <w:sz w:val="32"/>
          <w:szCs w:val="32"/>
        </w:rPr>
        <w:t xml:space="preserve">　　</w:t>
      </w:r>
      <w:r w:rsidRPr="00C566E4">
        <w:rPr>
          <w:rFonts w:ascii="Times New Roman" w:eastAsia="仿宋_GB2312" w:hAnsi="Times New Roman" w:cs="Times New Roman"/>
          <w:kern w:val="0"/>
          <w:sz w:val="32"/>
          <w:szCs w:val="32"/>
        </w:rPr>
        <w:t>（一）各高校要高度重视此项工作，广泛宣传，充分发动学生参加本次大赛。要将大赛举办、报名、比赛的信息发布在学校网站的首页、论坛，并在校园报刊上刊登有关大赛的信息和报名细则。</w:t>
      </w:r>
    </w:p>
    <w:p w:rsidR="00E84ED7" w:rsidRPr="00C566E4" w:rsidRDefault="00C733AE" w:rsidP="00C566E4">
      <w:pPr>
        <w:spacing w:line="576" w:lineRule="exact"/>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 xml:space="preserve">    </w:t>
      </w:r>
      <w:r w:rsidRPr="00C566E4">
        <w:rPr>
          <w:rFonts w:ascii="Times New Roman" w:eastAsia="仿宋_GB2312" w:hAnsi="Times New Roman" w:cs="Times New Roman"/>
          <w:kern w:val="0"/>
          <w:sz w:val="32"/>
          <w:szCs w:val="32"/>
        </w:rPr>
        <w:t>（二）各高校要指定专人负责参赛相关工作，并做好比赛前的宣传、报名及参赛数据统计工作。</w:t>
      </w:r>
    </w:p>
    <w:p w:rsidR="00E84ED7" w:rsidRPr="00C566E4" w:rsidRDefault="00C733AE" w:rsidP="00C566E4">
      <w:pPr>
        <w:spacing w:line="576" w:lineRule="exact"/>
        <w:ind w:firstLineChars="200" w:firstLine="640"/>
        <w:rPr>
          <w:rFonts w:ascii="Times New Roman" w:eastAsia="黑体" w:hAnsi="Times New Roman" w:cs="Times New Roman"/>
          <w:sz w:val="32"/>
          <w:szCs w:val="32"/>
        </w:rPr>
      </w:pPr>
      <w:r w:rsidRPr="00C566E4">
        <w:rPr>
          <w:rFonts w:ascii="Times New Roman" w:eastAsia="黑体" w:hAnsi="Times New Roman" w:cs="Times New Roman"/>
          <w:sz w:val="32"/>
          <w:szCs w:val="32"/>
        </w:rPr>
        <w:t>八、组委会联系方式</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组委会办公室联系人：韩冰</w:t>
      </w:r>
      <w:r w:rsidRPr="00C566E4">
        <w:rPr>
          <w:rFonts w:ascii="Times New Roman" w:eastAsia="仿宋_GB2312" w:hAnsi="Times New Roman" w:cs="Times New Roman"/>
          <w:kern w:val="0"/>
          <w:sz w:val="32"/>
          <w:szCs w:val="32"/>
        </w:rPr>
        <w:t xml:space="preserve">  </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lastRenderedPageBreak/>
        <w:t>联系电话：</w:t>
      </w:r>
      <w:r w:rsidRPr="00C566E4">
        <w:rPr>
          <w:rFonts w:ascii="Times New Roman" w:eastAsia="仿宋_GB2312" w:hAnsi="Times New Roman" w:cs="Times New Roman"/>
          <w:kern w:val="0"/>
          <w:sz w:val="32"/>
          <w:szCs w:val="32"/>
        </w:rPr>
        <w:t xml:space="preserve">0531-86318803   </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传真：</w:t>
      </w:r>
      <w:r w:rsidRPr="00C566E4">
        <w:rPr>
          <w:rFonts w:ascii="Times New Roman" w:eastAsia="仿宋_GB2312" w:hAnsi="Times New Roman" w:cs="Times New Roman"/>
          <w:kern w:val="0"/>
          <w:sz w:val="32"/>
          <w:szCs w:val="32"/>
        </w:rPr>
        <w:t>0531-86318803</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组委会电子邮箱：</w:t>
      </w:r>
      <w:r w:rsidRPr="00C566E4">
        <w:rPr>
          <w:rFonts w:ascii="Times New Roman" w:eastAsia="仿宋_GB2312" w:hAnsi="Times New Roman" w:cs="Times New Roman"/>
          <w:kern w:val="0"/>
          <w:sz w:val="32"/>
          <w:szCs w:val="32"/>
        </w:rPr>
        <w:t>sdnisc2012@163.com</w:t>
      </w:r>
    </w:p>
    <w:p w:rsidR="00E84ED7" w:rsidRPr="00C566E4"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邮寄地址</w:t>
      </w:r>
      <w:r w:rsidRPr="00C566E4">
        <w:rPr>
          <w:rFonts w:ascii="Times New Roman" w:eastAsia="仿宋_GB2312" w:hAnsi="Times New Roman" w:cs="Times New Roman"/>
          <w:kern w:val="0"/>
          <w:sz w:val="32"/>
          <w:szCs w:val="32"/>
        </w:rPr>
        <w:t>:</w:t>
      </w:r>
      <w:r w:rsidRPr="00C566E4">
        <w:rPr>
          <w:rFonts w:ascii="Times New Roman" w:eastAsia="仿宋_GB2312" w:hAnsi="Times New Roman" w:cs="Times New Roman"/>
          <w:kern w:val="0"/>
          <w:sz w:val="32"/>
          <w:szCs w:val="32"/>
        </w:rPr>
        <w:t>济南市省府前街</w:t>
      </w:r>
      <w:r w:rsidRPr="00C566E4">
        <w:rPr>
          <w:rFonts w:ascii="Times New Roman" w:eastAsia="仿宋_GB2312" w:hAnsi="Times New Roman" w:cs="Times New Roman"/>
          <w:kern w:val="0"/>
          <w:sz w:val="32"/>
          <w:szCs w:val="32"/>
        </w:rPr>
        <w:t>1</w:t>
      </w:r>
      <w:r w:rsidRPr="00C566E4">
        <w:rPr>
          <w:rFonts w:ascii="Times New Roman" w:eastAsia="仿宋_GB2312" w:hAnsi="Times New Roman" w:cs="Times New Roman"/>
          <w:kern w:val="0"/>
          <w:sz w:val="32"/>
          <w:szCs w:val="32"/>
        </w:rPr>
        <w:t>号山东省信息中心</w:t>
      </w:r>
      <w:r w:rsidRPr="00C566E4">
        <w:rPr>
          <w:rFonts w:ascii="Times New Roman" w:eastAsia="仿宋_GB2312" w:hAnsi="Times New Roman" w:cs="Times New Roman"/>
          <w:kern w:val="0"/>
          <w:sz w:val="32"/>
          <w:szCs w:val="32"/>
        </w:rPr>
        <w:t>404</w:t>
      </w:r>
      <w:r w:rsidRPr="00C566E4">
        <w:rPr>
          <w:rFonts w:ascii="Times New Roman" w:eastAsia="仿宋_GB2312" w:hAnsi="Times New Roman" w:cs="Times New Roman"/>
          <w:kern w:val="0"/>
          <w:sz w:val="32"/>
          <w:szCs w:val="32"/>
        </w:rPr>
        <w:t>室（山东信息协会）</w:t>
      </w:r>
    </w:p>
    <w:p w:rsidR="00E84ED7" w:rsidRDefault="00C733AE" w:rsidP="00C566E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邮编</w:t>
      </w:r>
      <w:r w:rsidRPr="00C566E4">
        <w:rPr>
          <w:rFonts w:ascii="Times New Roman" w:eastAsia="仿宋_GB2312" w:hAnsi="Times New Roman" w:cs="Times New Roman"/>
          <w:kern w:val="0"/>
          <w:sz w:val="32"/>
          <w:szCs w:val="32"/>
        </w:rPr>
        <w:t>: 250011</w:t>
      </w:r>
    </w:p>
    <w:p w:rsidR="00B967B4" w:rsidRDefault="00B967B4" w:rsidP="00C566E4">
      <w:pPr>
        <w:spacing w:line="576" w:lineRule="exact"/>
        <w:ind w:firstLineChars="200" w:firstLine="640"/>
        <w:rPr>
          <w:rFonts w:ascii="Times New Roman" w:eastAsia="仿宋_GB2312" w:hAnsi="Times New Roman" w:cs="Times New Roman"/>
          <w:kern w:val="0"/>
          <w:sz w:val="32"/>
          <w:szCs w:val="32"/>
        </w:rPr>
      </w:pPr>
    </w:p>
    <w:p w:rsidR="00B967B4" w:rsidRPr="00C566E4" w:rsidRDefault="00B967B4" w:rsidP="00C566E4">
      <w:pPr>
        <w:spacing w:line="576" w:lineRule="exact"/>
        <w:ind w:firstLineChars="200" w:firstLine="640"/>
        <w:rPr>
          <w:rFonts w:ascii="Times New Roman" w:eastAsia="仿宋_GB2312" w:hAnsi="Times New Roman" w:cs="Times New Roman"/>
          <w:kern w:val="0"/>
          <w:sz w:val="32"/>
          <w:szCs w:val="32"/>
        </w:rPr>
      </w:pPr>
    </w:p>
    <w:p w:rsidR="00E84ED7" w:rsidRPr="00C566E4" w:rsidRDefault="00C733AE" w:rsidP="00B967B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附件：</w:t>
      </w:r>
    </w:p>
    <w:p w:rsidR="00E84ED7" w:rsidRPr="00C566E4" w:rsidRDefault="00C733AE" w:rsidP="00B967B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1</w:t>
      </w:r>
      <w:r w:rsidR="00B71C91" w:rsidRPr="009A6B6E">
        <w:rPr>
          <w:rFonts w:ascii="Times New Roman" w:eastAsia="仿宋_GB2312" w:hAnsi="Times New Roman" w:cs="Times New Roman" w:hint="eastAsia"/>
          <w:kern w:val="0"/>
          <w:sz w:val="32"/>
          <w:szCs w:val="32"/>
        </w:rPr>
        <w:t>．</w:t>
      </w:r>
      <w:r w:rsidRPr="00C566E4">
        <w:rPr>
          <w:rFonts w:ascii="Times New Roman" w:eastAsia="仿宋_GB2312" w:hAnsi="Times New Roman" w:cs="Times New Roman"/>
          <w:kern w:val="0"/>
          <w:sz w:val="32"/>
          <w:szCs w:val="32"/>
        </w:rPr>
        <w:t>《山东省大学生网络安全技能大赛高校团体报名表》</w:t>
      </w:r>
    </w:p>
    <w:p w:rsidR="00E84ED7" w:rsidRPr="00C566E4" w:rsidRDefault="00C733AE" w:rsidP="00B967B4">
      <w:pPr>
        <w:spacing w:line="576" w:lineRule="exact"/>
        <w:ind w:firstLineChars="200" w:firstLine="640"/>
        <w:rPr>
          <w:rFonts w:ascii="Times New Roman" w:eastAsia="仿宋_GB2312" w:hAnsi="Times New Roman" w:cs="Times New Roman"/>
          <w:kern w:val="0"/>
          <w:sz w:val="32"/>
          <w:szCs w:val="32"/>
        </w:rPr>
      </w:pPr>
      <w:r w:rsidRPr="00C566E4">
        <w:rPr>
          <w:rFonts w:ascii="Times New Roman" w:eastAsia="仿宋_GB2312" w:hAnsi="Times New Roman" w:cs="Times New Roman"/>
          <w:kern w:val="0"/>
          <w:sz w:val="32"/>
          <w:szCs w:val="32"/>
        </w:rPr>
        <w:t>2</w:t>
      </w:r>
      <w:r w:rsidR="00B71C91" w:rsidRPr="009A6B6E">
        <w:rPr>
          <w:rFonts w:ascii="Times New Roman" w:eastAsia="仿宋_GB2312" w:hAnsi="Times New Roman" w:cs="Times New Roman" w:hint="eastAsia"/>
          <w:kern w:val="0"/>
          <w:sz w:val="32"/>
          <w:szCs w:val="32"/>
        </w:rPr>
        <w:t>．</w:t>
      </w:r>
      <w:r w:rsidRPr="00C566E4">
        <w:rPr>
          <w:rFonts w:ascii="Times New Roman" w:eastAsia="仿宋_GB2312" w:hAnsi="Times New Roman" w:cs="Times New Roman"/>
          <w:kern w:val="0"/>
          <w:sz w:val="32"/>
          <w:szCs w:val="32"/>
        </w:rPr>
        <w:t>《山东省大学生网络安全技能大赛高校团体选手信息表》</w:t>
      </w:r>
    </w:p>
    <w:p w:rsidR="00E84ED7" w:rsidRPr="00C566E4" w:rsidRDefault="00E84ED7" w:rsidP="00C566E4">
      <w:pPr>
        <w:spacing w:line="576" w:lineRule="exact"/>
        <w:rPr>
          <w:rFonts w:ascii="Times New Roman" w:eastAsia="仿宋_GB2312" w:hAnsi="Times New Roman" w:cs="Times New Roman"/>
          <w:kern w:val="0"/>
          <w:sz w:val="32"/>
          <w:szCs w:val="32"/>
        </w:rPr>
      </w:pPr>
    </w:p>
    <w:p w:rsidR="00E84ED7" w:rsidRPr="00C566E4" w:rsidRDefault="00E84ED7" w:rsidP="00C566E4">
      <w:pPr>
        <w:spacing w:line="576" w:lineRule="exact"/>
        <w:rPr>
          <w:rFonts w:ascii="Times New Roman" w:eastAsia="仿宋_GB2312" w:hAnsi="Times New Roman" w:cs="Times New Roman"/>
          <w:kern w:val="0"/>
          <w:sz w:val="32"/>
          <w:szCs w:val="32"/>
        </w:rPr>
      </w:pPr>
    </w:p>
    <w:p w:rsidR="00B967B4" w:rsidRPr="009A6B6E" w:rsidRDefault="005C00C9" w:rsidP="005C00C9">
      <w:pPr>
        <w:wordWrap w:val="0"/>
        <w:spacing w:line="576" w:lineRule="exact"/>
        <w:jc w:val="righ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共青团山东省委</w:t>
      </w:r>
      <w:r>
        <w:rPr>
          <w:rFonts w:ascii="Times New Roman" w:eastAsia="仿宋_GB2312" w:hAnsi="Times New Roman" w:cs="Times New Roman" w:hint="eastAsia"/>
          <w:kern w:val="0"/>
          <w:sz w:val="32"/>
          <w:szCs w:val="32"/>
        </w:rPr>
        <w:t xml:space="preserve">    </w:t>
      </w:r>
    </w:p>
    <w:p w:rsidR="00B967B4" w:rsidRPr="00B967B4" w:rsidRDefault="00B967B4" w:rsidP="00B967B4">
      <w:pPr>
        <w:wordWrap w:val="0"/>
        <w:spacing w:line="576" w:lineRule="exact"/>
        <w:jc w:val="right"/>
        <w:rPr>
          <w:rFonts w:ascii="Times New Roman" w:eastAsia="仿宋_GB2312" w:hAnsi="Times New Roman" w:cs="Times New Roman"/>
          <w:b/>
          <w:kern w:val="0"/>
          <w:sz w:val="32"/>
          <w:szCs w:val="32"/>
        </w:rPr>
      </w:pPr>
      <w:r>
        <w:rPr>
          <w:rFonts w:ascii="Times New Roman" w:eastAsia="仿宋_GB2312" w:hAnsi="Times New Roman" w:cs="Times New Roman" w:hint="eastAsia"/>
          <w:kern w:val="0"/>
          <w:sz w:val="32"/>
          <w:szCs w:val="32"/>
        </w:rPr>
        <w:t>2016</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24</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 xml:space="preserve"> </w:t>
      </w:r>
      <w:r w:rsidR="005C00C9">
        <w:rPr>
          <w:rFonts w:ascii="Times New Roman" w:eastAsia="仿宋_GB2312" w:hAnsi="Times New Roman" w:cs="Times New Roman"/>
          <w:kern w:val="0"/>
          <w:sz w:val="32"/>
          <w:szCs w:val="32"/>
        </w:rPr>
        <w:t xml:space="preserve">  </w:t>
      </w:r>
    </w:p>
    <w:p w:rsidR="00E84ED7" w:rsidRPr="00C566E4" w:rsidRDefault="00E84ED7">
      <w:pPr>
        <w:rPr>
          <w:rFonts w:ascii="Times New Roman" w:eastAsiaTheme="majorEastAsia" w:hAnsi="Times New Roman" w:cs="Times New Roman"/>
          <w:sz w:val="24"/>
          <w:szCs w:val="24"/>
        </w:rPr>
      </w:pPr>
    </w:p>
    <w:p w:rsidR="00E84ED7" w:rsidRPr="00C566E4" w:rsidRDefault="00E84ED7">
      <w:pPr>
        <w:rPr>
          <w:rFonts w:ascii="Times New Roman" w:eastAsiaTheme="majorEastAsia" w:hAnsi="Times New Roman" w:cs="Times New Roman"/>
          <w:sz w:val="24"/>
          <w:szCs w:val="24"/>
        </w:rPr>
      </w:pPr>
    </w:p>
    <w:p w:rsidR="00E84ED7" w:rsidRPr="00C566E4" w:rsidRDefault="00E84ED7">
      <w:pPr>
        <w:rPr>
          <w:rFonts w:ascii="Times New Roman" w:eastAsiaTheme="majorEastAsia" w:hAnsi="Times New Roman" w:cs="Times New Roman"/>
          <w:sz w:val="24"/>
          <w:szCs w:val="24"/>
        </w:rPr>
      </w:pPr>
    </w:p>
    <w:p w:rsidR="00E84ED7" w:rsidRDefault="00E84ED7">
      <w:pPr>
        <w:rPr>
          <w:rFonts w:ascii="Times New Roman" w:eastAsiaTheme="majorEastAsia" w:hAnsi="Times New Roman" w:cs="Times New Roman"/>
          <w:sz w:val="24"/>
          <w:szCs w:val="24"/>
        </w:rPr>
      </w:pPr>
    </w:p>
    <w:p w:rsidR="00B967B4" w:rsidRDefault="00B967B4">
      <w:pPr>
        <w:rPr>
          <w:rFonts w:ascii="Times New Roman" w:eastAsiaTheme="majorEastAsia" w:hAnsi="Times New Roman" w:cs="Times New Roman"/>
          <w:sz w:val="24"/>
          <w:szCs w:val="24"/>
        </w:rPr>
      </w:pPr>
    </w:p>
    <w:p w:rsidR="00B967B4" w:rsidRDefault="00B967B4">
      <w:pPr>
        <w:rPr>
          <w:rFonts w:ascii="Times New Roman" w:eastAsiaTheme="majorEastAsia" w:hAnsi="Times New Roman" w:cs="Times New Roman"/>
          <w:sz w:val="24"/>
          <w:szCs w:val="24"/>
        </w:rPr>
      </w:pPr>
    </w:p>
    <w:p w:rsidR="00B967B4" w:rsidRPr="00C566E4" w:rsidRDefault="00B967B4">
      <w:pPr>
        <w:rPr>
          <w:rFonts w:ascii="Times New Roman" w:eastAsiaTheme="majorEastAsia" w:hAnsi="Times New Roman" w:cs="Times New Roman"/>
          <w:sz w:val="24"/>
          <w:szCs w:val="24"/>
        </w:rPr>
      </w:pPr>
    </w:p>
    <w:p w:rsidR="00E84ED7" w:rsidRPr="00C566E4" w:rsidRDefault="00E84ED7">
      <w:pPr>
        <w:rPr>
          <w:rFonts w:ascii="Times New Roman" w:eastAsiaTheme="majorEastAsia" w:hAnsi="Times New Roman" w:cs="Times New Roman"/>
          <w:sz w:val="24"/>
          <w:szCs w:val="24"/>
        </w:rPr>
      </w:pPr>
    </w:p>
    <w:p w:rsidR="00E84ED7" w:rsidRDefault="00E84ED7">
      <w:pPr>
        <w:rPr>
          <w:rFonts w:ascii="Times New Roman" w:eastAsiaTheme="majorEastAsia" w:hAnsi="Times New Roman" w:cs="Times New Roman"/>
          <w:sz w:val="24"/>
          <w:szCs w:val="24"/>
        </w:rPr>
      </w:pPr>
    </w:p>
    <w:p w:rsidR="00B967B4" w:rsidRDefault="00B967B4">
      <w:pPr>
        <w:rPr>
          <w:rFonts w:ascii="Times New Roman" w:eastAsiaTheme="majorEastAsia" w:hAnsi="Times New Roman" w:cs="Times New Roman"/>
          <w:sz w:val="24"/>
          <w:szCs w:val="24"/>
        </w:rPr>
      </w:pPr>
    </w:p>
    <w:p w:rsidR="00B967B4" w:rsidRPr="00C566E4" w:rsidRDefault="00B967B4">
      <w:pPr>
        <w:rPr>
          <w:rFonts w:ascii="Times New Roman" w:eastAsiaTheme="majorEastAsia" w:hAnsi="Times New Roman" w:cs="Times New Roman"/>
          <w:sz w:val="24"/>
          <w:szCs w:val="24"/>
        </w:rPr>
      </w:pPr>
    </w:p>
    <w:p w:rsidR="00E84ED7" w:rsidRPr="00C566E4" w:rsidRDefault="00E84ED7">
      <w:pPr>
        <w:rPr>
          <w:rFonts w:ascii="Times New Roman" w:eastAsiaTheme="majorEastAsia" w:hAnsi="Times New Roman" w:cs="Times New Roman"/>
          <w:sz w:val="24"/>
          <w:szCs w:val="24"/>
        </w:rPr>
      </w:pPr>
    </w:p>
    <w:p w:rsidR="00E84ED7" w:rsidRPr="00B71C91" w:rsidRDefault="00C733AE" w:rsidP="00B71C91">
      <w:pPr>
        <w:spacing w:line="576" w:lineRule="exact"/>
        <w:jc w:val="left"/>
        <w:rPr>
          <w:rFonts w:ascii="Times New Roman" w:eastAsia="黑体" w:hAnsi="Times New Roman" w:cs="Times New Roman"/>
          <w:sz w:val="32"/>
          <w:szCs w:val="32"/>
        </w:rPr>
      </w:pPr>
      <w:r w:rsidRPr="00B71C91">
        <w:rPr>
          <w:rFonts w:ascii="Times New Roman" w:eastAsia="黑体" w:hAnsi="Times New Roman" w:cs="Times New Roman"/>
          <w:sz w:val="32"/>
          <w:szCs w:val="32"/>
        </w:rPr>
        <w:lastRenderedPageBreak/>
        <w:t>附件</w:t>
      </w:r>
      <w:r w:rsidRPr="00B71C91">
        <w:rPr>
          <w:rFonts w:ascii="Times New Roman" w:eastAsia="黑体" w:hAnsi="Times New Roman" w:cs="Times New Roman"/>
          <w:sz w:val="32"/>
          <w:szCs w:val="32"/>
        </w:rPr>
        <w:t>1</w:t>
      </w:r>
    </w:p>
    <w:p w:rsidR="00E84ED7" w:rsidRDefault="00C733AE" w:rsidP="00B71C91">
      <w:pPr>
        <w:adjustRightInd w:val="0"/>
        <w:snapToGrid w:val="0"/>
        <w:spacing w:line="576" w:lineRule="exact"/>
        <w:jc w:val="center"/>
        <w:rPr>
          <w:rFonts w:ascii="方正小标宋简体" w:eastAsia="方正小标宋简体" w:hAnsi="Times New Roman" w:cs="Times New Roman"/>
          <w:kern w:val="0"/>
          <w:sz w:val="36"/>
          <w:szCs w:val="36"/>
        </w:rPr>
      </w:pPr>
      <w:r w:rsidRPr="00B71C91">
        <w:rPr>
          <w:rFonts w:ascii="方正小标宋简体" w:eastAsia="方正小标宋简体" w:hAnsi="Times New Roman" w:cs="Times New Roman"/>
          <w:kern w:val="0"/>
          <w:sz w:val="36"/>
          <w:szCs w:val="36"/>
        </w:rPr>
        <w:t>山东省大学生网络安全技能大赛高校团体报名表</w:t>
      </w:r>
    </w:p>
    <w:p w:rsidR="00B71C91" w:rsidRPr="00B71C91" w:rsidRDefault="00B71C91" w:rsidP="00B71C91">
      <w:pPr>
        <w:adjustRightInd w:val="0"/>
        <w:snapToGrid w:val="0"/>
        <w:spacing w:line="576" w:lineRule="exact"/>
        <w:jc w:val="center"/>
        <w:rPr>
          <w:rFonts w:ascii="方正小标宋简体" w:eastAsia="方正小标宋简体" w:hAnsi="Times New Roman" w:cs="Times New Roman"/>
          <w:kern w:val="0"/>
          <w:sz w:val="36"/>
          <w:szCs w:val="36"/>
        </w:rPr>
      </w:pPr>
    </w:p>
    <w:tbl>
      <w:tblPr>
        <w:tblStyle w:val="a5"/>
        <w:tblW w:w="8522" w:type="dxa"/>
        <w:tblLayout w:type="fixed"/>
        <w:tblLook w:val="04A0" w:firstRow="1" w:lastRow="0" w:firstColumn="1" w:lastColumn="0" w:noHBand="0" w:noVBand="1"/>
      </w:tblPr>
      <w:tblGrid>
        <w:gridCol w:w="1783"/>
        <w:gridCol w:w="2476"/>
        <w:gridCol w:w="1065"/>
        <w:gridCol w:w="1066"/>
        <w:gridCol w:w="1066"/>
        <w:gridCol w:w="1066"/>
      </w:tblGrid>
      <w:tr w:rsidR="00E84ED7" w:rsidRPr="00C566E4">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院校代码</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31"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学校名称</w:t>
            </w:r>
          </w:p>
        </w:tc>
        <w:tc>
          <w:tcPr>
            <w:tcW w:w="2132"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高校联络人</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31"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性别</w:t>
            </w:r>
          </w:p>
        </w:tc>
        <w:tc>
          <w:tcPr>
            <w:tcW w:w="2132"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所在部门</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31"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职务</w:t>
            </w:r>
          </w:p>
        </w:tc>
        <w:tc>
          <w:tcPr>
            <w:tcW w:w="2132"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办公电话</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31"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手机</w:t>
            </w:r>
          </w:p>
        </w:tc>
        <w:tc>
          <w:tcPr>
            <w:tcW w:w="2132"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电子邮箱</w:t>
            </w:r>
          </w:p>
        </w:tc>
        <w:tc>
          <w:tcPr>
            <w:tcW w:w="6739" w:type="dxa"/>
            <w:gridSpan w:val="5"/>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邮寄地址</w:t>
            </w:r>
          </w:p>
        </w:tc>
        <w:tc>
          <w:tcPr>
            <w:tcW w:w="6739" w:type="dxa"/>
            <w:gridSpan w:val="5"/>
          </w:tcPr>
          <w:p w:rsidR="00E84ED7" w:rsidRPr="00B71C91" w:rsidRDefault="00E84ED7" w:rsidP="00B71C91">
            <w:pPr>
              <w:spacing w:line="576" w:lineRule="exact"/>
              <w:jc w:val="center"/>
              <w:rPr>
                <w:rFonts w:ascii="Times New Roman" w:eastAsia="仿宋_GB2312" w:hAnsi="Times New Roman" w:cs="Times New Roman"/>
                <w:sz w:val="24"/>
                <w:szCs w:val="24"/>
              </w:rPr>
            </w:pPr>
          </w:p>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rPr>
          <w:trHeight w:val="434"/>
        </w:trPr>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参赛指导老师</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31"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性别</w:t>
            </w:r>
          </w:p>
        </w:tc>
        <w:tc>
          <w:tcPr>
            <w:tcW w:w="2132"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rPr>
          <w:trHeight w:val="434"/>
        </w:trPr>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所在院系</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31"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职务</w:t>
            </w:r>
          </w:p>
        </w:tc>
        <w:tc>
          <w:tcPr>
            <w:tcW w:w="2132"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rPr>
          <w:trHeight w:val="434"/>
        </w:trPr>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办公电话</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31"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手机</w:t>
            </w:r>
          </w:p>
        </w:tc>
        <w:tc>
          <w:tcPr>
            <w:tcW w:w="2132"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rPr>
          <w:trHeight w:val="434"/>
        </w:trPr>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电子邮箱</w:t>
            </w:r>
          </w:p>
        </w:tc>
        <w:tc>
          <w:tcPr>
            <w:tcW w:w="6739" w:type="dxa"/>
            <w:gridSpan w:val="5"/>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trPr>
          <w:trHeight w:val="434"/>
        </w:trPr>
        <w:tc>
          <w:tcPr>
            <w:tcW w:w="1783"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银行账号</w:t>
            </w:r>
          </w:p>
        </w:tc>
        <w:tc>
          <w:tcPr>
            <w:tcW w:w="24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1065"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开户人</w:t>
            </w:r>
          </w:p>
        </w:tc>
        <w:tc>
          <w:tcPr>
            <w:tcW w:w="106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1066"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开户行</w:t>
            </w:r>
          </w:p>
        </w:tc>
        <w:tc>
          <w:tcPr>
            <w:tcW w:w="106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C566E4" w:rsidTr="005C00C9">
        <w:trPr>
          <w:trHeight w:val="3430"/>
        </w:trPr>
        <w:tc>
          <w:tcPr>
            <w:tcW w:w="8522" w:type="dxa"/>
            <w:gridSpan w:val="6"/>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备注：</w:t>
            </w:r>
          </w:p>
          <w:p w:rsidR="00E84ED7" w:rsidRPr="00B71C91" w:rsidRDefault="00E84ED7" w:rsidP="00B71C91">
            <w:pPr>
              <w:spacing w:line="576" w:lineRule="exact"/>
              <w:jc w:val="center"/>
              <w:rPr>
                <w:rFonts w:ascii="Times New Roman" w:eastAsia="仿宋_GB2312" w:hAnsi="Times New Roman" w:cs="Times New Roman"/>
                <w:sz w:val="24"/>
                <w:szCs w:val="24"/>
              </w:rPr>
            </w:pPr>
          </w:p>
          <w:p w:rsidR="00E84ED7" w:rsidRPr="00B71C91" w:rsidRDefault="00E84ED7" w:rsidP="00B71C91">
            <w:pPr>
              <w:spacing w:line="576" w:lineRule="exact"/>
              <w:jc w:val="center"/>
              <w:rPr>
                <w:rFonts w:ascii="Times New Roman" w:eastAsia="仿宋_GB2312" w:hAnsi="Times New Roman" w:cs="Times New Roman"/>
                <w:sz w:val="24"/>
                <w:szCs w:val="24"/>
              </w:rPr>
            </w:pPr>
          </w:p>
          <w:p w:rsidR="00E84ED7" w:rsidRPr="00B71C91" w:rsidRDefault="00E84ED7" w:rsidP="00B71C91">
            <w:pPr>
              <w:spacing w:line="576" w:lineRule="exact"/>
              <w:jc w:val="center"/>
              <w:rPr>
                <w:rFonts w:ascii="Times New Roman" w:eastAsia="仿宋_GB2312" w:hAnsi="Times New Roman" w:cs="Times New Roman"/>
                <w:sz w:val="24"/>
                <w:szCs w:val="24"/>
              </w:rPr>
            </w:pPr>
          </w:p>
        </w:tc>
      </w:tr>
    </w:tbl>
    <w:p w:rsidR="00E84ED7" w:rsidRPr="00C566E4" w:rsidRDefault="00E84ED7">
      <w:pPr>
        <w:rPr>
          <w:rFonts w:ascii="Times New Roman" w:eastAsiaTheme="majorEastAsia" w:hAnsi="Times New Roman" w:cs="Times New Roman"/>
          <w:sz w:val="24"/>
          <w:szCs w:val="24"/>
        </w:rPr>
      </w:pPr>
    </w:p>
    <w:p w:rsidR="00E84ED7" w:rsidRPr="00B71C91" w:rsidRDefault="00C733AE" w:rsidP="00B71C91">
      <w:pPr>
        <w:spacing w:line="576" w:lineRule="exact"/>
        <w:jc w:val="left"/>
        <w:rPr>
          <w:rFonts w:ascii="Times New Roman" w:eastAsia="黑体" w:hAnsi="Times New Roman" w:cs="Times New Roman"/>
          <w:sz w:val="32"/>
          <w:szCs w:val="32"/>
        </w:rPr>
      </w:pPr>
      <w:r w:rsidRPr="00B71C91">
        <w:rPr>
          <w:rFonts w:ascii="Times New Roman" w:eastAsia="黑体" w:hAnsi="Times New Roman" w:cs="Times New Roman"/>
          <w:sz w:val="32"/>
          <w:szCs w:val="32"/>
        </w:rPr>
        <w:lastRenderedPageBreak/>
        <w:t>附件</w:t>
      </w:r>
      <w:r w:rsidRPr="00B71C91">
        <w:rPr>
          <w:rFonts w:ascii="Times New Roman" w:eastAsia="黑体" w:hAnsi="Times New Roman" w:cs="Times New Roman"/>
          <w:sz w:val="32"/>
          <w:szCs w:val="32"/>
        </w:rPr>
        <w:t>2</w:t>
      </w:r>
    </w:p>
    <w:p w:rsidR="00E84ED7" w:rsidRDefault="00C733AE" w:rsidP="00B71C91">
      <w:pPr>
        <w:adjustRightInd w:val="0"/>
        <w:snapToGrid w:val="0"/>
        <w:spacing w:line="576" w:lineRule="exact"/>
        <w:jc w:val="center"/>
        <w:rPr>
          <w:rFonts w:ascii="方正小标宋简体" w:eastAsia="方正小标宋简体" w:hAnsi="Times New Roman" w:cs="Times New Roman"/>
          <w:kern w:val="0"/>
          <w:sz w:val="36"/>
          <w:szCs w:val="36"/>
        </w:rPr>
      </w:pPr>
      <w:r w:rsidRPr="00B71C91">
        <w:rPr>
          <w:rFonts w:ascii="方正小标宋简体" w:eastAsia="方正小标宋简体" w:hAnsi="Times New Roman" w:cs="Times New Roman"/>
          <w:kern w:val="0"/>
          <w:sz w:val="36"/>
          <w:szCs w:val="36"/>
        </w:rPr>
        <w:t>山东省大学生网络安全技能大赛高校团体选手信息表</w:t>
      </w:r>
    </w:p>
    <w:p w:rsidR="00B967B4" w:rsidRPr="00B71C91" w:rsidRDefault="00B967B4" w:rsidP="00B71C91">
      <w:pPr>
        <w:adjustRightInd w:val="0"/>
        <w:snapToGrid w:val="0"/>
        <w:spacing w:line="576" w:lineRule="exact"/>
        <w:jc w:val="center"/>
        <w:rPr>
          <w:rFonts w:ascii="方正小标宋简体" w:eastAsia="方正小标宋简体" w:hAnsi="Times New Roman" w:cs="Times New Roman"/>
          <w:kern w:val="0"/>
          <w:sz w:val="36"/>
          <w:szCs w:val="36"/>
        </w:rPr>
      </w:pPr>
    </w:p>
    <w:tbl>
      <w:tblPr>
        <w:tblStyle w:val="a5"/>
        <w:tblW w:w="8522" w:type="dxa"/>
        <w:tblLayout w:type="fixed"/>
        <w:tblLook w:val="04A0" w:firstRow="1" w:lastRow="0" w:firstColumn="1" w:lastColumn="0" w:noHBand="0" w:noVBand="1"/>
      </w:tblPr>
      <w:tblGrid>
        <w:gridCol w:w="1809"/>
        <w:gridCol w:w="1276"/>
        <w:gridCol w:w="851"/>
        <w:gridCol w:w="1424"/>
        <w:gridCol w:w="731"/>
        <w:gridCol w:w="992"/>
        <w:gridCol w:w="280"/>
        <w:gridCol w:w="1159"/>
      </w:tblGrid>
      <w:tr w:rsidR="00E84ED7" w:rsidRPr="00B71C91" w:rsidTr="00E5602A">
        <w:tc>
          <w:tcPr>
            <w:tcW w:w="1809"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姓名</w:t>
            </w:r>
          </w:p>
        </w:tc>
        <w:tc>
          <w:tcPr>
            <w:tcW w:w="12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851"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性别</w:t>
            </w:r>
          </w:p>
        </w:tc>
        <w:tc>
          <w:tcPr>
            <w:tcW w:w="2155"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1272"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出生年月</w:t>
            </w:r>
          </w:p>
        </w:tc>
        <w:tc>
          <w:tcPr>
            <w:tcW w:w="1159"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B71C91" w:rsidTr="00E5602A">
        <w:tc>
          <w:tcPr>
            <w:tcW w:w="1809"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专业</w:t>
            </w:r>
          </w:p>
        </w:tc>
        <w:tc>
          <w:tcPr>
            <w:tcW w:w="1276"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851"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民族</w:t>
            </w:r>
          </w:p>
        </w:tc>
        <w:tc>
          <w:tcPr>
            <w:tcW w:w="2155"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1272"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政治面貌</w:t>
            </w:r>
          </w:p>
        </w:tc>
        <w:tc>
          <w:tcPr>
            <w:tcW w:w="1159"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B71C91" w:rsidTr="00E5602A">
        <w:tc>
          <w:tcPr>
            <w:tcW w:w="1809"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联系住址</w:t>
            </w:r>
          </w:p>
        </w:tc>
        <w:tc>
          <w:tcPr>
            <w:tcW w:w="2127"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55"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学校</w:t>
            </w:r>
          </w:p>
        </w:tc>
        <w:tc>
          <w:tcPr>
            <w:tcW w:w="2431" w:type="dxa"/>
            <w:gridSpan w:val="3"/>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B71C91" w:rsidTr="00E5602A">
        <w:tc>
          <w:tcPr>
            <w:tcW w:w="1809"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在读学历</w:t>
            </w:r>
            <w:r w:rsidRPr="00B71C91">
              <w:rPr>
                <w:rFonts w:ascii="Times New Roman" w:eastAsia="仿宋_GB2312" w:hAnsi="Times New Roman" w:cs="Times New Roman"/>
                <w:sz w:val="24"/>
                <w:szCs w:val="24"/>
              </w:rPr>
              <w:t>/</w:t>
            </w:r>
            <w:r w:rsidRPr="00B71C91">
              <w:rPr>
                <w:rFonts w:ascii="Times New Roman" w:eastAsia="仿宋_GB2312" w:hAnsi="Times New Roman" w:cs="Times New Roman"/>
                <w:sz w:val="24"/>
                <w:szCs w:val="24"/>
              </w:rPr>
              <w:t>年级</w:t>
            </w:r>
          </w:p>
        </w:tc>
        <w:tc>
          <w:tcPr>
            <w:tcW w:w="2127"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55"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学生证号</w:t>
            </w:r>
          </w:p>
        </w:tc>
        <w:tc>
          <w:tcPr>
            <w:tcW w:w="2431" w:type="dxa"/>
            <w:gridSpan w:val="3"/>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B71C91" w:rsidTr="00E5602A">
        <w:tc>
          <w:tcPr>
            <w:tcW w:w="1809"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身份证号</w:t>
            </w:r>
          </w:p>
        </w:tc>
        <w:tc>
          <w:tcPr>
            <w:tcW w:w="2127"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2155" w:type="dxa"/>
            <w:gridSpan w:val="2"/>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手机</w:t>
            </w:r>
          </w:p>
        </w:tc>
        <w:tc>
          <w:tcPr>
            <w:tcW w:w="2431" w:type="dxa"/>
            <w:gridSpan w:val="3"/>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B71C91" w:rsidTr="00E5602A">
        <w:tc>
          <w:tcPr>
            <w:tcW w:w="1809"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银行账号</w:t>
            </w:r>
          </w:p>
        </w:tc>
        <w:tc>
          <w:tcPr>
            <w:tcW w:w="2127"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1424"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开户人姓名</w:t>
            </w:r>
          </w:p>
        </w:tc>
        <w:tc>
          <w:tcPr>
            <w:tcW w:w="731" w:type="dxa"/>
          </w:tcPr>
          <w:p w:rsidR="00E84ED7" w:rsidRPr="00B71C91" w:rsidRDefault="00E84ED7" w:rsidP="00B71C91">
            <w:pPr>
              <w:spacing w:line="576" w:lineRule="exact"/>
              <w:jc w:val="center"/>
              <w:rPr>
                <w:rFonts w:ascii="Times New Roman" w:eastAsia="仿宋_GB2312" w:hAnsi="Times New Roman" w:cs="Times New Roman"/>
                <w:sz w:val="24"/>
                <w:szCs w:val="24"/>
              </w:rPr>
            </w:pPr>
          </w:p>
        </w:tc>
        <w:tc>
          <w:tcPr>
            <w:tcW w:w="992" w:type="dxa"/>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开户行</w:t>
            </w:r>
          </w:p>
        </w:tc>
        <w:tc>
          <w:tcPr>
            <w:tcW w:w="1439" w:type="dxa"/>
            <w:gridSpan w:val="2"/>
          </w:tcPr>
          <w:p w:rsidR="00E84ED7" w:rsidRPr="00B71C91" w:rsidRDefault="00E84ED7" w:rsidP="00B71C91">
            <w:pPr>
              <w:spacing w:line="576" w:lineRule="exact"/>
              <w:jc w:val="center"/>
              <w:rPr>
                <w:rFonts w:ascii="Times New Roman" w:eastAsia="仿宋_GB2312" w:hAnsi="Times New Roman" w:cs="Times New Roman"/>
                <w:sz w:val="24"/>
                <w:szCs w:val="24"/>
              </w:rPr>
            </w:pPr>
          </w:p>
        </w:tc>
      </w:tr>
      <w:tr w:rsidR="00E84ED7" w:rsidRPr="00B71C91" w:rsidTr="00B967B4">
        <w:trPr>
          <w:trHeight w:val="3380"/>
        </w:trPr>
        <w:tc>
          <w:tcPr>
            <w:tcW w:w="1809" w:type="dxa"/>
            <w:vAlign w:val="center"/>
          </w:tcPr>
          <w:p w:rsidR="00E84ED7" w:rsidRPr="00B71C91" w:rsidRDefault="00C733AE" w:rsidP="00B967B4">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技术特长介绍</w:t>
            </w:r>
          </w:p>
          <w:p w:rsidR="00E84ED7" w:rsidRPr="00B71C91" w:rsidRDefault="00C733AE" w:rsidP="00B967B4">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w:t>
            </w:r>
            <w:r w:rsidRPr="00B71C91">
              <w:rPr>
                <w:rFonts w:ascii="Times New Roman" w:eastAsia="仿宋_GB2312" w:hAnsi="Times New Roman" w:cs="Times New Roman"/>
                <w:sz w:val="24"/>
                <w:szCs w:val="24"/>
              </w:rPr>
              <w:t>200</w:t>
            </w:r>
            <w:r w:rsidRPr="00B71C91">
              <w:rPr>
                <w:rFonts w:ascii="Times New Roman" w:eastAsia="仿宋_GB2312" w:hAnsi="Times New Roman" w:cs="Times New Roman"/>
                <w:sz w:val="24"/>
                <w:szCs w:val="24"/>
              </w:rPr>
              <w:t>字以内）</w:t>
            </w:r>
          </w:p>
        </w:tc>
        <w:tc>
          <w:tcPr>
            <w:tcW w:w="6713" w:type="dxa"/>
            <w:gridSpan w:val="7"/>
            <w:vAlign w:val="center"/>
          </w:tcPr>
          <w:p w:rsidR="00E84ED7" w:rsidRPr="00B71C91" w:rsidRDefault="00E84ED7" w:rsidP="00B967B4">
            <w:pPr>
              <w:spacing w:line="576" w:lineRule="exact"/>
              <w:jc w:val="center"/>
              <w:rPr>
                <w:rFonts w:ascii="Times New Roman" w:eastAsia="仿宋_GB2312" w:hAnsi="Times New Roman" w:cs="Times New Roman"/>
                <w:sz w:val="24"/>
                <w:szCs w:val="24"/>
              </w:rPr>
            </w:pPr>
          </w:p>
        </w:tc>
      </w:tr>
      <w:tr w:rsidR="00E84ED7" w:rsidRPr="00B71C91" w:rsidTr="00E5602A">
        <w:trPr>
          <w:trHeight w:val="2474"/>
        </w:trPr>
        <w:tc>
          <w:tcPr>
            <w:tcW w:w="1809" w:type="dxa"/>
            <w:vAlign w:val="center"/>
          </w:tcPr>
          <w:p w:rsidR="00E84ED7" w:rsidRPr="00B71C91" w:rsidRDefault="00C733AE" w:rsidP="00B71C91">
            <w:pPr>
              <w:spacing w:line="576" w:lineRule="exact"/>
              <w:jc w:val="center"/>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学校团委审核意见</w:t>
            </w:r>
          </w:p>
        </w:tc>
        <w:tc>
          <w:tcPr>
            <w:tcW w:w="6713" w:type="dxa"/>
            <w:gridSpan w:val="7"/>
            <w:vAlign w:val="bottom"/>
          </w:tcPr>
          <w:p w:rsidR="00E84ED7" w:rsidRPr="00B71C91" w:rsidRDefault="00E84ED7" w:rsidP="00E5602A">
            <w:pPr>
              <w:spacing w:line="576" w:lineRule="exact"/>
              <w:jc w:val="right"/>
              <w:rPr>
                <w:rFonts w:ascii="Times New Roman" w:eastAsia="仿宋_GB2312" w:hAnsi="Times New Roman" w:cs="Times New Roman"/>
                <w:sz w:val="24"/>
                <w:szCs w:val="24"/>
              </w:rPr>
            </w:pPr>
          </w:p>
          <w:p w:rsidR="00E84ED7" w:rsidRPr="00B71C91" w:rsidRDefault="00E5602A" w:rsidP="00E5602A">
            <w:pPr>
              <w:wordWrap w:val="0"/>
              <w:spacing w:line="576" w:lineRule="exact"/>
              <w:ind w:right="960"/>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sidR="00B71C91">
              <w:rPr>
                <w:rFonts w:ascii="Times New Roman" w:eastAsia="仿宋_GB2312" w:hAnsi="Times New Roman" w:cs="Times New Roman" w:hint="eastAsia"/>
                <w:sz w:val="24"/>
                <w:szCs w:val="24"/>
              </w:rPr>
              <w:t xml:space="preserve">            </w:t>
            </w:r>
            <w:r w:rsidR="00C733AE" w:rsidRPr="00B71C91">
              <w:rPr>
                <w:rFonts w:ascii="Times New Roman" w:eastAsia="仿宋_GB2312" w:hAnsi="Times New Roman" w:cs="Times New Roman"/>
                <w:sz w:val="24"/>
                <w:szCs w:val="24"/>
              </w:rPr>
              <w:t>学校盖章</w:t>
            </w:r>
          </w:p>
          <w:p w:rsidR="00E84ED7" w:rsidRPr="00B71C91" w:rsidRDefault="00C733AE" w:rsidP="00E5602A">
            <w:pPr>
              <w:spacing w:line="576" w:lineRule="exact"/>
              <w:jc w:val="right"/>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年</w:t>
            </w:r>
            <w:r w:rsidRPr="00B71C91">
              <w:rPr>
                <w:rFonts w:ascii="Times New Roman" w:eastAsia="仿宋_GB2312" w:hAnsi="Times New Roman" w:cs="Times New Roman"/>
                <w:sz w:val="24"/>
                <w:szCs w:val="24"/>
              </w:rPr>
              <w:t xml:space="preserve"> </w:t>
            </w:r>
            <w:r w:rsidRPr="00B71C91">
              <w:rPr>
                <w:rFonts w:ascii="Times New Roman" w:eastAsia="仿宋_GB2312" w:hAnsi="Times New Roman" w:cs="Times New Roman"/>
                <w:sz w:val="24"/>
                <w:szCs w:val="24"/>
              </w:rPr>
              <w:t>月</w:t>
            </w:r>
            <w:r w:rsidRPr="00B71C91">
              <w:rPr>
                <w:rFonts w:ascii="Times New Roman" w:eastAsia="仿宋_GB2312" w:hAnsi="Times New Roman" w:cs="Times New Roman"/>
                <w:sz w:val="24"/>
                <w:szCs w:val="24"/>
              </w:rPr>
              <w:t xml:space="preserve">  </w:t>
            </w:r>
            <w:r w:rsidRPr="00B71C91">
              <w:rPr>
                <w:rFonts w:ascii="Times New Roman" w:eastAsia="仿宋_GB2312" w:hAnsi="Times New Roman" w:cs="Times New Roman"/>
                <w:sz w:val="24"/>
                <w:szCs w:val="24"/>
              </w:rPr>
              <w:t>日</w:t>
            </w:r>
          </w:p>
        </w:tc>
      </w:tr>
      <w:tr w:rsidR="00E84ED7" w:rsidRPr="00B71C91" w:rsidTr="00B71C91">
        <w:trPr>
          <w:trHeight w:val="781"/>
        </w:trPr>
        <w:tc>
          <w:tcPr>
            <w:tcW w:w="1809" w:type="dxa"/>
          </w:tcPr>
          <w:p w:rsidR="00E84ED7" w:rsidRPr="00B71C91" w:rsidRDefault="00C733AE" w:rsidP="00B71C91">
            <w:pPr>
              <w:spacing w:line="576" w:lineRule="exact"/>
              <w:ind w:firstLineChars="200" w:firstLine="480"/>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备注</w:t>
            </w:r>
          </w:p>
        </w:tc>
        <w:tc>
          <w:tcPr>
            <w:tcW w:w="6713" w:type="dxa"/>
            <w:gridSpan w:val="7"/>
          </w:tcPr>
          <w:p w:rsidR="00E84ED7" w:rsidRPr="00B71C91" w:rsidRDefault="00C733AE" w:rsidP="00B71C91">
            <w:pPr>
              <w:spacing w:line="576" w:lineRule="exact"/>
              <w:rPr>
                <w:rFonts w:ascii="Times New Roman" w:eastAsia="仿宋_GB2312" w:hAnsi="Times New Roman" w:cs="Times New Roman"/>
                <w:sz w:val="24"/>
                <w:szCs w:val="24"/>
              </w:rPr>
            </w:pPr>
            <w:r w:rsidRPr="00B71C91">
              <w:rPr>
                <w:rFonts w:ascii="Times New Roman" w:eastAsia="仿宋_GB2312" w:hAnsi="Times New Roman" w:cs="Times New Roman"/>
                <w:sz w:val="24"/>
                <w:szCs w:val="24"/>
              </w:rPr>
              <w:t>请随本表</w:t>
            </w:r>
            <w:proofErr w:type="gramStart"/>
            <w:r w:rsidRPr="00B71C91">
              <w:rPr>
                <w:rFonts w:ascii="Times New Roman" w:eastAsia="仿宋_GB2312" w:hAnsi="Times New Roman" w:cs="Times New Roman"/>
                <w:sz w:val="24"/>
                <w:szCs w:val="24"/>
              </w:rPr>
              <w:t>附选手</w:t>
            </w:r>
            <w:proofErr w:type="gramEnd"/>
            <w:r w:rsidRPr="00B71C91">
              <w:rPr>
                <w:rFonts w:ascii="Times New Roman" w:eastAsia="仿宋_GB2312" w:hAnsi="Times New Roman" w:cs="Times New Roman"/>
                <w:sz w:val="24"/>
                <w:szCs w:val="24"/>
              </w:rPr>
              <w:t>身份证复印件和学生证复印件</w:t>
            </w:r>
          </w:p>
        </w:tc>
      </w:tr>
    </w:tbl>
    <w:p w:rsidR="00E84ED7" w:rsidRPr="00C566E4" w:rsidRDefault="00E84ED7" w:rsidP="00B71C91">
      <w:pPr>
        <w:rPr>
          <w:rFonts w:ascii="Times New Roman" w:eastAsiaTheme="majorEastAsia" w:hAnsi="Times New Roman" w:cs="Times New Roman"/>
          <w:sz w:val="28"/>
          <w:szCs w:val="28"/>
        </w:rPr>
      </w:pPr>
    </w:p>
    <w:sectPr w:rsidR="00E84ED7" w:rsidRPr="00C566E4" w:rsidSect="00B71C91">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23E" w:rsidRDefault="0030723E" w:rsidP="00C566E4">
      <w:r>
        <w:separator/>
      </w:r>
    </w:p>
  </w:endnote>
  <w:endnote w:type="continuationSeparator" w:id="0">
    <w:p w:rsidR="0030723E" w:rsidRDefault="0030723E" w:rsidP="00C5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6E" w:rsidRPr="009A6B6E" w:rsidRDefault="009A6B6E">
    <w:pPr>
      <w:pStyle w:val="a3"/>
      <w:jc w:val="center"/>
      <w:rPr>
        <w:rFonts w:ascii="Times New Roman" w:hAnsi="Times New Roman" w:cs="Times New Roman"/>
        <w:sz w:val="28"/>
        <w:szCs w:val="28"/>
      </w:rPr>
    </w:pPr>
    <w:r>
      <w:rPr>
        <w:rFonts w:hint="eastAsia"/>
      </w:rPr>
      <w:t>—</w:t>
    </w:r>
    <w:sdt>
      <w:sdtPr>
        <w:id w:val="472638893"/>
        <w:docPartObj>
          <w:docPartGallery w:val="Page Numbers (Bottom of Page)"/>
          <w:docPartUnique/>
        </w:docPartObj>
      </w:sdtPr>
      <w:sdtEndPr>
        <w:rPr>
          <w:rFonts w:ascii="Times New Roman" w:hAnsi="Times New Roman" w:cs="Times New Roman"/>
          <w:sz w:val="28"/>
          <w:szCs w:val="28"/>
        </w:rPr>
      </w:sdtEndPr>
      <w:sdtContent>
        <w:r w:rsidRPr="009A6B6E">
          <w:rPr>
            <w:rFonts w:ascii="Times New Roman" w:hAnsi="Times New Roman" w:cs="Times New Roman"/>
            <w:sz w:val="28"/>
            <w:szCs w:val="28"/>
          </w:rPr>
          <w:fldChar w:fldCharType="begin"/>
        </w:r>
        <w:r w:rsidRPr="009A6B6E">
          <w:rPr>
            <w:rFonts w:ascii="Times New Roman" w:hAnsi="Times New Roman" w:cs="Times New Roman"/>
            <w:sz w:val="28"/>
            <w:szCs w:val="28"/>
          </w:rPr>
          <w:instrText>PAGE   \* MERGEFORMAT</w:instrText>
        </w:r>
        <w:r w:rsidRPr="009A6B6E">
          <w:rPr>
            <w:rFonts w:ascii="Times New Roman" w:hAnsi="Times New Roman" w:cs="Times New Roman"/>
            <w:sz w:val="28"/>
            <w:szCs w:val="28"/>
          </w:rPr>
          <w:fldChar w:fldCharType="separate"/>
        </w:r>
        <w:r w:rsidR="0081799E" w:rsidRPr="0081799E">
          <w:rPr>
            <w:rFonts w:ascii="Times New Roman" w:hAnsi="Times New Roman" w:cs="Times New Roman"/>
            <w:noProof/>
            <w:sz w:val="28"/>
            <w:szCs w:val="28"/>
            <w:lang w:val="zh-CN"/>
          </w:rPr>
          <w:t>8</w:t>
        </w:r>
        <w:r w:rsidRPr="009A6B6E">
          <w:rPr>
            <w:rFonts w:ascii="Times New Roman" w:hAnsi="Times New Roman" w:cs="Times New Roman"/>
            <w:sz w:val="28"/>
            <w:szCs w:val="28"/>
          </w:rPr>
          <w:fldChar w:fldCharType="end"/>
        </w:r>
        <w:r>
          <w:rPr>
            <w:rFonts w:hint="eastAsia"/>
          </w:rPr>
          <w:t>—</w:t>
        </w:r>
      </w:sdtContent>
    </w:sdt>
  </w:p>
  <w:p w:rsidR="009A6B6E" w:rsidRDefault="009A6B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23E" w:rsidRDefault="0030723E" w:rsidP="00C566E4">
      <w:r>
        <w:separator/>
      </w:r>
    </w:p>
  </w:footnote>
  <w:footnote w:type="continuationSeparator" w:id="0">
    <w:p w:rsidR="0030723E" w:rsidRDefault="0030723E" w:rsidP="00C56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DE"/>
    <w:rsid w:val="0000763C"/>
    <w:rsid w:val="00011F6B"/>
    <w:rsid w:val="000C4E29"/>
    <w:rsid w:val="000F1F8C"/>
    <w:rsid w:val="001238C6"/>
    <w:rsid w:val="00215D9E"/>
    <w:rsid w:val="002F4B5E"/>
    <w:rsid w:val="0030723E"/>
    <w:rsid w:val="004209FB"/>
    <w:rsid w:val="00535710"/>
    <w:rsid w:val="00542EDE"/>
    <w:rsid w:val="005470F7"/>
    <w:rsid w:val="005C00C9"/>
    <w:rsid w:val="006326EE"/>
    <w:rsid w:val="006C0364"/>
    <w:rsid w:val="007146B8"/>
    <w:rsid w:val="0074277E"/>
    <w:rsid w:val="0078151D"/>
    <w:rsid w:val="0081799E"/>
    <w:rsid w:val="00841C44"/>
    <w:rsid w:val="008953E1"/>
    <w:rsid w:val="008E5F6C"/>
    <w:rsid w:val="00922A44"/>
    <w:rsid w:val="009A6B6E"/>
    <w:rsid w:val="00A95DEA"/>
    <w:rsid w:val="00B71C91"/>
    <w:rsid w:val="00B967B4"/>
    <w:rsid w:val="00BB3EEF"/>
    <w:rsid w:val="00C566E4"/>
    <w:rsid w:val="00C733AE"/>
    <w:rsid w:val="00CB152B"/>
    <w:rsid w:val="00D83AB9"/>
    <w:rsid w:val="00DB5255"/>
    <w:rsid w:val="00DD58D8"/>
    <w:rsid w:val="00E514B6"/>
    <w:rsid w:val="00E5602A"/>
    <w:rsid w:val="00E61D2A"/>
    <w:rsid w:val="00E825AB"/>
    <w:rsid w:val="00E84ED7"/>
    <w:rsid w:val="00EF47A7"/>
    <w:rsid w:val="00F60E92"/>
    <w:rsid w:val="00F87225"/>
    <w:rsid w:val="00FE3A10"/>
    <w:rsid w:val="00FE6904"/>
    <w:rsid w:val="0F5B0736"/>
    <w:rsid w:val="14D831F4"/>
    <w:rsid w:val="191B5FD7"/>
    <w:rsid w:val="1B305E0A"/>
    <w:rsid w:val="1E0A6087"/>
    <w:rsid w:val="21B44D8B"/>
    <w:rsid w:val="2D286340"/>
    <w:rsid w:val="30C44F89"/>
    <w:rsid w:val="33D35DE1"/>
    <w:rsid w:val="358F2120"/>
    <w:rsid w:val="36172D71"/>
    <w:rsid w:val="3DA80425"/>
    <w:rsid w:val="42B80572"/>
    <w:rsid w:val="43BF4D44"/>
    <w:rsid w:val="4C924F4B"/>
    <w:rsid w:val="574B3E0B"/>
    <w:rsid w:val="576B4F47"/>
    <w:rsid w:val="598D478E"/>
    <w:rsid w:val="5B32204A"/>
    <w:rsid w:val="5B6C334E"/>
    <w:rsid w:val="61742744"/>
    <w:rsid w:val="61926F3B"/>
    <w:rsid w:val="625E73BD"/>
    <w:rsid w:val="65E65E25"/>
    <w:rsid w:val="65FF4E42"/>
    <w:rsid w:val="711C1A3C"/>
    <w:rsid w:val="73C210AA"/>
    <w:rsid w:val="781041B9"/>
    <w:rsid w:val="7BF87EF5"/>
    <w:rsid w:val="7DEE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1064C1-F55E-4126-AF53-FD51B0A9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E5602A"/>
    <w:rPr>
      <w:sz w:val="18"/>
      <w:szCs w:val="18"/>
    </w:rPr>
  </w:style>
  <w:style w:type="character" w:customStyle="1" w:styleId="Char1">
    <w:name w:val="批注框文本 Char"/>
    <w:basedOn w:val="a0"/>
    <w:link w:val="a6"/>
    <w:uiPriority w:val="99"/>
    <w:semiHidden/>
    <w:rsid w:val="00E5602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433</Words>
  <Characters>2471</Characters>
  <Application>Microsoft Office Word</Application>
  <DocSecurity>0</DocSecurity>
  <Lines>20</Lines>
  <Paragraphs>5</Paragraphs>
  <ScaleCrop>false</ScaleCrop>
  <Company>china</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tianzi</dc:creator>
  <cp:lastModifiedBy>zhzx1</cp:lastModifiedBy>
  <cp:revision>8</cp:revision>
  <cp:lastPrinted>2016-05-24T06:43:00Z</cp:lastPrinted>
  <dcterms:created xsi:type="dcterms:W3CDTF">2016-05-24T02:33:00Z</dcterms:created>
  <dcterms:modified xsi:type="dcterms:W3CDTF">2016-05-25T07:04:00Z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