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0C2E" w:rsidRPr="00880C2E" w:rsidRDefault="00880C2E" w:rsidP="00880C2E">
      <w:pPr>
        <w:widowControl/>
        <w:spacing w:before="100" w:beforeAutospacing="1" w:after="100" w:afterAutospacing="1" w:line="432" w:lineRule="auto"/>
        <w:jc w:val="center"/>
        <w:outlineLvl w:val="2"/>
        <w:rPr>
          <w:rFonts w:ascii="宋体" w:hAnsi="宋体"/>
          <w:b/>
          <w:bCs/>
          <w:kern w:val="0"/>
          <w:sz w:val="27"/>
          <w:szCs w:val="27"/>
        </w:rPr>
      </w:pPr>
      <w:r w:rsidRPr="00880C2E">
        <w:rPr>
          <w:rFonts w:ascii="宋体" w:hAnsi="宋体" w:hint="eastAsia"/>
          <w:b/>
          <w:bCs/>
          <w:kern w:val="0"/>
          <w:sz w:val="27"/>
          <w:szCs w:val="27"/>
        </w:rPr>
        <w:t>关于推报创业项目参加第三届中国青年创新创业大赛的通知</w:t>
      </w:r>
    </w:p>
    <w:p w:rsidR="00880C2E" w:rsidRPr="00880C2E" w:rsidRDefault="00880C2E" w:rsidP="00880C2E">
      <w:pPr>
        <w:widowControl/>
        <w:spacing w:line="560" w:lineRule="exact"/>
        <w:rPr>
          <w:rFonts w:asciiTheme="minorEastAsia" w:eastAsiaTheme="minorEastAsia" w:hAnsiTheme="minorEastAsia"/>
          <w:kern w:val="0"/>
          <w:sz w:val="24"/>
          <w:szCs w:val="24"/>
        </w:rPr>
      </w:pPr>
      <w:r w:rsidRPr="00880C2E">
        <w:rPr>
          <w:rFonts w:asciiTheme="minorEastAsia" w:eastAsiaTheme="minorEastAsia" w:hAnsiTheme="minorEastAsia" w:hint="eastAsia"/>
          <w:kern w:val="0"/>
          <w:sz w:val="24"/>
          <w:szCs w:val="24"/>
        </w:rPr>
        <w:t xml:space="preserve">各高校团委： </w:t>
      </w:r>
    </w:p>
    <w:p w:rsidR="00880C2E" w:rsidRPr="00880C2E" w:rsidRDefault="00880C2E" w:rsidP="00880C2E">
      <w:pPr>
        <w:widowControl/>
        <w:spacing w:before="100" w:beforeAutospacing="1" w:after="100" w:afterAutospacing="1" w:line="560" w:lineRule="exact"/>
        <w:ind w:firstLineChars="200" w:firstLine="480"/>
        <w:rPr>
          <w:rFonts w:asciiTheme="minorEastAsia" w:eastAsiaTheme="minorEastAsia" w:hAnsiTheme="minorEastAsia" w:hint="eastAsia"/>
          <w:kern w:val="0"/>
          <w:sz w:val="24"/>
          <w:szCs w:val="24"/>
        </w:rPr>
      </w:pPr>
      <w:r w:rsidRPr="00880C2E">
        <w:rPr>
          <w:rFonts w:asciiTheme="minorEastAsia" w:eastAsiaTheme="minorEastAsia" w:hAnsiTheme="minorEastAsia" w:cs="仿宋_GB2312" w:hint="eastAsia"/>
          <w:kern w:val="0"/>
          <w:sz w:val="24"/>
          <w:szCs w:val="24"/>
        </w:rPr>
        <w:t>按照团中央第三届中国青年创新创业大赛工作部署，为做好大赛报名和项目推荐工作，培养我省大学生的创新精神、创业意识和实践能力，为大学生搭建创业项目展示、交流和融资平台，现就推荐创业项目参加第三届中国青年创新创业大赛通知如下：</w:t>
      </w:r>
    </w:p>
    <w:p w:rsidR="00880C2E" w:rsidRPr="00880C2E" w:rsidRDefault="00880C2E" w:rsidP="00880C2E">
      <w:pPr>
        <w:widowControl/>
        <w:spacing w:before="100" w:beforeAutospacing="1" w:after="100" w:afterAutospacing="1" w:line="560" w:lineRule="exact"/>
        <w:rPr>
          <w:rFonts w:asciiTheme="minorEastAsia" w:eastAsiaTheme="minorEastAsia" w:hAnsiTheme="minorEastAsia"/>
          <w:kern w:val="0"/>
          <w:sz w:val="24"/>
          <w:szCs w:val="24"/>
        </w:rPr>
      </w:pPr>
      <w:r w:rsidRPr="00880C2E">
        <w:rPr>
          <w:rFonts w:asciiTheme="minorEastAsia" w:eastAsiaTheme="minorEastAsia" w:hAnsiTheme="minorEastAsia" w:cs="Times New Roman"/>
          <w:kern w:val="0"/>
          <w:sz w:val="24"/>
          <w:szCs w:val="24"/>
        </w:rPr>
        <w:t xml:space="preserve">　　</w:t>
      </w:r>
      <w:r w:rsidRPr="00880C2E">
        <w:rPr>
          <w:rFonts w:asciiTheme="minorEastAsia" w:eastAsiaTheme="minorEastAsia" w:hAnsiTheme="minorEastAsia" w:hint="eastAsia"/>
          <w:b/>
          <w:bCs/>
          <w:kern w:val="0"/>
          <w:sz w:val="24"/>
          <w:szCs w:val="24"/>
        </w:rPr>
        <w:t>（一）</w:t>
      </w:r>
      <w:r w:rsidRPr="00880C2E">
        <w:rPr>
          <w:rFonts w:asciiTheme="minorEastAsia" w:eastAsiaTheme="minorEastAsia" w:hAnsiTheme="minorEastAsia" w:cs="楷体_GB2312" w:hint="eastAsia"/>
          <w:b/>
          <w:bCs/>
          <w:kern w:val="0"/>
          <w:sz w:val="24"/>
          <w:szCs w:val="24"/>
        </w:rPr>
        <w:t>重点做好</w:t>
      </w:r>
      <w:r w:rsidRPr="00880C2E">
        <w:rPr>
          <w:rFonts w:asciiTheme="minorEastAsia" w:eastAsiaTheme="minorEastAsia" w:hAnsiTheme="minorEastAsia" w:cs="Times New Roman"/>
          <w:b/>
          <w:bCs/>
          <w:kern w:val="0"/>
          <w:sz w:val="24"/>
          <w:szCs w:val="24"/>
        </w:rPr>
        <w:t>APP</w:t>
      </w:r>
      <w:r w:rsidRPr="00880C2E">
        <w:rPr>
          <w:rFonts w:asciiTheme="minorEastAsia" w:eastAsiaTheme="minorEastAsia" w:hAnsiTheme="minorEastAsia" w:cs="楷体_GB2312" w:hint="eastAsia"/>
          <w:b/>
          <w:bCs/>
          <w:kern w:val="0"/>
          <w:sz w:val="24"/>
          <w:szCs w:val="24"/>
        </w:rPr>
        <w:t>专项赛项目推荐。</w:t>
      </w:r>
      <w:r w:rsidRPr="00880C2E">
        <w:rPr>
          <w:rFonts w:asciiTheme="minorEastAsia" w:eastAsiaTheme="minorEastAsia" w:hAnsiTheme="minorEastAsia" w:hint="eastAsia"/>
          <w:kern w:val="0"/>
          <w:sz w:val="24"/>
          <w:szCs w:val="24"/>
        </w:rPr>
        <w:t>各高校分别推荐</w:t>
      </w:r>
      <w:r w:rsidRPr="00880C2E">
        <w:rPr>
          <w:rFonts w:asciiTheme="minorEastAsia" w:eastAsiaTheme="minorEastAsia" w:hAnsiTheme="minorEastAsia" w:cs="Times New Roman"/>
          <w:kern w:val="0"/>
          <w:sz w:val="24"/>
          <w:szCs w:val="24"/>
        </w:rPr>
        <w:t>3</w:t>
      </w:r>
      <w:r w:rsidRPr="00880C2E">
        <w:rPr>
          <w:rFonts w:asciiTheme="minorEastAsia" w:eastAsiaTheme="minorEastAsia" w:hAnsiTheme="minorEastAsia" w:hint="eastAsia"/>
          <w:kern w:val="0"/>
          <w:sz w:val="24"/>
          <w:szCs w:val="24"/>
        </w:rPr>
        <w:t>—</w:t>
      </w:r>
      <w:r w:rsidRPr="00880C2E">
        <w:rPr>
          <w:rFonts w:asciiTheme="minorEastAsia" w:eastAsiaTheme="minorEastAsia" w:hAnsiTheme="minorEastAsia" w:cs="Times New Roman"/>
          <w:kern w:val="0"/>
          <w:sz w:val="24"/>
          <w:szCs w:val="24"/>
        </w:rPr>
        <w:t>10</w:t>
      </w:r>
      <w:r w:rsidRPr="00880C2E">
        <w:rPr>
          <w:rFonts w:asciiTheme="minorEastAsia" w:eastAsiaTheme="minorEastAsia" w:hAnsiTheme="minorEastAsia" w:hint="eastAsia"/>
          <w:kern w:val="0"/>
          <w:sz w:val="24"/>
          <w:szCs w:val="24"/>
        </w:rPr>
        <w:t>个</w:t>
      </w:r>
      <w:r w:rsidRPr="00880C2E">
        <w:rPr>
          <w:rFonts w:asciiTheme="minorEastAsia" w:eastAsiaTheme="minorEastAsia" w:hAnsiTheme="minorEastAsia" w:cs="Times New Roman"/>
          <w:kern w:val="0"/>
          <w:sz w:val="24"/>
          <w:szCs w:val="24"/>
        </w:rPr>
        <w:t>APP</w:t>
      </w:r>
      <w:r w:rsidRPr="00880C2E">
        <w:rPr>
          <w:rFonts w:asciiTheme="minorEastAsia" w:eastAsiaTheme="minorEastAsia" w:hAnsiTheme="minorEastAsia" w:hint="eastAsia"/>
          <w:kern w:val="0"/>
          <w:sz w:val="24"/>
          <w:szCs w:val="24"/>
        </w:rPr>
        <w:t>项目，并于</w:t>
      </w:r>
      <w:r w:rsidRPr="00880C2E">
        <w:rPr>
          <w:rFonts w:asciiTheme="minorEastAsia" w:eastAsiaTheme="minorEastAsia" w:hAnsiTheme="minorEastAsia" w:cs="Times New Roman"/>
          <w:kern w:val="0"/>
          <w:sz w:val="24"/>
          <w:szCs w:val="24"/>
        </w:rPr>
        <w:t>2016</w:t>
      </w:r>
      <w:r w:rsidRPr="00880C2E">
        <w:rPr>
          <w:rFonts w:asciiTheme="minorEastAsia" w:eastAsiaTheme="minorEastAsia" w:hAnsiTheme="minorEastAsia" w:hint="eastAsia"/>
          <w:kern w:val="0"/>
          <w:sz w:val="24"/>
          <w:szCs w:val="24"/>
        </w:rPr>
        <w:t>年</w:t>
      </w:r>
      <w:r w:rsidRPr="00880C2E">
        <w:rPr>
          <w:rFonts w:asciiTheme="minorEastAsia" w:eastAsiaTheme="minorEastAsia" w:hAnsiTheme="minorEastAsia" w:cs="Times New Roman"/>
          <w:kern w:val="0"/>
          <w:sz w:val="24"/>
          <w:szCs w:val="24"/>
        </w:rPr>
        <w:t>7</w:t>
      </w:r>
      <w:r w:rsidRPr="00880C2E">
        <w:rPr>
          <w:rFonts w:asciiTheme="minorEastAsia" w:eastAsiaTheme="minorEastAsia" w:hAnsiTheme="minorEastAsia" w:hint="eastAsia"/>
          <w:kern w:val="0"/>
          <w:sz w:val="24"/>
          <w:szCs w:val="24"/>
        </w:rPr>
        <w:t>月</w:t>
      </w:r>
      <w:r w:rsidRPr="00880C2E">
        <w:rPr>
          <w:rFonts w:asciiTheme="minorEastAsia" w:eastAsiaTheme="minorEastAsia" w:hAnsiTheme="minorEastAsia" w:cs="Times New Roman"/>
          <w:kern w:val="0"/>
          <w:sz w:val="24"/>
          <w:szCs w:val="24"/>
        </w:rPr>
        <w:t>31</w:t>
      </w:r>
      <w:r w:rsidRPr="00880C2E">
        <w:rPr>
          <w:rFonts w:asciiTheme="minorEastAsia" w:eastAsiaTheme="minorEastAsia" w:hAnsiTheme="minorEastAsia" w:hint="eastAsia"/>
          <w:kern w:val="0"/>
          <w:sz w:val="24"/>
          <w:szCs w:val="24"/>
        </w:rPr>
        <w:t>日前，通过</w:t>
      </w:r>
      <w:r w:rsidRPr="00880C2E">
        <w:rPr>
          <w:rFonts w:asciiTheme="minorEastAsia" w:eastAsiaTheme="minorEastAsia" w:hAnsiTheme="minorEastAsia" w:cs="Times New Roman"/>
          <w:kern w:val="0"/>
          <w:sz w:val="24"/>
          <w:szCs w:val="24"/>
        </w:rPr>
        <w:t>“</w:t>
      </w:r>
      <w:r w:rsidRPr="00880C2E">
        <w:rPr>
          <w:rFonts w:asciiTheme="minorEastAsia" w:eastAsiaTheme="minorEastAsia" w:hAnsiTheme="minorEastAsia" w:hint="eastAsia"/>
          <w:kern w:val="0"/>
          <w:sz w:val="24"/>
          <w:szCs w:val="24"/>
        </w:rPr>
        <w:t>创青春</w:t>
      </w:r>
      <w:r w:rsidRPr="00880C2E">
        <w:rPr>
          <w:rFonts w:asciiTheme="minorEastAsia" w:eastAsiaTheme="minorEastAsia" w:hAnsiTheme="minorEastAsia" w:cs="Times New Roman"/>
          <w:kern w:val="0"/>
          <w:sz w:val="24"/>
          <w:szCs w:val="24"/>
        </w:rPr>
        <w:t>”</w:t>
      </w:r>
      <w:r w:rsidRPr="00880C2E">
        <w:rPr>
          <w:rFonts w:asciiTheme="minorEastAsia" w:eastAsiaTheme="minorEastAsia" w:hAnsiTheme="minorEastAsia" w:hint="eastAsia"/>
          <w:kern w:val="0"/>
          <w:sz w:val="24"/>
          <w:szCs w:val="24"/>
        </w:rPr>
        <w:t>中国青年创新创业大赛官网（</w:t>
      </w:r>
      <w:r w:rsidRPr="00880C2E">
        <w:rPr>
          <w:rFonts w:asciiTheme="minorEastAsia" w:eastAsiaTheme="minorEastAsia" w:hAnsiTheme="minorEastAsia" w:cs="Times New Roman"/>
          <w:kern w:val="0"/>
          <w:sz w:val="24"/>
          <w:szCs w:val="24"/>
        </w:rPr>
        <w:t>http://cxcyds.zgqncyxd.cn/</w:t>
      </w:r>
      <w:r w:rsidRPr="00880C2E">
        <w:rPr>
          <w:rFonts w:asciiTheme="minorEastAsia" w:eastAsiaTheme="minorEastAsia" w:hAnsiTheme="minorEastAsia" w:hint="eastAsia"/>
          <w:kern w:val="0"/>
          <w:sz w:val="24"/>
          <w:szCs w:val="24"/>
        </w:rPr>
        <w:t>）</w:t>
      </w:r>
      <w:r w:rsidRPr="00880C2E">
        <w:rPr>
          <w:rFonts w:asciiTheme="minorEastAsia" w:eastAsiaTheme="minorEastAsia" w:hAnsiTheme="minorEastAsia" w:cs="Times New Roman"/>
          <w:kern w:val="0"/>
          <w:sz w:val="24"/>
          <w:szCs w:val="24"/>
        </w:rPr>
        <w:t>APP</w:t>
      </w:r>
      <w:r w:rsidRPr="00880C2E">
        <w:rPr>
          <w:rFonts w:asciiTheme="minorEastAsia" w:eastAsiaTheme="minorEastAsia" w:hAnsiTheme="minorEastAsia" w:hint="eastAsia"/>
          <w:kern w:val="0"/>
          <w:sz w:val="24"/>
          <w:szCs w:val="24"/>
        </w:rPr>
        <w:t>专项赛板块，注册报名并提交相关参赛资料。</w:t>
      </w:r>
    </w:p>
    <w:p w:rsidR="00880C2E" w:rsidRDefault="00880C2E" w:rsidP="00880C2E">
      <w:pPr>
        <w:widowControl/>
        <w:spacing w:before="100" w:beforeAutospacing="1" w:after="100" w:afterAutospacing="1" w:line="560" w:lineRule="exact"/>
        <w:ind w:firstLine="465"/>
        <w:rPr>
          <w:rFonts w:asciiTheme="minorEastAsia" w:eastAsiaTheme="minorEastAsia" w:hAnsiTheme="minorEastAsia" w:hint="eastAsia"/>
          <w:kern w:val="0"/>
          <w:sz w:val="24"/>
          <w:szCs w:val="24"/>
        </w:rPr>
      </w:pPr>
      <w:r w:rsidRPr="00880C2E">
        <w:rPr>
          <w:rFonts w:asciiTheme="minorEastAsia" w:eastAsiaTheme="minorEastAsia" w:hAnsiTheme="minorEastAsia" w:cs="Times New Roman"/>
          <w:kern w:val="0"/>
          <w:sz w:val="24"/>
          <w:szCs w:val="24"/>
        </w:rPr>
        <w:t>APP</w:t>
      </w:r>
      <w:r w:rsidRPr="00880C2E">
        <w:rPr>
          <w:rFonts w:asciiTheme="minorEastAsia" w:eastAsiaTheme="minorEastAsia" w:hAnsiTheme="minorEastAsia" w:cs="仿宋_GB2312" w:hint="eastAsia"/>
          <w:kern w:val="0"/>
          <w:sz w:val="24"/>
          <w:szCs w:val="24"/>
        </w:rPr>
        <w:t>项目具体分应用类和创意类。</w:t>
      </w:r>
      <w:r w:rsidRPr="00880C2E">
        <w:rPr>
          <w:rFonts w:asciiTheme="minorEastAsia" w:eastAsiaTheme="minorEastAsia" w:hAnsiTheme="minorEastAsia"/>
          <w:kern w:val="0"/>
          <w:sz w:val="24"/>
          <w:szCs w:val="24"/>
        </w:rPr>
        <w:br/>
      </w:r>
      <w:r w:rsidRPr="00880C2E">
        <w:rPr>
          <w:rFonts w:asciiTheme="minorEastAsia" w:eastAsiaTheme="minorEastAsia" w:hAnsiTheme="minorEastAsia" w:cs="仿宋_GB2312"/>
          <w:kern w:val="0"/>
          <w:sz w:val="24"/>
          <w:szCs w:val="24"/>
        </w:rPr>
        <w:t xml:space="preserve">　　（1）</w:t>
      </w:r>
      <w:r w:rsidRPr="00880C2E">
        <w:rPr>
          <w:rFonts w:asciiTheme="minorEastAsia" w:eastAsiaTheme="minorEastAsia" w:hAnsiTheme="minorEastAsia" w:cs="Times New Roman"/>
          <w:kern w:val="0"/>
          <w:sz w:val="24"/>
          <w:szCs w:val="24"/>
        </w:rPr>
        <w:t>APP</w:t>
      </w:r>
      <w:r w:rsidRPr="00880C2E">
        <w:rPr>
          <w:rFonts w:asciiTheme="minorEastAsia" w:eastAsiaTheme="minorEastAsia" w:hAnsiTheme="minorEastAsia" w:hint="eastAsia"/>
          <w:kern w:val="0"/>
          <w:sz w:val="24"/>
          <w:szCs w:val="24"/>
        </w:rPr>
        <w:t>应用类项目。项目须是基于安卓或</w:t>
      </w:r>
      <w:r w:rsidRPr="00880C2E">
        <w:rPr>
          <w:rFonts w:asciiTheme="minorEastAsia" w:eastAsiaTheme="minorEastAsia" w:hAnsiTheme="minorEastAsia" w:cs="Times New Roman"/>
          <w:kern w:val="0"/>
          <w:sz w:val="24"/>
          <w:szCs w:val="24"/>
        </w:rPr>
        <w:t>IOS</w:t>
      </w:r>
      <w:r w:rsidRPr="00880C2E">
        <w:rPr>
          <w:rFonts w:asciiTheme="minorEastAsia" w:eastAsiaTheme="minorEastAsia" w:hAnsiTheme="minorEastAsia" w:hint="eastAsia"/>
          <w:kern w:val="0"/>
          <w:sz w:val="24"/>
          <w:szCs w:val="24"/>
        </w:rPr>
        <w:t>系统设计开发的</w:t>
      </w:r>
      <w:r w:rsidRPr="00880C2E">
        <w:rPr>
          <w:rFonts w:asciiTheme="minorEastAsia" w:eastAsiaTheme="minorEastAsia" w:hAnsiTheme="minorEastAsia" w:cs="Times New Roman"/>
          <w:kern w:val="0"/>
          <w:sz w:val="24"/>
          <w:szCs w:val="24"/>
        </w:rPr>
        <w:t>APP</w:t>
      </w:r>
      <w:r w:rsidRPr="00880C2E">
        <w:rPr>
          <w:rFonts w:asciiTheme="minorEastAsia" w:eastAsiaTheme="minorEastAsia" w:hAnsiTheme="minorEastAsia" w:hint="eastAsia"/>
          <w:kern w:val="0"/>
          <w:sz w:val="24"/>
          <w:szCs w:val="24"/>
        </w:rPr>
        <w:t>应用程序。提供</w:t>
      </w:r>
      <w:r w:rsidRPr="00880C2E">
        <w:rPr>
          <w:rFonts w:asciiTheme="minorEastAsia" w:eastAsiaTheme="minorEastAsia" w:hAnsiTheme="minorEastAsia" w:cs="Times New Roman"/>
          <w:kern w:val="0"/>
          <w:sz w:val="24"/>
          <w:szCs w:val="24"/>
        </w:rPr>
        <w:t>APP</w:t>
      </w:r>
      <w:r w:rsidRPr="00880C2E">
        <w:rPr>
          <w:rFonts w:asciiTheme="minorEastAsia" w:eastAsiaTheme="minorEastAsia" w:hAnsiTheme="minorEastAsia" w:hint="eastAsia"/>
          <w:kern w:val="0"/>
          <w:sz w:val="24"/>
          <w:szCs w:val="24"/>
        </w:rPr>
        <w:t>应用程序和参赛项目说明书。其中，参赛项目说明书须包括项目设计的创意来源和开发理念；项目的实用价值和主要创新点；项目的界面、主要功能和功能版块；项目的适用对象、应用场景、应用现状和市场盈利前景。</w:t>
      </w:r>
    </w:p>
    <w:p w:rsidR="00880C2E" w:rsidRPr="00880C2E" w:rsidRDefault="00880C2E" w:rsidP="00880C2E">
      <w:pPr>
        <w:widowControl/>
        <w:spacing w:before="100" w:beforeAutospacing="1" w:after="100" w:afterAutospacing="1" w:line="560" w:lineRule="exact"/>
        <w:ind w:firstLine="465"/>
        <w:rPr>
          <w:rFonts w:asciiTheme="minorEastAsia" w:eastAsiaTheme="minorEastAsia" w:hAnsiTheme="minorEastAsia"/>
          <w:kern w:val="0"/>
          <w:sz w:val="24"/>
          <w:szCs w:val="24"/>
        </w:rPr>
      </w:pPr>
      <w:r w:rsidRPr="00880C2E">
        <w:rPr>
          <w:rFonts w:asciiTheme="minorEastAsia" w:eastAsiaTheme="minorEastAsia" w:hAnsiTheme="minorEastAsia" w:hint="eastAsia"/>
          <w:kern w:val="0"/>
          <w:sz w:val="24"/>
          <w:szCs w:val="24"/>
        </w:rPr>
        <w:t>（</w:t>
      </w:r>
      <w:r w:rsidRPr="00880C2E">
        <w:rPr>
          <w:rFonts w:asciiTheme="minorEastAsia" w:eastAsiaTheme="minorEastAsia" w:hAnsiTheme="minorEastAsia" w:cs="Times New Roman"/>
          <w:kern w:val="0"/>
          <w:sz w:val="24"/>
          <w:szCs w:val="24"/>
        </w:rPr>
        <w:t>2</w:t>
      </w:r>
      <w:r w:rsidRPr="00880C2E">
        <w:rPr>
          <w:rFonts w:asciiTheme="minorEastAsia" w:eastAsiaTheme="minorEastAsia" w:hAnsiTheme="minorEastAsia" w:hint="eastAsia"/>
          <w:kern w:val="0"/>
          <w:sz w:val="24"/>
          <w:szCs w:val="24"/>
        </w:rPr>
        <w:t>）</w:t>
      </w:r>
      <w:r w:rsidRPr="00880C2E">
        <w:rPr>
          <w:rFonts w:asciiTheme="minorEastAsia" w:eastAsiaTheme="minorEastAsia" w:hAnsiTheme="minorEastAsia" w:cs="Times New Roman"/>
          <w:kern w:val="0"/>
          <w:sz w:val="24"/>
          <w:szCs w:val="24"/>
        </w:rPr>
        <w:t>APP</w:t>
      </w:r>
      <w:r w:rsidRPr="00880C2E">
        <w:rPr>
          <w:rFonts w:asciiTheme="minorEastAsia" w:eastAsiaTheme="minorEastAsia" w:hAnsiTheme="minorEastAsia" w:hint="eastAsia"/>
          <w:kern w:val="0"/>
          <w:sz w:val="24"/>
          <w:szCs w:val="24"/>
        </w:rPr>
        <w:t>创意类项目。自主设计，题材新颖，主题健康，符合时下主流</w:t>
      </w:r>
      <w:r w:rsidRPr="00880C2E">
        <w:rPr>
          <w:rFonts w:asciiTheme="minorEastAsia" w:eastAsiaTheme="minorEastAsia" w:hAnsiTheme="minorEastAsia" w:cs="Times New Roman"/>
          <w:kern w:val="0"/>
          <w:sz w:val="24"/>
          <w:szCs w:val="24"/>
        </w:rPr>
        <w:t>APP</w:t>
      </w:r>
      <w:r w:rsidRPr="00880C2E">
        <w:rPr>
          <w:rFonts w:asciiTheme="minorEastAsia" w:eastAsiaTheme="minorEastAsia" w:hAnsiTheme="minorEastAsia" w:hint="eastAsia"/>
          <w:kern w:val="0"/>
          <w:sz w:val="24"/>
          <w:szCs w:val="24"/>
        </w:rPr>
        <w:t>市场规则，鼓励具有一定创新或市场潜力的作品。不需提供最终的</w:t>
      </w:r>
      <w:r w:rsidRPr="00880C2E">
        <w:rPr>
          <w:rFonts w:asciiTheme="minorEastAsia" w:eastAsiaTheme="minorEastAsia" w:hAnsiTheme="minorEastAsia" w:cs="Times New Roman"/>
          <w:kern w:val="0"/>
          <w:sz w:val="24"/>
          <w:szCs w:val="24"/>
        </w:rPr>
        <w:t>APP</w:t>
      </w:r>
      <w:r w:rsidRPr="00880C2E">
        <w:rPr>
          <w:rFonts w:asciiTheme="minorEastAsia" w:eastAsiaTheme="minorEastAsia" w:hAnsiTheme="minorEastAsia" w:hint="eastAsia"/>
          <w:kern w:val="0"/>
          <w:sz w:val="24"/>
          <w:szCs w:val="24"/>
        </w:rPr>
        <w:t>应用作品。提供参赛项目说明书。参赛说明书应包括项目设计的创意来源和开发理念；项目的实用价值和主要创新点；项目的初步界面结构图、主要功能和功能版块；项目的适用对象、应用场景、应用现状和市场盈利前景。</w:t>
      </w:r>
      <w:r w:rsidRPr="00880C2E">
        <w:rPr>
          <w:rFonts w:asciiTheme="minorEastAsia" w:eastAsiaTheme="minorEastAsia" w:hAnsiTheme="minorEastAsia"/>
          <w:kern w:val="0"/>
          <w:sz w:val="24"/>
          <w:szCs w:val="24"/>
        </w:rPr>
        <w:br/>
      </w:r>
      <w:r w:rsidRPr="00880C2E">
        <w:rPr>
          <w:rFonts w:asciiTheme="minorEastAsia" w:eastAsiaTheme="minorEastAsia" w:hAnsiTheme="minorEastAsia" w:cs="楷体_GB2312" w:hint="eastAsia"/>
          <w:b/>
          <w:bCs/>
          <w:kern w:val="0"/>
          <w:sz w:val="24"/>
          <w:szCs w:val="24"/>
        </w:rPr>
        <w:t xml:space="preserve">　　（二）商工组、现代农业和农村电商组、互联网组项目项目推荐。</w:t>
      </w:r>
      <w:r w:rsidRPr="00880C2E">
        <w:rPr>
          <w:rFonts w:asciiTheme="minorEastAsia" w:eastAsiaTheme="minorEastAsia" w:hAnsiTheme="minorEastAsia" w:hint="eastAsia"/>
          <w:kern w:val="0"/>
          <w:sz w:val="24"/>
          <w:szCs w:val="24"/>
        </w:rPr>
        <w:t>各高校除重点推荐</w:t>
      </w:r>
      <w:r w:rsidRPr="00880C2E">
        <w:rPr>
          <w:rFonts w:asciiTheme="minorEastAsia" w:eastAsiaTheme="minorEastAsia" w:hAnsiTheme="minorEastAsia" w:cs="Times New Roman"/>
          <w:kern w:val="0"/>
          <w:sz w:val="24"/>
          <w:szCs w:val="24"/>
        </w:rPr>
        <w:t>APP</w:t>
      </w:r>
      <w:r w:rsidRPr="00880C2E">
        <w:rPr>
          <w:rFonts w:asciiTheme="minorEastAsia" w:eastAsiaTheme="minorEastAsia" w:hAnsiTheme="minorEastAsia" w:hint="eastAsia"/>
          <w:kern w:val="0"/>
          <w:sz w:val="24"/>
          <w:szCs w:val="24"/>
        </w:rPr>
        <w:t>项目外，亦可推荐商工组、现代农业和农村电商组、互联网组项</w:t>
      </w:r>
      <w:r w:rsidRPr="00880C2E">
        <w:rPr>
          <w:rFonts w:asciiTheme="minorEastAsia" w:eastAsiaTheme="minorEastAsia" w:hAnsiTheme="minorEastAsia" w:hint="eastAsia"/>
          <w:kern w:val="0"/>
          <w:sz w:val="24"/>
          <w:szCs w:val="24"/>
        </w:rPr>
        <w:lastRenderedPageBreak/>
        <w:t>目参赛，并于</w:t>
      </w:r>
      <w:r w:rsidRPr="00880C2E">
        <w:rPr>
          <w:rFonts w:asciiTheme="minorEastAsia" w:eastAsiaTheme="minorEastAsia" w:hAnsiTheme="minorEastAsia" w:cs="Times New Roman"/>
          <w:kern w:val="0"/>
          <w:sz w:val="24"/>
          <w:szCs w:val="24"/>
        </w:rPr>
        <w:t>2016</w:t>
      </w:r>
      <w:r w:rsidRPr="00880C2E">
        <w:rPr>
          <w:rFonts w:asciiTheme="minorEastAsia" w:eastAsiaTheme="minorEastAsia" w:hAnsiTheme="minorEastAsia" w:hint="eastAsia"/>
          <w:kern w:val="0"/>
          <w:sz w:val="24"/>
          <w:szCs w:val="24"/>
        </w:rPr>
        <w:t>年</w:t>
      </w:r>
      <w:r w:rsidRPr="00880C2E">
        <w:rPr>
          <w:rFonts w:asciiTheme="minorEastAsia" w:eastAsiaTheme="minorEastAsia" w:hAnsiTheme="minorEastAsia" w:cs="Times New Roman"/>
          <w:kern w:val="0"/>
          <w:sz w:val="24"/>
          <w:szCs w:val="24"/>
        </w:rPr>
        <w:t>7</w:t>
      </w:r>
      <w:r w:rsidRPr="00880C2E">
        <w:rPr>
          <w:rFonts w:asciiTheme="minorEastAsia" w:eastAsiaTheme="minorEastAsia" w:hAnsiTheme="minorEastAsia" w:hint="eastAsia"/>
          <w:kern w:val="0"/>
          <w:sz w:val="24"/>
          <w:szCs w:val="24"/>
        </w:rPr>
        <w:t>月</w:t>
      </w:r>
      <w:r w:rsidRPr="00880C2E">
        <w:rPr>
          <w:rFonts w:asciiTheme="minorEastAsia" w:eastAsiaTheme="minorEastAsia" w:hAnsiTheme="minorEastAsia" w:cs="Times New Roman"/>
          <w:kern w:val="0"/>
          <w:sz w:val="24"/>
          <w:szCs w:val="24"/>
        </w:rPr>
        <w:t>31</w:t>
      </w:r>
      <w:r w:rsidRPr="00880C2E">
        <w:rPr>
          <w:rFonts w:asciiTheme="minorEastAsia" w:eastAsiaTheme="minorEastAsia" w:hAnsiTheme="minorEastAsia" w:hint="eastAsia"/>
          <w:kern w:val="0"/>
          <w:sz w:val="24"/>
          <w:szCs w:val="24"/>
        </w:rPr>
        <w:t>日前通过“创青春”中国青年创新创业大赛官网（</w:t>
      </w:r>
      <w:r w:rsidRPr="00880C2E">
        <w:rPr>
          <w:rFonts w:asciiTheme="minorEastAsia" w:eastAsiaTheme="minorEastAsia" w:hAnsiTheme="minorEastAsia" w:cs="Times New Roman"/>
          <w:kern w:val="0"/>
          <w:sz w:val="24"/>
          <w:szCs w:val="24"/>
        </w:rPr>
        <w:t>http://cxcyds.zgqncyxd.cn/</w:t>
      </w:r>
      <w:r w:rsidRPr="00880C2E">
        <w:rPr>
          <w:rFonts w:asciiTheme="minorEastAsia" w:eastAsiaTheme="minorEastAsia" w:hAnsiTheme="minorEastAsia" w:hint="eastAsia"/>
          <w:kern w:val="0"/>
          <w:sz w:val="24"/>
          <w:szCs w:val="24"/>
        </w:rPr>
        <w:t>）注册报名，推报数量不限。</w:t>
      </w:r>
      <w:r w:rsidRPr="00880C2E">
        <w:rPr>
          <w:rFonts w:asciiTheme="minorEastAsia" w:eastAsiaTheme="minorEastAsia" w:hAnsiTheme="minorEastAsia" w:hint="eastAsia"/>
          <w:b/>
          <w:bCs/>
          <w:kern w:val="0"/>
          <w:sz w:val="24"/>
          <w:szCs w:val="24"/>
        </w:rPr>
        <w:t>项目参赛要求可见大赛官网的“赛事概况”板块。</w:t>
      </w:r>
    </w:p>
    <w:p w:rsidR="00880C2E" w:rsidRPr="00880C2E" w:rsidRDefault="00880C2E" w:rsidP="00880C2E">
      <w:pPr>
        <w:widowControl/>
        <w:spacing w:before="100" w:beforeAutospacing="1" w:after="100" w:afterAutospacing="1" w:line="560" w:lineRule="exact"/>
        <w:ind w:firstLine="642"/>
        <w:rPr>
          <w:rFonts w:asciiTheme="minorEastAsia" w:eastAsiaTheme="minorEastAsia" w:hAnsiTheme="minorEastAsia"/>
          <w:kern w:val="0"/>
          <w:sz w:val="24"/>
          <w:szCs w:val="24"/>
        </w:rPr>
      </w:pPr>
      <w:r w:rsidRPr="00880C2E">
        <w:rPr>
          <w:rFonts w:asciiTheme="minorEastAsia" w:eastAsiaTheme="minorEastAsia" w:hAnsiTheme="minorEastAsia" w:hint="eastAsia"/>
          <w:kern w:val="0"/>
          <w:sz w:val="24"/>
          <w:szCs w:val="24"/>
        </w:rPr>
        <w:t>第三届中国青年创新创业大赛全国赛设置了高达数百万元的现金奖励，并组织优秀选手参加全国性公益创业沙龙、创业路演等项目、交流、融资活动。</w:t>
      </w:r>
      <w:r w:rsidRPr="00880C2E">
        <w:rPr>
          <w:rFonts w:asciiTheme="minorEastAsia" w:eastAsiaTheme="minorEastAsia" w:hAnsiTheme="minorEastAsia" w:hint="eastAsia"/>
          <w:b/>
          <w:bCs/>
          <w:kern w:val="0"/>
          <w:sz w:val="24"/>
          <w:szCs w:val="24"/>
        </w:rPr>
        <w:t>请各高校团委高度重视，克服暑假期间的工作困难，按要求保质保量做好项目推荐报名工作。</w:t>
      </w:r>
    </w:p>
    <w:p w:rsidR="00880C2E" w:rsidRPr="00880C2E" w:rsidRDefault="00880C2E" w:rsidP="00880C2E">
      <w:pPr>
        <w:widowControl/>
        <w:spacing w:before="100" w:beforeAutospacing="1" w:after="100" w:afterAutospacing="1" w:line="560" w:lineRule="exact"/>
        <w:rPr>
          <w:rFonts w:asciiTheme="minorEastAsia" w:eastAsiaTheme="minorEastAsia" w:hAnsiTheme="minorEastAsia"/>
          <w:kern w:val="0"/>
          <w:sz w:val="24"/>
          <w:szCs w:val="24"/>
        </w:rPr>
      </w:pPr>
      <w:r w:rsidRPr="00880C2E">
        <w:rPr>
          <w:rFonts w:asciiTheme="minorEastAsia" w:eastAsiaTheme="minorEastAsia" w:hAnsiTheme="minorEastAsia" w:cs="Times New Roman"/>
          <w:kern w:val="0"/>
          <w:sz w:val="24"/>
          <w:szCs w:val="24"/>
        </w:rPr>
        <w:t xml:space="preserve">    </w:t>
      </w:r>
    </w:p>
    <w:p w:rsidR="00880C2E" w:rsidRPr="00880C2E" w:rsidRDefault="00880C2E" w:rsidP="00880C2E">
      <w:pPr>
        <w:widowControl/>
        <w:spacing w:before="100" w:beforeAutospacing="1" w:after="100" w:afterAutospacing="1" w:line="560" w:lineRule="exact"/>
        <w:ind w:left="640"/>
        <w:rPr>
          <w:rFonts w:asciiTheme="minorEastAsia" w:eastAsiaTheme="minorEastAsia" w:hAnsiTheme="minorEastAsia"/>
          <w:kern w:val="0"/>
          <w:sz w:val="24"/>
          <w:szCs w:val="24"/>
        </w:rPr>
      </w:pPr>
      <w:r w:rsidRPr="00880C2E">
        <w:rPr>
          <w:rFonts w:asciiTheme="minorEastAsia" w:eastAsiaTheme="minorEastAsia" w:hAnsiTheme="minorEastAsia" w:hint="eastAsia"/>
          <w:kern w:val="0"/>
          <w:sz w:val="24"/>
          <w:szCs w:val="24"/>
        </w:rPr>
        <w:t>团省委联系人：杨凤翔</w:t>
      </w:r>
    </w:p>
    <w:p w:rsidR="00880C2E" w:rsidRPr="00880C2E" w:rsidRDefault="00880C2E" w:rsidP="00880C2E">
      <w:pPr>
        <w:widowControl/>
        <w:spacing w:before="100" w:beforeAutospacing="1" w:after="100" w:afterAutospacing="1" w:line="560" w:lineRule="exact"/>
        <w:ind w:left="640"/>
        <w:rPr>
          <w:rFonts w:asciiTheme="minorEastAsia" w:eastAsiaTheme="minorEastAsia" w:hAnsiTheme="minorEastAsia"/>
          <w:kern w:val="0"/>
          <w:sz w:val="24"/>
          <w:szCs w:val="24"/>
        </w:rPr>
      </w:pPr>
      <w:r w:rsidRPr="00880C2E">
        <w:rPr>
          <w:rFonts w:asciiTheme="minorEastAsia" w:eastAsiaTheme="minorEastAsia" w:hAnsiTheme="minorEastAsia" w:hint="eastAsia"/>
          <w:kern w:val="0"/>
          <w:sz w:val="24"/>
          <w:szCs w:val="24"/>
        </w:rPr>
        <w:t>联系电话：</w:t>
      </w:r>
      <w:r w:rsidRPr="00880C2E">
        <w:rPr>
          <w:rFonts w:asciiTheme="minorEastAsia" w:eastAsiaTheme="minorEastAsia" w:hAnsiTheme="minorEastAsia" w:cs="Times New Roman"/>
          <w:kern w:val="0"/>
          <w:sz w:val="24"/>
          <w:szCs w:val="24"/>
        </w:rPr>
        <w:t>0531</w:t>
      </w:r>
      <w:r w:rsidRPr="00880C2E">
        <w:rPr>
          <w:rFonts w:asciiTheme="minorEastAsia" w:eastAsiaTheme="minorEastAsia" w:hAnsiTheme="minorEastAsia" w:hint="eastAsia"/>
          <w:kern w:val="0"/>
          <w:sz w:val="24"/>
          <w:szCs w:val="24"/>
        </w:rPr>
        <w:t>—</w:t>
      </w:r>
      <w:r w:rsidRPr="00880C2E">
        <w:rPr>
          <w:rFonts w:asciiTheme="minorEastAsia" w:eastAsiaTheme="minorEastAsia" w:hAnsiTheme="minorEastAsia" w:cs="Times New Roman"/>
          <w:kern w:val="0"/>
          <w:sz w:val="24"/>
          <w:szCs w:val="24"/>
        </w:rPr>
        <w:t>82073577</w:t>
      </w:r>
    </w:p>
    <w:p w:rsidR="00880C2E" w:rsidRPr="00880C2E" w:rsidRDefault="00880C2E" w:rsidP="00880C2E">
      <w:pPr>
        <w:widowControl/>
        <w:spacing w:before="100" w:beforeAutospacing="1" w:after="100" w:afterAutospacing="1" w:line="560" w:lineRule="exact"/>
        <w:ind w:left="640"/>
        <w:rPr>
          <w:rFonts w:asciiTheme="minorEastAsia" w:eastAsiaTheme="minorEastAsia" w:hAnsiTheme="minorEastAsia"/>
          <w:kern w:val="0"/>
          <w:sz w:val="24"/>
          <w:szCs w:val="24"/>
        </w:rPr>
      </w:pPr>
      <w:r w:rsidRPr="00880C2E">
        <w:rPr>
          <w:rFonts w:asciiTheme="minorEastAsia" w:eastAsiaTheme="minorEastAsia" w:hAnsiTheme="minorEastAsia" w:cs="Times New Roman"/>
          <w:kern w:val="0"/>
          <w:sz w:val="24"/>
          <w:szCs w:val="24"/>
        </w:rPr>
        <w:t> </w:t>
      </w:r>
      <w:r>
        <w:rPr>
          <w:rFonts w:asciiTheme="minorEastAsia" w:eastAsiaTheme="minorEastAsia" w:hAnsiTheme="minorEastAsia" w:cs="Times New Roman"/>
          <w:kern w:val="0"/>
          <w:sz w:val="24"/>
          <w:szCs w:val="24"/>
        </w:rPr>
        <w:t>                </w:t>
      </w:r>
      <w:r w:rsidRPr="00880C2E">
        <w:rPr>
          <w:rFonts w:asciiTheme="minorEastAsia" w:eastAsiaTheme="minorEastAsia" w:hAnsiTheme="minorEastAsia" w:hint="eastAsia"/>
          <w:kern w:val="0"/>
          <w:sz w:val="24"/>
          <w:szCs w:val="24"/>
        </w:rPr>
        <w:t>第三届中国青年创新创业大赛</w:t>
      </w:r>
    </w:p>
    <w:p w:rsidR="00880C2E" w:rsidRPr="00880C2E" w:rsidRDefault="00880C2E" w:rsidP="00880C2E">
      <w:pPr>
        <w:widowControl/>
        <w:spacing w:before="100" w:beforeAutospacing="1" w:after="100" w:afterAutospacing="1" w:line="560" w:lineRule="exact"/>
        <w:ind w:left="640"/>
        <w:rPr>
          <w:rFonts w:asciiTheme="minorEastAsia" w:eastAsiaTheme="minorEastAsia" w:hAnsiTheme="minorEastAsia"/>
          <w:kern w:val="0"/>
          <w:sz w:val="24"/>
          <w:szCs w:val="24"/>
        </w:rPr>
      </w:pPr>
      <w:r w:rsidRPr="00880C2E">
        <w:rPr>
          <w:rFonts w:asciiTheme="minorEastAsia" w:eastAsiaTheme="minorEastAsia" w:hAnsiTheme="minorEastAsia" w:cs="Times New Roman"/>
          <w:kern w:val="0"/>
          <w:sz w:val="24"/>
          <w:szCs w:val="24"/>
        </w:rPr>
        <w:t xml:space="preserve">                </w:t>
      </w:r>
      <w:r w:rsidR="009E3E05">
        <w:rPr>
          <w:rFonts w:asciiTheme="minorEastAsia" w:eastAsiaTheme="minorEastAsia" w:hAnsiTheme="minorEastAsia" w:cs="Times New Roman" w:hint="eastAsia"/>
          <w:kern w:val="0"/>
          <w:sz w:val="24"/>
          <w:szCs w:val="24"/>
        </w:rPr>
        <w:t xml:space="preserve">         </w:t>
      </w:r>
      <w:r w:rsidRPr="00880C2E">
        <w:rPr>
          <w:rFonts w:asciiTheme="minorEastAsia" w:eastAsiaTheme="minorEastAsia" w:hAnsiTheme="minorEastAsia" w:cs="Times New Roman"/>
          <w:kern w:val="0"/>
          <w:sz w:val="24"/>
          <w:szCs w:val="24"/>
        </w:rPr>
        <w:t> </w:t>
      </w:r>
      <w:r w:rsidRPr="00880C2E">
        <w:rPr>
          <w:rFonts w:asciiTheme="minorEastAsia" w:eastAsiaTheme="minorEastAsia" w:hAnsiTheme="minorEastAsia" w:hint="eastAsia"/>
          <w:kern w:val="0"/>
          <w:sz w:val="24"/>
          <w:szCs w:val="24"/>
        </w:rPr>
        <w:t>山东赛区组委会</w:t>
      </w:r>
    </w:p>
    <w:p w:rsidR="00880C2E" w:rsidRPr="00880C2E" w:rsidRDefault="00880C2E" w:rsidP="00880C2E">
      <w:pPr>
        <w:widowControl/>
        <w:spacing w:before="100" w:beforeAutospacing="1" w:after="100" w:afterAutospacing="1" w:line="560" w:lineRule="exact"/>
        <w:ind w:left="640"/>
        <w:rPr>
          <w:rFonts w:asciiTheme="minorEastAsia" w:eastAsiaTheme="minorEastAsia" w:hAnsiTheme="minorEastAsia"/>
          <w:kern w:val="0"/>
          <w:sz w:val="24"/>
          <w:szCs w:val="24"/>
        </w:rPr>
      </w:pPr>
      <w:r w:rsidRPr="00880C2E">
        <w:rPr>
          <w:rFonts w:asciiTheme="minorEastAsia" w:eastAsiaTheme="minorEastAsia" w:hAnsiTheme="minorEastAsia" w:cs="Times New Roman"/>
          <w:kern w:val="0"/>
          <w:sz w:val="24"/>
          <w:szCs w:val="24"/>
        </w:rPr>
        <w:t>        </w:t>
      </w:r>
      <w:r w:rsidR="009E3E05">
        <w:rPr>
          <w:rFonts w:asciiTheme="minorEastAsia" w:eastAsiaTheme="minorEastAsia" w:hAnsiTheme="minorEastAsia" w:cs="Times New Roman"/>
          <w:kern w:val="0"/>
          <w:sz w:val="24"/>
          <w:szCs w:val="24"/>
        </w:rPr>
        <w:t>     </w:t>
      </w:r>
      <w:r w:rsidRPr="00880C2E">
        <w:rPr>
          <w:rFonts w:asciiTheme="minorEastAsia" w:eastAsiaTheme="minorEastAsia" w:hAnsiTheme="minorEastAsia" w:cs="Times New Roman"/>
          <w:kern w:val="0"/>
          <w:sz w:val="24"/>
          <w:szCs w:val="24"/>
        </w:rPr>
        <w:t xml:space="preserve">  </w:t>
      </w:r>
      <w:r w:rsidRPr="00880C2E">
        <w:rPr>
          <w:rFonts w:asciiTheme="minorEastAsia" w:eastAsiaTheme="minorEastAsia" w:hAnsiTheme="minorEastAsia" w:hint="eastAsia"/>
          <w:kern w:val="0"/>
          <w:sz w:val="24"/>
          <w:szCs w:val="24"/>
        </w:rPr>
        <w:t>（团省委青春创业行动指导中心代章）</w:t>
      </w:r>
    </w:p>
    <w:p w:rsidR="00880C2E" w:rsidRPr="00880C2E" w:rsidRDefault="00880C2E" w:rsidP="00880C2E">
      <w:pPr>
        <w:widowControl/>
        <w:spacing w:before="100" w:beforeAutospacing="1" w:after="100" w:afterAutospacing="1" w:line="560" w:lineRule="exact"/>
        <w:ind w:left="640"/>
        <w:rPr>
          <w:rFonts w:asciiTheme="minorEastAsia" w:eastAsiaTheme="minorEastAsia" w:hAnsiTheme="minorEastAsia"/>
          <w:kern w:val="0"/>
          <w:sz w:val="24"/>
          <w:szCs w:val="24"/>
        </w:rPr>
      </w:pPr>
      <w:r w:rsidRPr="00880C2E">
        <w:rPr>
          <w:rFonts w:asciiTheme="minorEastAsia" w:eastAsiaTheme="minorEastAsia" w:hAnsiTheme="minorEastAsia" w:cs="Times New Roman"/>
          <w:kern w:val="0"/>
          <w:sz w:val="24"/>
          <w:szCs w:val="24"/>
        </w:rPr>
        <w:t>                  2016</w:t>
      </w:r>
      <w:r w:rsidRPr="00880C2E">
        <w:rPr>
          <w:rFonts w:asciiTheme="minorEastAsia" w:eastAsiaTheme="minorEastAsia" w:hAnsiTheme="minorEastAsia" w:hint="eastAsia"/>
          <w:kern w:val="0"/>
          <w:sz w:val="24"/>
          <w:szCs w:val="24"/>
        </w:rPr>
        <w:t>年</w:t>
      </w:r>
      <w:r w:rsidRPr="00880C2E">
        <w:rPr>
          <w:rFonts w:asciiTheme="minorEastAsia" w:eastAsiaTheme="minorEastAsia" w:hAnsiTheme="minorEastAsia" w:cs="Times New Roman"/>
          <w:kern w:val="0"/>
          <w:sz w:val="24"/>
          <w:szCs w:val="24"/>
        </w:rPr>
        <w:t>7</w:t>
      </w:r>
      <w:r w:rsidRPr="00880C2E">
        <w:rPr>
          <w:rFonts w:asciiTheme="minorEastAsia" w:eastAsiaTheme="minorEastAsia" w:hAnsiTheme="minorEastAsia" w:hint="eastAsia"/>
          <w:kern w:val="0"/>
          <w:sz w:val="24"/>
          <w:szCs w:val="24"/>
        </w:rPr>
        <w:t>月</w:t>
      </w:r>
      <w:r w:rsidRPr="00880C2E">
        <w:rPr>
          <w:rFonts w:asciiTheme="minorEastAsia" w:eastAsiaTheme="minorEastAsia" w:hAnsiTheme="minorEastAsia" w:cs="Times New Roman"/>
          <w:kern w:val="0"/>
          <w:sz w:val="24"/>
          <w:szCs w:val="24"/>
        </w:rPr>
        <w:t>21</w:t>
      </w:r>
      <w:r w:rsidRPr="00880C2E">
        <w:rPr>
          <w:rFonts w:asciiTheme="minorEastAsia" w:eastAsiaTheme="minorEastAsia" w:hAnsiTheme="minorEastAsia" w:hint="eastAsia"/>
          <w:kern w:val="0"/>
          <w:sz w:val="24"/>
          <w:szCs w:val="24"/>
        </w:rPr>
        <w:t>日</w:t>
      </w:r>
    </w:p>
    <w:p w:rsidR="00880C2E" w:rsidRPr="00880C2E" w:rsidRDefault="00880C2E" w:rsidP="00880C2E">
      <w:pPr>
        <w:widowControl/>
        <w:jc w:val="left"/>
        <w:rPr>
          <w:rFonts w:ascii="宋体" w:hAnsi="宋体"/>
          <w:kern w:val="0"/>
          <w:sz w:val="13"/>
          <w:szCs w:val="13"/>
        </w:rPr>
      </w:pPr>
    </w:p>
    <w:p w:rsidR="004A3CEB" w:rsidRDefault="004A3CEB"/>
    <w:sectPr w:rsidR="004A3CEB" w:rsidSect="004A3CE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40CE" w:rsidRDefault="00C140CE" w:rsidP="00880C2E">
      <w:r>
        <w:separator/>
      </w:r>
    </w:p>
  </w:endnote>
  <w:endnote w:type="continuationSeparator" w:id="0">
    <w:p w:rsidR="00C140CE" w:rsidRDefault="00C140CE" w:rsidP="00880C2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hakuyoxingshu7000"/>
    <w:panose1 w:val="00000000000000000000"/>
    <w:charset w:val="86"/>
    <w:family w:val="roman"/>
    <w:notTrueType/>
    <w:pitch w:val="default"/>
    <w:sig w:usb0="00000001" w:usb1="080E0000" w:usb2="00000010" w:usb3="00000000" w:csb0="00040000" w:csb1="00000000"/>
  </w:font>
  <w:font w:name="楷体_GB2312">
    <w:altName w:val="hakuyoxingshu7000"/>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40CE" w:rsidRDefault="00C140CE" w:rsidP="00880C2E">
      <w:r>
        <w:separator/>
      </w:r>
    </w:p>
  </w:footnote>
  <w:footnote w:type="continuationSeparator" w:id="0">
    <w:p w:rsidR="00C140CE" w:rsidRDefault="00C140CE" w:rsidP="00880C2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80C2E"/>
    <w:rsid w:val="004A3CEB"/>
    <w:rsid w:val="00880C2E"/>
    <w:rsid w:val="008A7FDA"/>
    <w:rsid w:val="009E3E05"/>
    <w:rsid w:val="00B93A25"/>
    <w:rsid w:val="00C140CE"/>
    <w:rsid w:val="00E14D21"/>
    <w:rsid w:val="00F60027"/>
    <w:rsid w:val="00FB1A8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99"/>
    <w:qFormat/>
    <w:rsid w:val="00F60027"/>
    <w:pPr>
      <w:widowControl w:val="0"/>
      <w:jc w:val="both"/>
    </w:pPr>
    <w:rPr>
      <w:rFonts w:cs="宋体"/>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60027"/>
    <w:pPr>
      <w:jc w:val="both"/>
    </w:pPr>
    <w:rPr>
      <w:kern w:val="2"/>
      <w:sz w:val="21"/>
      <w:szCs w:val="21"/>
    </w:rPr>
  </w:style>
  <w:style w:type="character" w:styleId="a4">
    <w:name w:val="Intense Emphasis"/>
    <w:basedOn w:val="a0"/>
    <w:uiPriority w:val="21"/>
    <w:qFormat/>
    <w:rsid w:val="00F60027"/>
    <w:rPr>
      <w:b/>
      <w:bCs/>
      <w:i/>
      <w:iCs/>
      <w:color w:val="4F81BD"/>
    </w:rPr>
  </w:style>
  <w:style w:type="paragraph" w:styleId="a5">
    <w:name w:val="header"/>
    <w:basedOn w:val="a"/>
    <w:link w:val="Char"/>
    <w:uiPriority w:val="99"/>
    <w:semiHidden/>
    <w:unhideWhenUsed/>
    <w:rsid w:val="00880C2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880C2E"/>
    <w:rPr>
      <w:rFonts w:cs="宋体"/>
      <w:kern w:val="2"/>
      <w:sz w:val="18"/>
      <w:szCs w:val="18"/>
    </w:rPr>
  </w:style>
  <w:style w:type="paragraph" w:styleId="a6">
    <w:name w:val="footer"/>
    <w:basedOn w:val="a"/>
    <w:link w:val="Char0"/>
    <w:uiPriority w:val="99"/>
    <w:semiHidden/>
    <w:unhideWhenUsed/>
    <w:rsid w:val="00880C2E"/>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880C2E"/>
    <w:rPr>
      <w:rFonts w:cs="宋体"/>
      <w:kern w:val="2"/>
      <w:sz w:val="18"/>
      <w:szCs w:val="18"/>
    </w:rPr>
  </w:style>
  <w:style w:type="paragraph" w:styleId="a7">
    <w:name w:val="List Paragraph"/>
    <w:basedOn w:val="a"/>
    <w:uiPriority w:val="34"/>
    <w:qFormat/>
    <w:rsid w:val="00880C2E"/>
    <w:pPr>
      <w:ind w:firstLineChars="200" w:firstLine="420"/>
    </w:pPr>
  </w:style>
</w:styles>
</file>

<file path=word/webSettings.xml><?xml version="1.0" encoding="utf-8"?>
<w:webSettings xmlns:r="http://schemas.openxmlformats.org/officeDocument/2006/relationships" xmlns:w="http://schemas.openxmlformats.org/wordprocessingml/2006/main">
  <w:divs>
    <w:div w:id="124009682">
      <w:bodyDiv w:val="1"/>
      <w:marLeft w:val="0"/>
      <w:marRight w:val="0"/>
      <w:marTop w:val="0"/>
      <w:marBottom w:val="0"/>
      <w:divBdr>
        <w:top w:val="none" w:sz="0" w:space="0" w:color="auto"/>
        <w:left w:val="none" w:sz="0" w:space="0" w:color="auto"/>
        <w:bottom w:val="none" w:sz="0" w:space="0" w:color="auto"/>
        <w:right w:val="none" w:sz="0" w:space="0" w:color="auto"/>
      </w:divBdr>
      <w:divsChild>
        <w:div w:id="1822581370">
          <w:marLeft w:val="0"/>
          <w:marRight w:val="0"/>
          <w:marTop w:val="0"/>
          <w:marBottom w:val="0"/>
          <w:divBdr>
            <w:top w:val="none" w:sz="0" w:space="0" w:color="auto"/>
            <w:left w:val="none" w:sz="0" w:space="0" w:color="auto"/>
            <w:bottom w:val="none" w:sz="0" w:space="0" w:color="auto"/>
            <w:right w:val="none" w:sz="0" w:space="0" w:color="auto"/>
          </w:divBdr>
          <w:divsChild>
            <w:div w:id="818881745">
              <w:marLeft w:val="0"/>
              <w:marRight w:val="0"/>
              <w:marTop w:val="0"/>
              <w:marBottom w:val="0"/>
              <w:divBdr>
                <w:top w:val="none" w:sz="0" w:space="0" w:color="auto"/>
                <w:left w:val="none" w:sz="0" w:space="0" w:color="auto"/>
                <w:bottom w:val="none" w:sz="0" w:space="0" w:color="auto"/>
                <w:right w:val="none" w:sz="0" w:space="0" w:color="auto"/>
              </w:divBdr>
              <w:divsChild>
                <w:div w:id="1931355623">
                  <w:marLeft w:val="0"/>
                  <w:marRight w:val="0"/>
                  <w:marTop w:val="0"/>
                  <w:marBottom w:val="0"/>
                  <w:divBdr>
                    <w:top w:val="none" w:sz="0" w:space="0" w:color="auto"/>
                    <w:left w:val="none" w:sz="0" w:space="0" w:color="auto"/>
                    <w:bottom w:val="none" w:sz="0" w:space="0" w:color="auto"/>
                    <w:right w:val="none" w:sz="0" w:space="0" w:color="auto"/>
                  </w:divBdr>
                  <w:divsChild>
                    <w:div w:id="550269112">
                      <w:marLeft w:val="0"/>
                      <w:marRight w:val="0"/>
                      <w:marTop w:val="0"/>
                      <w:marBottom w:val="0"/>
                      <w:divBdr>
                        <w:top w:val="none" w:sz="0" w:space="0" w:color="auto"/>
                        <w:left w:val="none" w:sz="0" w:space="0" w:color="auto"/>
                        <w:bottom w:val="none" w:sz="0" w:space="0" w:color="auto"/>
                        <w:right w:val="none" w:sz="0" w:space="0" w:color="auto"/>
                      </w:divBdr>
                      <w:divsChild>
                        <w:div w:id="57259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6936318">
      <w:bodyDiv w:val="1"/>
      <w:marLeft w:val="0"/>
      <w:marRight w:val="0"/>
      <w:marTop w:val="0"/>
      <w:marBottom w:val="0"/>
      <w:divBdr>
        <w:top w:val="none" w:sz="0" w:space="0" w:color="auto"/>
        <w:left w:val="none" w:sz="0" w:space="0" w:color="auto"/>
        <w:bottom w:val="none" w:sz="0" w:space="0" w:color="auto"/>
        <w:right w:val="none" w:sz="0" w:space="0" w:color="auto"/>
      </w:divBdr>
      <w:divsChild>
        <w:div w:id="1259749799">
          <w:marLeft w:val="0"/>
          <w:marRight w:val="0"/>
          <w:marTop w:val="0"/>
          <w:marBottom w:val="0"/>
          <w:divBdr>
            <w:top w:val="none" w:sz="0" w:space="0" w:color="auto"/>
            <w:left w:val="none" w:sz="0" w:space="0" w:color="auto"/>
            <w:bottom w:val="none" w:sz="0" w:space="0" w:color="auto"/>
            <w:right w:val="none" w:sz="0" w:space="0" w:color="auto"/>
          </w:divBdr>
          <w:divsChild>
            <w:div w:id="585385307">
              <w:marLeft w:val="0"/>
              <w:marRight w:val="0"/>
              <w:marTop w:val="0"/>
              <w:marBottom w:val="0"/>
              <w:divBdr>
                <w:top w:val="none" w:sz="0" w:space="0" w:color="auto"/>
                <w:left w:val="none" w:sz="0" w:space="0" w:color="auto"/>
                <w:bottom w:val="none" w:sz="0" w:space="0" w:color="auto"/>
                <w:right w:val="none" w:sz="0" w:space="0" w:color="auto"/>
              </w:divBdr>
              <w:divsChild>
                <w:div w:id="777985821">
                  <w:marLeft w:val="0"/>
                  <w:marRight w:val="0"/>
                  <w:marTop w:val="0"/>
                  <w:marBottom w:val="0"/>
                  <w:divBdr>
                    <w:top w:val="none" w:sz="0" w:space="0" w:color="auto"/>
                    <w:left w:val="none" w:sz="0" w:space="0" w:color="auto"/>
                    <w:bottom w:val="none" w:sz="0" w:space="0" w:color="auto"/>
                    <w:right w:val="none" w:sz="0" w:space="0" w:color="auto"/>
                  </w:divBdr>
                  <w:divsChild>
                    <w:div w:id="150145209">
                      <w:marLeft w:val="0"/>
                      <w:marRight w:val="0"/>
                      <w:marTop w:val="0"/>
                      <w:marBottom w:val="0"/>
                      <w:divBdr>
                        <w:top w:val="none" w:sz="0" w:space="0" w:color="auto"/>
                        <w:left w:val="none" w:sz="0" w:space="0" w:color="auto"/>
                        <w:bottom w:val="none" w:sz="0" w:space="0" w:color="auto"/>
                        <w:right w:val="none" w:sz="0" w:space="0" w:color="auto"/>
                      </w:divBdr>
                      <w:divsChild>
                        <w:div w:id="712189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154</Words>
  <Characters>883</Characters>
  <Application>Microsoft Office Word</Application>
  <DocSecurity>0</DocSecurity>
  <Lines>7</Lines>
  <Paragraphs>2</Paragraphs>
  <ScaleCrop>false</ScaleCrop>
  <Company/>
  <LinksUpToDate>false</LinksUpToDate>
  <CharactersWithSpaces>1035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2016-07-23T01:44:00Z</dcterms:created>
  <dcterms:modified xsi:type="dcterms:W3CDTF">2016-07-23T02:09:00Z</dcterms:modified>
</cp:coreProperties>
</file>