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关于举办第六届“虹韵牡丹”摄影作品征集大赛的通知</w:t>
      </w:r>
    </w:p>
    <w:p>
      <w:pPr>
        <w:ind w:firstLine="640"/>
        <w:jc w:val="left"/>
        <w:rPr>
          <w:rFonts w:ascii="仿宋" w:hAnsi="仿宋" w:eastAsia="仿宋" w:cs="仿宋"/>
          <w:sz w:val="32"/>
          <w:szCs w:val="32"/>
        </w:rPr>
      </w:pPr>
    </w:p>
    <w:p>
      <w:pPr>
        <w:ind w:firstLine="64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月暮春时节，青岛农业大学虹子湖畔鼎盛花园中的牡丹悄然怒放，美丽的花姿让人为之倾倒。牡丹是中华民族精神和优秀品格的象征，其华贵的姿容蕴含的精神寓意和境界，蕴含着人们对明天的美丽憧憬和美好愿景。为不断继承和发扬牡丹文化，继续打造校园文化特色品牌，让全体师生在游园赏花的过程中陶冶性情、涵养德行，特开展“虹韵牡丹”摄影征集大赛。</w:t>
      </w:r>
    </w:p>
    <w:p>
      <w:pPr>
        <w:autoSpaceDN w:val="0"/>
        <w:spacing w:beforeLines="50" w:afterLines="50" w:line="360" w:lineRule="auto"/>
        <w:ind w:firstLine="640" w:firstLineChars="200"/>
        <w:rPr>
          <w:rFonts w:ascii="仿宋" w:hAnsi="仿宋" w:eastAsia="仿宋" w:cs="仿宋"/>
          <w:color w:val="191919"/>
          <w:sz w:val="32"/>
          <w:szCs w:val="32"/>
        </w:rPr>
      </w:pPr>
      <w:r>
        <w:rPr>
          <w:rFonts w:hint="eastAsia" w:ascii="仿宋" w:hAnsi="仿宋" w:eastAsia="仿宋" w:cs="仿宋"/>
          <w:color w:val="191919"/>
          <w:sz w:val="32"/>
          <w:szCs w:val="32"/>
        </w:rPr>
        <w:t>现将具体事宜通知如下：</w:t>
      </w:r>
    </w:p>
    <w:p>
      <w:pPr>
        <w:numPr>
          <w:ilvl w:val="0"/>
          <w:numId w:val="1"/>
        </w:numPr>
        <w:ind w:firstLine="640"/>
        <w:jc w:val="left"/>
        <w:rPr>
          <w:rFonts w:ascii="宋体" w:hAnsi="宋体" w:cs="宋体"/>
          <w:b/>
          <w:color w:val="191919"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b/>
          <w:bCs/>
          <w:color w:val="191919"/>
          <w:sz w:val="32"/>
          <w:szCs w:val="32"/>
          <w:shd w:val="clear" w:color="auto" w:fill="FFFFFF"/>
        </w:rPr>
        <w:t>活动主题</w:t>
      </w:r>
      <w:r>
        <w:rPr>
          <w:rFonts w:hint="eastAsia" w:ascii="宋体" w:hAnsi="宋体" w:cs="宋体"/>
          <w:b/>
          <w:color w:val="191919"/>
          <w:sz w:val="32"/>
          <w:szCs w:val="32"/>
          <w:shd w:val="clear" w:color="auto" w:fill="FFFFFF"/>
        </w:rPr>
        <w:t xml:space="preserve">  </w:t>
      </w:r>
    </w:p>
    <w:p>
      <w:pPr>
        <w:jc w:val="left"/>
        <w:rPr>
          <w:rFonts w:ascii="仿宋" w:hAnsi="仿宋" w:eastAsia="仿宋" w:cs="仿宋"/>
          <w:bCs/>
          <w:color w:val="191919"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b/>
          <w:color w:val="191919"/>
          <w:sz w:val="32"/>
          <w:szCs w:val="32"/>
          <w:shd w:val="clear" w:color="auto" w:fill="FFFFFF"/>
        </w:rPr>
        <w:t xml:space="preserve">    </w:t>
      </w:r>
      <w:r>
        <w:rPr>
          <w:rFonts w:hint="eastAsia" w:ascii="仿宋" w:hAnsi="仿宋" w:eastAsia="仿宋" w:cs="仿宋"/>
          <w:bCs/>
          <w:color w:val="191919"/>
          <w:sz w:val="32"/>
          <w:szCs w:val="32"/>
          <w:shd w:val="clear" w:color="auto" w:fill="FFFFFF"/>
        </w:rPr>
        <w:t>虹韵牡丹情，鼎盛觅芳华</w:t>
      </w:r>
    </w:p>
    <w:p>
      <w:pPr>
        <w:shd w:val="solid" w:color="FFFFFF" w:fill="auto"/>
        <w:autoSpaceDN w:val="0"/>
        <w:spacing w:line="360" w:lineRule="auto"/>
        <w:ind w:firstLine="610"/>
        <w:rPr>
          <w:rFonts w:ascii="宋体" w:hAnsi="宋体" w:cs="宋体"/>
          <w:b/>
          <w:color w:val="000000"/>
          <w:spacing w:val="-4"/>
          <w:kern w:val="11"/>
          <w:position w:val="-2"/>
          <w:sz w:val="32"/>
          <w:szCs w:val="32"/>
        </w:rPr>
      </w:pPr>
      <w:r>
        <w:rPr>
          <w:rFonts w:hint="eastAsia" w:ascii="宋体" w:hAnsi="宋体" w:cs="宋体"/>
          <w:b/>
          <w:color w:val="000000"/>
          <w:spacing w:val="-4"/>
          <w:kern w:val="11"/>
          <w:position w:val="-2"/>
          <w:sz w:val="32"/>
          <w:szCs w:val="32"/>
        </w:rPr>
        <w:t>二、活动时间</w:t>
      </w:r>
    </w:p>
    <w:p>
      <w:pPr>
        <w:shd w:val="solid" w:color="FFFFFF" w:fill="auto"/>
        <w:autoSpaceDN w:val="0"/>
        <w:spacing w:line="360" w:lineRule="auto"/>
        <w:ind w:firstLine="610"/>
        <w:rPr>
          <w:rFonts w:ascii="仿宋" w:hAnsi="仿宋" w:eastAsia="仿宋" w:cs="仿宋"/>
          <w:bCs/>
          <w:color w:val="000000"/>
          <w:spacing w:val="-4"/>
          <w:kern w:val="11"/>
          <w:position w:val="-2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pacing w:val="-4"/>
          <w:kern w:val="11"/>
          <w:position w:val="-2"/>
          <w:sz w:val="32"/>
          <w:szCs w:val="32"/>
        </w:rPr>
        <w:t>2017年4月25日—5月14日</w:t>
      </w:r>
    </w:p>
    <w:p>
      <w:pPr>
        <w:numPr>
          <w:ilvl w:val="0"/>
          <w:numId w:val="2"/>
        </w:numPr>
        <w:shd w:val="solid" w:color="FFFFFF" w:fill="auto"/>
        <w:autoSpaceDN w:val="0"/>
        <w:spacing w:line="560" w:lineRule="exact"/>
        <w:ind w:firstLine="640"/>
        <w:rPr>
          <w:rFonts w:asciiTheme="majorEastAsia" w:hAnsiTheme="majorEastAsia" w:eastAsiaTheme="majorEastAsia" w:cstheme="majorEastAsia"/>
          <w:b/>
          <w:sz w:val="32"/>
          <w:szCs w:val="32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b/>
          <w:sz w:val="32"/>
          <w:szCs w:val="32"/>
          <w:shd w:val="clear" w:color="auto" w:fill="FFFFFF"/>
        </w:rPr>
        <w:t>活动地点</w:t>
      </w:r>
    </w:p>
    <w:p>
      <w:pPr>
        <w:shd w:val="solid" w:color="FFFFFF" w:fill="auto"/>
        <w:autoSpaceDN w:val="0"/>
        <w:spacing w:line="560" w:lineRule="exact"/>
        <w:ind w:firstLine="642"/>
        <w:rPr>
          <w:rFonts w:ascii="仿宋" w:hAnsi="仿宋" w:eastAsia="仿宋" w:cs="仿宋"/>
          <w:bCs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Cs/>
          <w:sz w:val="32"/>
          <w:szCs w:val="32"/>
          <w:shd w:val="clear" w:color="auto" w:fill="FFFFFF"/>
        </w:rPr>
        <w:t xml:space="preserve">青岛农业大学主楼后鼎盛花园  </w:t>
      </w:r>
    </w:p>
    <w:p>
      <w:pPr>
        <w:shd w:val="solid" w:color="FFFFFF" w:fill="auto"/>
        <w:autoSpaceDN w:val="0"/>
        <w:spacing w:line="560" w:lineRule="exact"/>
        <w:rPr>
          <w:rFonts w:ascii="黑体" w:hAnsi="黑体" w:eastAsia="黑体" w:cs="宋体"/>
          <w:bCs/>
          <w:color w:val="191919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bCs/>
          <w:color w:val="191919"/>
          <w:sz w:val="32"/>
          <w:szCs w:val="32"/>
          <w:shd w:val="clear" w:color="auto" w:fill="FFFFFF"/>
        </w:rPr>
        <w:t xml:space="preserve">  </w:t>
      </w:r>
      <w:r>
        <w:rPr>
          <w:rFonts w:hint="eastAsia" w:asciiTheme="majorEastAsia" w:hAnsiTheme="majorEastAsia" w:eastAsiaTheme="majorEastAsia" w:cstheme="majorEastAsia"/>
          <w:bCs/>
          <w:color w:val="191919"/>
          <w:sz w:val="32"/>
          <w:szCs w:val="32"/>
          <w:shd w:val="clear" w:color="auto" w:fill="FFFFFF"/>
        </w:rPr>
        <w:t xml:space="preserve">  </w:t>
      </w:r>
      <w:r>
        <w:rPr>
          <w:rFonts w:hint="eastAsia" w:asciiTheme="majorEastAsia" w:hAnsiTheme="majorEastAsia" w:eastAsiaTheme="majorEastAsia" w:cstheme="majorEastAsia"/>
          <w:b/>
          <w:color w:val="191919"/>
          <w:sz w:val="32"/>
          <w:szCs w:val="32"/>
          <w:shd w:val="clear" w:color="auto" w:fill="FFFFFF"/>
        </w:rPr>
        <w:t>四、参赛对象</w:t>
      </w:r>
    </w:p>
    <w:p>
      <w:pPr>
        <w:shd w:val="solid" w:color="FFFFFF" w:fill="auto"/>
        <w:autoSpaceDN w:val="0"/>
        <w:spacing w:line="560" w:lineRule="exact"/>
        <w:ind w:firstLine="624" w:firstLineChars="200"/>
        <w:rPr>
          <w:rFonts w:ascii="仿宋" w:hAnsi="仿宋" w:eastAsia="仿宋"/>
          <w:spacing w:val="-4"/>
          <w:kern w:val="11"/>
          <w:position w:val="-2"/>
          <w:sz w:val="32"/>
          <w:szCs w:val="32"/>
        </w:rPr>
      </w:pPr>
      <w:r>
        <w:rPr>
          <w:rFonts w:hint="eastAsia" w:ascii="仿宋" w:hAnsi="仿宋" w:eastAsia="仿宋"/>
          <w:spacing w:val="-4"/>
          <w:kern w:val="11"/>
          <w:position w:val="-2"/>
          <w:sz w:val="32"/>
          <w:szCs w:val="32"/>
        </w:rPr>
        <w:t>青岛农业大学全日制在校学生</w:t>
      </w:r>
    </w:p>
    <w:p>
      <w:pPr>
        <w:tabs>
          <w:tab w:val="center" w:pos="4214"/>
          <w:tab w:val="right" w:pos="8306"/>
        </w:tabs>
        <w:spacing w:line="360" w:lineRule="auto"/>
        <w:rPr>
          <w:rFonts w:asciiTheme="majorEastAsia" w:hAnsiTheme="majorEastAsia" w:eastAsiaTheme="majorEastAsia" w:cstheme="majorEastAsia"/>
          <w:b/>
          <w:sz w:val="32"/>
          <w:szCs w:val="32"/>
        </w:rPr>
      </w:pPr>
      <w:r>
        <w:rPr>
          <w:rFonts w:hint="eastAsia" w:ascii="黑体" w:hAnsi="黑体" w:eastAsia="黑体" w:cs="宋体"/>
          <w:bCs/>
          <w:sz w:val="32"/>
          <w:szCs w:val="32"/>
        </w:rPr>
        <w:t xml:space="preserve">    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五、活动安排</w:t>
      </w:r>
    </w:p>
    <w:p>
      <w:pPr>
        <w:spacing w:line="360" w:lineRule="auto"/>
        <w:ind w:firstLine="56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征集以校园牡丹花为题材，凸显文化特色的风景人物照片。本次活动分“手机摄影类”，“相机摄影类”两大类。参赛作品须为原创，数量不限，可单幅可组照。</w:t>
      </w:r>
    </w:p>
    <w:p>
      <w:pPr>
        <w:spacing w:line="360" w:lineRule="auto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纸质版作品于5月10号之前以学院为单位交到动漫与传媒学院团委办公室文经楼A314并在作品反面写上作品名称、作品类别、参赛人员姓名、工作单位/学院/专业班级、联系方式等信息;作品电子版以学院为单位发送至邮箱：</w:t>
      </w:r>
      <w:r>
        <w:fldChar w:fldCharType="begin"/>
      </w:r>
      <w:r>
        <w:instrText xml:space="preserve"> HYPERLINK "mailto:qaucmsl@163.com" </w:instrText>
      </w:r>
      <w:r>
        <w:fldChar w:fldCharType="separate"/>
      </w:r>
      <w:r>
        <w:rPr>
          <w:rStyle w:val="5"/>
          <w:rFonts w:hint="eastAsia" w:ascii="仿宋" w:hAnsi="仿宋" w:eastAsia="仿宋" w:cs="仿宋"/>
          <w:sz w:val="32"/>
          <w:szCs w:val="32"/>
        </w:rPr>
        <w:t>qaucmsl@163.com</w:t>
      </w:r>
      <w:r>
        <w:rPr>
          <w:rStyle w:val="5"/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 xml:space="preserve"> 文件夹以学院名称命名，文件夹内除比赛作品外，请单独提交包含作品名称、作品类别、参赛人员姓名、工作单位学院/专业班级、联系方式等信息的文本文件。 </w:t>
      </w:r>
    </w:p>
    <w:p>
      <w:pPr>
        <w:tabs>
          <w:tab w:val="center" w:pos="4360"/>
        </w:tabs>
        <w:spacing w:line="360" w:lineRule="auto"/>
        <w:rPr>
          <w:rFonts w:asciiTheme="majorEastAsia" w:hAnsiTheme="majorEastAsia" w:eastAsiaTheme="majorEastAsia" w:cs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六、奖项设置</w:t>
      </w:r>
    </w:p>
    <w:p>
      <w:pPr>
        <w:spacing w:line="360" w:lineRule="auto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pacing w:val="-4"/>
          <w:kern w:val="11"/>
          <w:position w:val="-2"/>
          <w:sz w:val="32"/>
          <w:szCs w:val="32"/>
        </w:rPr>
        <w:t>本次活动由传媒学院专业摄影老师进行评审。</w:t>
      </w:r>
      <w:r>
        <w:rPr>
          <w:rFonts w:hint="eastAsia" w:ascii="仿宋" w:hAnsi="仿宋" w:eastAsia="仿宋" w:cs="仿宋"/>
          <w:sz w:val="32"/>
          <w:szCs w:val="32"/>
        </w:rPr>
        <w:t>一等奖占终选人数的10%，二等奖占终选人数的20% ，三等奖占终选人数的20%.</w:t>
      </w:r>
    </w:p>
    <w:p>
      <w:pPr>
        <w:spacing w:line="360" w:lineRule="auto"/>
        <w:rPr>
          <w:rFonts w:ascii="黑体" w:hAnsi="黑体" w:eastAsia="黑体" w:cs="宋体"/>
          <w:bCs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spacing w:val="-4"/>
          <w:kern w:val="11"/>
          <w:position w:val="-2"/>
          <w:sz w:val="32"/>
          <w:szCs w:val="32"/>
        </w:rPr>
        <w:t>七</w:t>
      </w:r>
      <w:r>
        <w:rPr>
          <w:rFonts w:hint="eastAsia" w:ascii="黑体" w:hAnsi="黑体" w:eastAsia="黑体" w:cs="宋体"/>
          <w:sz w:val="32"/>
          <w:szCs w:val="32"/>
        </w:rPr>
        <w:t xml:space="preserve"> </w:t>
      </w:r>
      <w:r>
        <w:rPr>
          <w:rFonts w:hint="eastAsia" w:ascii="黑体" w:hAnsi="黑体" w:eastAsia="黑体" w:cs="宋体"/>
          <w:bCs/>
          <w:sz w:val="32"/>
          <w:szCs w:val="32"/>
        </w:rPr>
        <w:t>、注意事项</w:t>
      </w:r>
    </w:p>
    <w:p>
      <w:pPr>
        <w:spacing w:line="360" w:lineRule="auto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1、本次活动上交作品一律不予退还，作者享有署名权，主办方对所有作品有使用权；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2、凡投稿的作者，均视为同意并遵守以上各条规定，凡不符合参赛要求的作品，一经发现一律取消参评资格；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3、活动投稿时间截止到5月10日。</w:t>
      </w:r>
    </w:p>
    <w:p>
      <w:pPr>
        <w:numPr>
          <w:ilvl w:val="0"/>
          <w:numId w:val="3"/>
        </w:numPr>
        <w:spacing w:line="360" w:lineRule="auto"/>
        <w:rPr>
          <w:rFonts w:ascii="黑体" w:hAnsi="黑体" w:eastAsia="黑体" w:cs="宋体"/>
          <w:bCs/>
          <w:sz w:val="32"/>
          <w:szCs w:val="32"/>
        </w:rPr>
      </w:pPr>
      <w:r>
        <w:rPr>
          <w:rFonts w:hint="eastAsia" w:ascii="黑体" w:hAnsi="黑体" w:eastAsia="黑体" w:cs="宋体"/>
          <w:bCs/>
          <w:sz w:val="32"/>
          <w:szCs w:val="32"/>
        </w:rPr>
        <w:t>联系方式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“虹韵牡丹”摄影作品征集大赛负责人：刘映初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电话：17854223688     QQ:379098048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2017年4月19日</w:t>
      </w:r>
      <w:bookmarkStart w:id="0" w:name="_GoBack"/>
      <w:bookmarkEnd w:id="0"/>
    </w:p>
    <w:p>
      <w:pPr>
        <w:spacing w:line="360" w:lineRule="auto"/>
        <w:rPr>
          <w:rFonts w:ascii="黑体" w:hAnsi="黑体" w:eastAsia="黑体" w:cs="宋体"/>
          <w:bCs/>
          <w:sz w:val="32"/>
          <w:szCs w:val="32"/>
        </w:rPr>
      </w:pPr>
    </w:p>
    <w:p>
      <w:pPr>
        <w:spacing w:line="360" w:lineRule="auto"/>
        <w:rPr>
          <w:rFonts w:ascii="仿宋" w:hAnsi="仿宋" w:eastAsia="仿宋"/>
          <w:sz w:val="28"/>
          <w:szCs w:val="28"/>
        </w:rPr>
      </w:pPr>
    </w:p>
    <w:p>
      <w:pPr>
        <w:spacing w:line="360" w:lineRule="auto"/>
        <w:rPr>
          <w:rFonts w:ascii="黑体" w:hAnsi="黑体" w:eastAsia="黑体" w:cs="宋体"/>
          <w:bCs/>
          <w:sz w:val="32"/>
          <w:szCs w:val="32"/>
        </w:rPr>
      </w:pP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</w:p>
    <w:p>
      <w:pPr>
        <w:tabs>
          <w:tab w:val="center" w:pos="4214"/>
          <w:tab w:val="right" w:pos="8306"/>
        </w:tabs>
        <w:spacing w:line="360" w:lineRule="auto"/>
        <w:rPr>
          <w:rFonts w:asciiTheme="majorEastAsia" w:hAnsiTheme="majorEastAsia" w:eastAsiaTheme="majorEastAsia" w:cstheme="majorEastAsia"/>
          <w:b/>
          <w:sz w:val="32"/>
          <w:szCs w:val="32"/>
        </w:rPr>
      </w:pPr>
    </w:p>
    <w:p>
      <w:pPr>
        <w:shd w:val="solid" w:color="FFFFFF" w:fill="auto"/>
        <w:autoSpaceDN w:val="0"/>
        <w:spacing w:line="560" w:lineRule="exact"/>
        <w:ind w:firstLine="642"/>
        <w:rPr>
          <w:rFonts w:ascii="仿宋" w:hAnsi="仿宋" w:eastAsia="仿宋" w:cs="仿宋"/>
          <w:bCs/>
          <w:sz w:val="32"/>
          <w:szCs w:val="32"/>
          <w:shd w:val="clear" w:color="auto" w:fill="FFFFFF"/>
        </w:rPr>
      </w:pPr>
    </w:p>
    <w:p>
      <w:pPr>
        <w:shd w:val="solid" w:color="FFFFFF" w:fill="auto"/>
        <w:autoSpaceDN w:val="0"/>
        <w:spacing w:line="560" w:lineRule="exact"/>
        <w:ind w:firstLine="640"/>
        <w:rPr>
          <w:rFonts w:ascii="仿宋" w:hAnsi="仿宋" w:eastAsia="仿宋" w:cs="仿宋"/>
          <w:bCs/>
          <w:sz w:val="32"/>
          <w:szCs w:val="32"/>
          <w:shd w:val="clear" w:color="auto" w:fill="FFFFFF"/>
        </w:rPr>
      </w:pPr>
    </w:p>
    <w:p>
      <w:pPr>
        <w:shd w:val="solid" w:color="FFFFFF" w:fill="auto"/>
        <w:autoSpaceDN w:val="0"/>
        <w:spacing w:line="360" w:lineRule="auto"/>
        <w:ind w:firstLine="610"/>
        <w:rPr>
          <w:rFonts w:ascii="仿宋" w:hAnsi="仿宋" w:eastAsia="仿宋" w:cs="仿宋"/>
          <w:bCs/>
          <w:color w:val="000000"/>
          <w:spacing w:val="-4"/>
          <w:kern w:val="11"/>
          <w:position w:val="-2"/>
          <w:sz w:val="32"/>
          <w:szCs w:val="32"/>
        </w:rPr>
      </w:pPr>
    </w:p>
    <w:p>
      <w:pPr>
        <w:jc w:val="left"/>
        <w:rPr>
          <w:rFonts w:ascii="宋体" w:hAnsi="宋体" w:cs="宋体"/>
          <w:b/>
          <w:color w:val="191919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libri Light">
    <w:altName w:val="Latha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F1D2AF"/>
    <w:multiLevelType w:val="singleLevel"/>
    <w:tmpl w:val="58F1D2AF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8F1D44C"/>
    <w:multiLevelType w:val="singleLevel"/>
    <w:tmpl w:val="58F1D44C"/>
    <w:lvl w:ilvl="0" w:tentative="0">
      <w:start w:val="3"/>
      <w:numFmt w:val="chineseCounting"/>
      <w:suff w:val="nothing"/>
      <w:lvlText w:val="%1、"/>
      <w:lvlJc w:val="left"/>
    </w:lvl>
  </w:abstractNum>
  <w:abstractNum w:abstractNumId="2">
    <w:nsid w:val="58F1DE93"/>
    <w:multiLevelType w:val="singleLevel"/>
    <w:tmpl w:val="58F1DE93"/>
    <w:lvl w:ilvl="0" w:tentative="0">
      <w:start w:val="8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5511391F"/>
    <w:rsid w:val="000D6D04"/>
    <w:rsid w:val="00280931"/>
    <w:rsid w:val="00465624"/>
    <w:rsid w:val="004C320A"/>
    <w:rsid w:val="00D9276C"/>
    <w:rsid w:val="00E56AA9"/>
    <w:rsid w:val="01207577"/>
    <w:rsid w:val="0174051C"/>
    <w:rsid w:val="0A2341D0"/>
    <w:rsid w:val="0BFD496D"/>
    <w:rsid w:val="0E474480"/>
    <w:rsid w:val="10FA0CE4"/>
    <w:rsid w:val="2C554A7A"/>
    <w:rsid w:val="2F367AC8"/>
    <w:rsid w:val="2F411935"/>
    <w:rsid w:val="306604B9"/>
    <w:rsid w:val="320449BC"/>
    <w:rsid w:val="3FBD6DF6"/>
    <w:rsid w:val="436D5566"/>
    <w:rsid w:val="4475794D"/>
    <w:rsid w:val="47D07793"/>
    <w:rsid w:val="50BE6EB9"/>
    <w:rsid w:val="5511391F"/>
    <w:rsid w:val="56CD25D4"/>
    <w:rsid w:val="74074471"/>
    <w:rsid w:val="74D06369"/>
    <w:rsid w:val="766B19B8"/>
    <w:rsid w:val="79CB3AD6"/>
    <w:rsid w:val="7D6B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7">
    <w:name w:val="页眉 Char"/>
    <w:basedOn w:val="4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135</Words>
  <Characters>770</Characters>
  <Lines>6</Lines>
  <Paragraphs>1</Paragraphs>
  <ScaleCrop>false</ScaleCrop>
  <LinksUpToDate>false</LinksUpToDate>
  <CharactersWithSpaces>904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2017-04-17T00:21:00Z</dcterms:created>
  <dc:creator>Administrator</dc:creator>
  <cp:lastModifiedBy>Administrator</cp:lastModifiedBy>
  <dcterms:modified xsi:type="dcterms:W3CDTF">2017-04-19T06:08:20Z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