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b/>
          <w:sz w:val="44"/>
          <w:szCs w:val="44"/>
        </w:rPr>
      </w:pPr>
      <w:r>
        <w:rPr>
          <w:rFonts w:hint="eastAsia"/>
          <w:b/>
          <w:sz w:val="44"/>
          <w:szCs w:val="44"/>
        </w:rPr>
        <w:t>关于开展2019年青岛农业大学大学生</w:t>
      </w:r>
    </w:p>
    <w:p>
      <w:pPr>
        <w:spacing w:line="640" w:lineRule="exact"/>
        <w:jc w:val="center"/>
        <w:rPr>
          <w:b/>
          <w:sz w:val="44"/>
          <w:szCs w:val="44"/>
        </w:rPr>
      </w:pPr>
      <w:r>
        <w:rPr>
          <w:rFonts w:hint="eastAsia"/>
          <w:b/>
          <w:sz w:val="44"/>
          <w:szCs w:val="44"/>
        </w:rPr>
        <w:t>志愿者暑期文化科技卫生“三下乡”</w:t>
      </w:r>
    </w:p>
    <w:p>
      <w:pPr>
        <w:spacing w:line="640" w:lineRule="exact"/>
        <w:jc w:val="center"/>
        <w:rPr>
          <w:b/>
          <w:sz w:val="44"/>
          <w:szCs w:val="44"/>
        </w:rPr>
      </w:pPr>
      <w:r>
        <w:rPr>
          <w:rFonts w:hint="eastAsia"/>
          <w:b/>
          <w:sz w:val="44"/>
          <w:szCs w:val="44"/>
        </w:rPr>
        <w:t>社会实践活动的通知(预备通知)</w:t>
      </w:r>
    </w:p>
    <w:p>
      <w:pPr>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各学院团委，团支部、各级学生组织：</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为深入学习贯彻习近平新时代中国特色社会主义思想和党的十九大精神，落实全国高校思想政治工作会议精神和全国教育大会精神，庆祝祖国七十华诞，引导广大青年在社会实践中受教育、长才干、做贡献，争做德智体美劳全面发展的社会主义事业建设者和接班人，为实施乡村振兴战略、助力脱贫攻坚、建设优势突出特色鲜明的高水平大学贡献青春力量，201</w:t>
      </w:r>
      <w:r>
        <w:rPr>
          <w:rFonts w:hint="eastAsia" w:ascii="仿宋_GB2312"/>
          <w:sz w:val="32"/>
          <w:szCs w:val="32"/>
        </w:rPr>
        <w:t>9</w:t>
      </w:r>
      <w:r>
        <w:rPr>
          <w:rFonts w:hint="eastAsia" w:ascii="仿宋_GB2312" w:eastAsia="仿宋_GB2312"/>
          <w:sz w:val="32"/>
          <w:szCs w:val="32"/>
        </w:rPr>
        <w:t>年我校将继续开展大学生志愿者暑期文化科技卫生“三下乡”社会实践活动。现将有关事项通知如下：</w:t>
      </w:r>
    </w:p>
    <w:p>
      <w:pPr>
        <w:pStyle w:val="4"/>
        <w:numPr>
          <w:ilvl w:val="0"/>
          <w:numId w:val="1"/>
        </w:numPr>
        <w:spacing w:line="576" w:lineRule="exact"/>
        <w:ind w:firstLine="640" w:firstLineChars="200"/>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活动主题</w:t>
      </w:r>
    </w:p>
    <w:p>
      <w:pPr>
        <w:pStyle w:val="4"/>
        <w:numPr>
          <w:numId w:val="0"/>
        </w:numPr>
        <w:spacing w:line="576" w:lineRule="exact"/>
        <w:rPr>
          <w:rFonts w:hint="default"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 xml:space="preserve">    </w:t>
      </w:r>
      <w:r>
        <w:rPr>
          <w:rFonts w:hint="eastAsia" w:ascii="仿宋_GB2312" w:hAnsi="宋体" w:eastAsia="仿宋_GB2312" w:cs="宋体"/>
          <w:kern w:val="0"/>
          <w:sz w:val="32"/>
          <w:szCs w:val="32"/>
          <w:lang w:val="en-US" w:eastAsia="zh-CN"/>
        </w:rPr>
        <w:t>青春心向党  建功新时代</w:t>
      </w:r>
    </w:p>
    <w:p>
      <w:pPr>
        <w:pStyle w:val="4"/>
        <w:numPr>
          <w:ilvl w:val="0"/>
          <w:numId w:val="0"/>
        </w:numPr>
        <w:spacing w:line="576" w:lineRule="exact"/>
        <w:ind w:firstLine="640" w:firstLineChars="200"/>
        <w:rPr>
          <w:rFonts w:ascii="黑体" w:hAnsi="宋体" w:eastAsia="黑体" w:cs="宋体"/>
          <w:kern w:val="0"/>
          <w:sz w:val="32"/>
          <w:szCs w:val="32"/>
          <w:lang w:val="zh-CN"/>
        </w:rPr>
      </w:pPr>
      <w:r>
        <w:rPr>
          <w:rFonts w:hint="eastAsia" w:ascii="黑体" w:hAnsi="宋体" w:eastAsia="黑体" w:cs="宋体"/>
          <w:kern w:val="0"/>
          <w:sz w:val="32"/>
          <w:szCs w:val="32"/>
          <w:lang w:val="zh-CN"/>
        </w:rPr>
        <w:t>二、总体思路</w:t>
      </w:r>
    </w:p>
    <w:p>
      <w:pPr>
        <w:pStyle w:val="4"/>
        <w:spacing w:line="576" w:lineRule="exact"/>
        <w:ind w:firstLine="640"/>
        <w:rPr>
          <w:rFonts w:ascii="黑体" w:hAnsi="宋体" w:eastAsia="黑体" w:cs="宋体"/>
          <w:kern w:val="0"/>
          <w:sz w:val="32"/>
          <w:szCs w:val="32"/>
        </w:rPr>
      </w:pPr>
      <w:r>
        <w:rPr>
          <w:rFonts w:hint="eastAsia" w:ascii="仿宋_GB2312" w:hAnsi="宋体" w:eastAsia="仿宋_GB2312" w:cs="宋体"/>
          <w:kern w:val="0"/>
          <w:sz w:val="32"/>
          <w:szCs w:val="32"/>
        </w:rPr>
        <w:t>以纪念中华人民共和国成立七十周年为契机，按照“目标精准化、工作系统化、实施项目化、传播立体化”和“按需设项、据项组团、双向受益”的工作原则，组织和引领广大学生在社会实践活动中，树立远大理想、热爱伟大祖国、担当时代责任、勇于砥砺奋斗、练就过硬本领、锤炼品德修为，积极拥抱新时代、奋进新时代，让青春在为祖国、为人民、为民族、为人类的奉献中焕发出更加绚丽的光彩。</w:t>
      </w:r>
    </w:p>
    <w:p>
      <w:pPr>
        <w:pStyle w:val="16"/>
        <w:ind w:firstLine="640" w:firstLineChars="0"/>
        <w:rPr>
          <w:rFonts w:ascii="黑体" w:hAnsi="黑体" w:eastAsia="黑体" w:cs="Arial"/>
          <w:sz w:val="32"/>
          <w:szCs w:val="32"/>
        </w:rPr>
      </w:pPr>
      <w:r>
        <w:rPr>
          <w:rFonts w:hint="eastAsia" w:ascii="黑体" w:hAnsi="黑体" w:eastAsia="黑体" w:cs="Arial"/>
          <w:sz w:val="32"/>
          <w:szCs w:val="32"/>
          <w:lang w:eastAsia="zh-CN"/>
        </w:rPr>
        <w:t>三</w:t>
      </w:r>
      <w:r>
        <w:rPr>
          <w:rFonts w:hint="eastAsia" w:ascii="黑体" w:hAnsi="黑体" w:eastAsia="黑体" w:cs="Arial"/>
          <w:sz w:val="32"/>
          <w:szCs w:val="32"/>
        </w:rPr>
        <w:t>、活动时间</w:t>
      </w:r>
    </w:p>
    <w:p>
      <w:pPr>
        <w:pStyle w:val="16"/>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2019年7月—9月</w:t>
      </w:r>
    </w:p>
    <w:p>
      <w:pPr>
        <w:ind w:firstLine="640" w:firstLineChars="200"/>
        <w:rPr>
          <w:rFonts w:ascii="黑体" w:hAnsi="黑体" w:eastAsia="黑体" w:cs="Arial"/>
          <w:sz w:val="32"/>
          <w:szCs w:val="32"/>
        </w:rPr>
      </w:pPr>
      <w:r>
        <w:rPr>
          <w:rFonts w:hint="eastAsia" w:ascii="黑体" w:hAnsi="黑体" w:eastAsia="黑体" w:cs="Arial"/>
          <w:sz w:val="32"/>
          <w:szCs w:val="32"/>
          <w:lang w:eastAsia="zh-CN"/>
        </w:rPr>
        <w:t>四</w:t>
      </w:r>
      <w:r>
        <w:rPr>
          <w:rFonts w:hint="eastAsia" w:ascii="黑体" w:hAnsi="黑体" w:eastAsia="黑体" w:cs="Arial"/>
          <w:sz w:val="32"/>
          <w:szCs w:val="32"/>
        </w:rPr>
        <w:t>、</w:t>
      </w:r>
      <w:r>
        <w:rPr>
          <w:rFonts w:ascii="黑体" w:hAnsi="黑体" w:eastAsia="黑体" w:cs="Arial"/>
          <w:sz w:val="32"/>
          <w:szCs w:val="32"/>
        </w:rPr>
        <w:t>活动形式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社会实践活动将采取个人与团队相结合的方式进行。鼓励学生跨学历层次、跨年级、跨学院、跨专业组队；鼓励学生以团支部、团属学生组织为单位组队开展实践活动。</w:t>
      </w:r>
    </w:p>
    <w:p>
      <w:pPr>
        <w:rPr>
          <w:rFonts w:ascii="黑体" w:hAnsi="黑体" w:eastAsia="黑体"/>
          <w:sz w:val="32"/>
          <w:szCs w:val="32"/>
          <w:highlight w:val="yellow"/>
        </w:rPr>
      </w:pPr>
      <w:r>
        <w:rPr>
          <w:rFonts w:hint="eastAsia" w:ascii="黑体" w:hAnsi="黑体" w:eastAsia="黑体"/>
          <w:sz w:val="32"/>
          <w:szCs w:val="32"/>
        </w:rPr>
        <w:t xml:space="preserve">    </w:t>
      </w:r>
      <w:r>
        <w:rPr>
          <w:rFonts w:hint="eastAsia" w:ascii="黑体" w:hAnsi="黑体" w:eastAsia="黑体"/>
          <w:sz w:val="32"/>
          <w:szCs w:val="32"/>
          <w:lang w:eastAsia="zh-CN"/>
        </w:rPr>
        <w:t>五</w:t>
      </w:r>
      <w:r>
        <w:rPr>
          <w:rFonts w:hint="eastAsia" w:ascii="黑体" w:hAnsi="黑体" w:eastAsia="黑体"/>
          <w:sz w:val="32"/>
          <w:szCs w:val="32"/>
        </w:rPr>
        <w:t>、活动主题</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今年校团委将组建多支校级重点团队。各分团委，各团支部、各级学生组织可优先考虑下列主题，在充分调研的基础上，自主设计申报。申报结束后，校团委将针对每项主题择优确定 1-3 个申报团队给予立项和部分经费支持。</w:t>
      </w:r>
    </w:p>
    <w:p>
      <w:pPr>
        <w:numPr>
          <w:ilvl w:val="0"/>
          <w:numId w:val="2"/>
        </w:numPr>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理论普及宣讲团</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重点围绕习近平新时代中国特色社会主义思想和党的十九大精神，结合建国七十周年、五四运动一百周年等重要时间节点，鼓励学生通过组织理论宣讲、讲好中国故事、形成一份实践报告的形式开展理论政策宣讲，组织学生深入校园、企业、军营、社区等青年密集的场所，开展小规模、互动式、有特色、接地气的面对面宣讲交流，积极宣传解读习近平新时代中国特色社会主义思想和党的十九大精神，深刻感悟建国七十年来国家在中国共产党带领下发生的历史性转变。</w:t>
      </w:r>
    </w:p>
    <w:p>
      <w:pPr>
        <w:widowControl/>
        <w:ind w:firstLine="643" w:firstLineChars="200"/>
        <w:jc w:val="left"/>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lang w:val="zh-CN"/>
        </w:rPr>
        <w:t>2、国情社情观察团</w:t>
      </w:r>
    </w:p>
    <w:p>
      <w:pPr>
        <w:widowControl/>
        <w:ind w:firstLine="640" w:firstLineChars="200"/>
        <w:jc w:val="left"/>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重点围绕建国七十周年以来的历史性成就、“十三五”规划实施情况等，鼓励学生深入城镇、乡村及各类企业事业单位等, 开展参观考察、国情调研、学习体验等形式的社会实践活动，结合专业知识，采用多种渠道进行调查研究，完成相应的调查报告，提高大学生对社会的认识和了解。</w:t>
      </w:r>
    </w:p>
    <w:p>
      <w:pPr>
        <w:pStyle w:val="17"/>
        <w:ind w:firstLine="643"/>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3、</w:t>
      </w:r>
      <w:r>
        <w:rPr>
          <w:rFonts w:hint="eastAsia" w:ascii="仿宋_GB2312" w:hAnsi="宋体" w:eastAsia="仿宋_GB2312" w:cs="宋体"/>
          <w:b/>
          <w:bCs/>
          <w:kern w:val="0"/>
          <w:sz w:val="32"/>
          <w:szCs w:val="32"/>
          <w:lang w:val="zh-CN"/>
        </w:rPr>
        <w:t>科技支农帮扶团</w:t>
      </w:r>
    </w:p>
    <w:p>
      <w:pPr>
        <w:ind w:firstLine="640"/>
        <w:rPr>
          <w:rFonts w:ascii="仿宋_GB2312" w:eastAsia="仿宋_GB2312"/>
          <w:kern w:val="0"/>
          <w:sz w:val="32"/>
          <w:szCs w:val="32"/>
          <w:lang w:val="zh-CN"/>
        </w:rPr>
      </w:pPr>
      <w:r>
        <w:rPr>
          <w:rFonts w:hint="eastAsia" w:ascii="仿宋_GB2312" w:eastAsia="仿宋_GB2312"/>
          <w:kern w:val="0"/>
          <w:sz w:val="32"/>
          <w:szCs w:val="32"/>
        </w:rPr>
        <w:t>贯彻落实中央和省委、省政府关于科技精准扶贫工作部署，充分发挥农业院校的优势，</w:t>
      </w:r>
      <w:r>
        <w:rPr>
          <w:rFonts w:hint="eastAsia" w:ascii="仿宋_GB2312" w:hAnsi="宋体" w:eastAsia="仿宋_GB2312" w:cs="宋体"/>
          <w:kern w:val="0"/>
          <w:sz w:val="32"/>
          <w:szCs w:val="32"/>
          <w:lang w:val="zh-CN"/>
        </w:rPr>
        <w:t>由专业教师和学生组成实践团队，基于自身学科优势和学院特色</w:t>
      </w:r>
      <w:r>
        <w:rPr>
          <w:rFonts w:hint="eastAsia" w:ascii="仿宋_GB2312" w:eastAsia="仿宋_GB2312"/>
          <w:kern w:val="0"/>
          <w:sz w:val="32"/>
          <w:szCs w:val="32"/>
        </w:rPr>
        <w:t>，结合实际情况，深入乡村一线，</w:t>
      </w:r>
      <w:r>
        <w:rPr>
          <w:rFonts w:hint="eastAsia" w:ascii="仿宋_GB2312" w:hAnsi="宋体" w:eastAsia="仿宋_GB2312" w:cs="宋体"/>
          <w:kern w:val="0"/>
          <w:sz w:val="32"/>
          <w:szCs w:val="32"/>
          <w:lang w:val="zh-CN"/>
        </w:rPr>
        <w:t>与当地农业部门或农广校合作，</w:t>
      </w:r>
      <w:r>
        <w:rPr>
          <w:rFonts w:hint="eastAsia" w:ascii="仿宋_GB2312" w:eastAsia="仿宋_GB2312"/>
          <w:kern w:val="0"/>
          <w:sz w:val="32"/>
          <w:szCs w:val="32"/>
        </w:rPr>
        <w:t>开展</w:t>
      </w:r>
      <w:r>
        <w:rPr>
          <w:rFonts w:hint="eastAsia" w:ascii="仿宋_GB2312" w:hAnsi="宋体" w:eastAsia="仿宋_GB2312" w:cs="宋体"/>
          <w:kern w:val="0"/>
          <w:sz w:val="32"/>
          <w:szCs w:val="32"/>
          <w:lang w:val="zh-CN"/>
        </w:rPr>
        <w:t>农技培训推广、农业科普讲座、金融知识下乡、农村环境治理，乡村旅游调研、互联网电商指导</w:t>
      </w:r>
      <w:r>
        <w:rPr>
          <w:rFonts w:hint="eastAsia" w:ascii="仿宋_GB2312" w:hAnsi="宋体" w:eastAsia="仿宋_GB2312" w:cs="宋体"/>
          <w:kern w:val="0"/>
          <w:sz w:val="32"/>
          <w:szCs w:val="32"/>
        </w:rPr>
        <w:t>，</w:t>
      </w:r>
      <w:r>
        <w:rPr>
          <w:rFonts w:hint="eastAsia" w:ascii="仿宋_GB2312" w:eastAsia="仿宋_GB2312"/>
          <w:kern w:val="0"/>
          <w:sz w:val="32"/>
          <w:szCs w:val="32"/>
        </w:rPr>
        <w:t>助力精准扶贫和乡村振兴。</w:t>
      </w:r>
    </w:p>
    <w:p>
      <w:pPr>
        <w:pStyle w:val="17"/>
        <w:ind w:firstLine="643"/>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4</w:t>
      </w:r>
      <w:r>
        <w:rPr>
          <w:rFonts w:hint="eastAsia" w:ascii="仿宋_GB2312" w:hAnsi="宋体" w:eastAsia="仿宋_GB2312" w:cs="宋体"/>
          <w:b/>
          <w:bCs/>
          <w:kern w:val="0"/>
          <w:sz w:val="32"/>
          <w:szCs w:val="32"/>
          <w:lang w:val="zh-CN"/>
        </w:rPr>
        <w:t>、教育关爱服务团</w:t>
      </w:r>
    </w:p>
    <w:p>
      <w:pPr>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ab/>
      </w:r>
      <w:r>
        <w:rPr>
          <w:rFonts w:hint="eastAsia" w:ascii="仿宋_GB2312" w:hAnsi="宋体" w:eastAsia="仿宋_GB2312" w:cs="宋体"/>
          <w:kern w:val="0"/>
          <w:sz w:val="32"/>
          <w:szCs w:val="32"/>
        </w:rPr>
        <w:t xml:space="preserve"> 动员青年学生利用暑期开展各种形式的志愿服务活动。深入到基础教育薄弱、教育资源匮乏地方，协助当地教育部门开展教师培训，帮助当地优化教育资源、提升教学质量。同时，以关爱留守儿童为重点，组织大学生团队开展</w:t>
      </w:r>
      <w:r>
        <w:rPr>
          <w:rFonts w:hint="eastAsia" w:ascii="仿宋_GB2312" w:hAnsi="宋体" w:eastAsia="仿宋_GB2312" w:cs="宋体"/>
          <w:kern w:val="0"/>
          <w:sz w:val="32"/>
          <w:szCs w:val="32"/>
          <w:lang w:val="zh-CN"/>
        </w:rPr>
        <w:t>学业辅导、亲情陪伴、自护教育、素质拓展等形式的精准关爱志愿服务,动员青年学生利用暑期投身公益志愿服务事业。</w:t>
      </w:r>
    </w:p>
    <w:p>
      <w:pPr>
        <w:tabs>
          <w:tab w:val="left" w:pos="0"/>
        </w:tabs>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5、</w:t>
      </w:r>
      <w:r>
        <w:rPr>
          <w:rFonts w:hint="eastAsia" w:ascii="仿宋_GB2312" w:hAnsi="宋体" w:eastAsia="仿宋_GB2312" w:cs="宋体"/>
          <w:b/>
          <w:bCs/>
          <w:kern w:val="0"/>
          <w:sz w:val="32"/>
          <w:szCs w:val="32"/>
          <w:lang w:val="zh-CN"/>
        </w:rPr>
        <w:t>文化艺术服务团</w:t>
      </w:r>
    </w:p>
    <w:p>
      <w:pPr>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重点围绕社会主义核心价值观的培育和践行，开展艺术创作、惠民展演、全民阅读、文化普及等形式的社会实践活动,精心编排基层人民群众喜闻乐见、贴近基层生活实际的文艺节目，到乡镇农村开展巡回演出，展现当代大学生风采，助力农村精神文明建设。</w:t>
      </w:r>
    </w:p>
    <w:p>
      <w:pPr>
        <w:tabs>
          <w:tab w:val="left" w:pos="0"/>
        </w:tabs>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6、</w:t>
      </w:r>
      <w:r>
        <w:rPr>
          <w:rFonts w:hint="eastAsia" w:ascii="仿宋_GB2312" w:hAnsi="宋体" w:eastAsia="仿宋_GB2312" w:cs="宋体"/>
          <w:b/>
          <w:bCs/>
          <w:kern w:val="0"/>
          <w:sz w:val="32"/>
          <w:szCs w:val="32"/>
          <w:lang w:val="zh-CN"/>
        </w:rPr>
        <w:t>美丽中国实践团</w:t>
      </w:r>
    </w:p>
    <w:p>
      <w:pPr>
        <w:ind w:firstLine="640" w:firstLineChars="200"/>
        <w:rPr>
          <w:rFonts w:ascii="仿宋_GB2312" w:eastAsia="仿宋_GB2312"/>
          <w:kern w:val="0"/>
          <w:sz w:val="32"/>
          <w:szCs w:val="32"/>
        </w:rPr>
      </w:pPr>
      <w:r>
        <w:rPr>
          <w:rFonts w:hint="eastAsia" w:ascii="仿宋_GB2312" w:eastAsia="仿宋_GB2312"/>
          <w:kern w:val="0"/>
          <w:sz w:val="32"/>
          <w:szCs w:val="32"/>
        </w:rPr>
        <w:t>重点围绕美丽中国建设，</w:t>
      </w:r>
      <w:r>
        <w:rPr>
          <w:rFonts w:hint="eastAsia" w:ascii="仿宋_GB2312" w:eastAsia="仿宋_GB2312"/>
          <w:kern w:val="0"/>
          <w:sz w:val="32"/>
          <w:szCs w:val="32"/>
          <w:lang w:val="zh-CN"/>
        </w:rPr>
        <w:t>组织学生深入基层，</w:t>
      </w:r>
      <w:r>
        <w:rPr>
          <w:rFonts w:hint="eastAsia" w:ascii="仿宋_GB2312" w:eastAsia="仿宋_GB2312"/>
          <w:kern w:val="0"/>
          <w:sz w:val="32"/>
          <w:szCs w:val="32"/>
        </w:rPr>
        <w:t>以街道、社区等为依托，服务区域发展，关注环境保护，聚焦社会热点，</w:t>
      </w:r>
      <w:r>
        <w:rPr>
          <w:rFonts w:hint="eastAsia" w:ascii="仿宋_GB2312" w:eastAsia="仿宋_GB2312"/>
          <w:kern w:val="0"/>
          <w:sz w:val="32"/>
          <w:szCs w:val="32"/>
          <w:lang w:val="zh-CN"/>
        </w:rPr>
        <w:t>到农村基层、县域城镇和城市社区，</w:t>
      </w:r>
      <w:r>
        <w:rPr>
          <w:rFonts w:hint="eastAsia" w:ascii="仿宋_GB2312" w:eastAsia="仿宋_GB2312"/>
          <w:kern w:val="0"/>
          <w:sz w:val="32"/>
          <w:szCs w:val="32"/>
        </w:rPr>
        <w:t>开展环境治理、水资源保护、环保知识普及等形式的社会实践活动。</w:t>
      </w:r>
    </w:p>
    <w:p>
      <w:pPr>
        <w:tabs>
          <w:tab w:val="left" w:pos="0"/>
        </w:tabs>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7、</w:t>
      </w:r>
      <w:r>
        <w:rPr>
          <w:rFonts w:hint="eastAsia" w:ascii="仿宋_GB2312" w:hAnsi="宋体" w:eastAsia="仿宋_GB2312" w:cs="宋体"/>
          <w:b/>
          <w:bCs/>
          <w:kern w:val="0"/>
          <w:sz w:val="32"/>
          <w:szCs w:val="32"/>
          <w:lang w:val="zh-CN"/>
        </w:rPr>
        <w:t>创新创业实践团</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为顺应“大众创业，万众创新”的政策要求，培养适应创新型国家建设需要的高水平创新人才，学校鼓励学生积极参加“创青春”“挑战杯”“互联网+”等各类创新创业比赛，支持学生组建创新创业实践团队，与学校实验室、专业老师进行对接，突破传统创业领域与产品限制，提高产品科技含量，将创新研发成果更好地转化为商业产品。</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其中，为深入落实习近平总书记给中国“互联网+”大学生创新创业大赛“青年红色筑梦之旅”大学生重要回信精神，鼓励各学院立足红色传承、立足实际需求、立足强国建设、立足学生发展，引导学生走进革命老区、贫困地区和城乡社区，接受思想洗礼、学习革命精神、传承红色基因，鼓励学生积极助力精准扶贫、乡村振兴和社区治理，发挥创新创业成果的服务作用，用创新创业的生动实践汇聚起民族复兴的磅礴力量。</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除以上</w:t>
      </w:r>
      <w:r>
        <w:rPr>
          <w:rFonts w:hint="eastAsia" w:ascii="仿宋_GB2312" w:eastAsia="仿宋_GB2312"/>
          <w:kern w:val="0"/>
          <w:sz w:val="32"/>
          <w:szCs w:val="32"/>
        </w:rPr>
        <w:t>7</w:t>
      </w:r>
      <w:r>
        <w:rPr>
          <w:rFonts w:hint="eastAsia" w:ascii="仿宋_GB2312" w:eastAsia="仿宋_GB2312"/>
          <w:kern w:val="0"/>
          <w:sz w:val="32"/>
          <w:szCs w:val="32"/>
          <w:lang w:val="zh-CN"/>
        </w:rPr>
        <w:t>个方面外，校团委鼓励各分团委，团支部、各级学生组织积极关注三下乡官网、团中央学校部、山东省学生联合会等各级组织、各类媒体，积极申报其主办或推荐的相关社会实践专项行动（部分专项介绍见附件 1），将实践内容进行延伸和拓展，力求将优秀的社会实践成果推送至更高的平台。</w:t>
      </w:r>
    </w:p>
    <w:p>
      <w:pPr>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、工作安排</w:t>
      </w:r>
    </w:p>
    <w:p>
      <w:pPr>
        <w:ind w:left="640"/>
        <w:rPr>
          <w:rFonts w:ascii="楷体" w:hAnsi="楷体" w:eastAsia="楷体" w:cs="楷体"/>
          <w:sz w:val="32"/>
          <w:szCs w:val="32"/>
        </w:rPr>
      </w:pPr>
      <w:r>
        <w:rPr>
          <w:rFonts w:hint="eastAsia" w:ascii="楷体" w:hAnsi="楷体" w:eastAsia="楷体" w:cs="楷体"/>
          <w:sz w:val="32"/>
          <w:szCs w:val="32"/>
        </w:rPr>
        <w:t>（一）准备阶段</w:t>
      </w:r>
    </w:p>
    <w:p>
      <w:pPr>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1、6月</w:t>
      </w:r>
      <w:r>
        <w:rPr>
          <w:rFonts w:hint="eastAsia" w:ascii="仿宋_GB2312" w:eastAsia="仿宋_GB2312"/>
          <w:kern w:val="0"/>
          <w:sz w:val="32"/>
          <w:szCs w:val="32"/>
          <w:lang w:val="en-US" w:eastAsia="zh-CN"/>
        </w:rPr>
        <w:t>10</w:t>
      </w:r>
      <w:r>
        <w:rPr>
          <w:rFonts w:hint="eastAsia" w:ascii="仿宋_GB2312" w:eastAsia="仿宋_GB2312"/>
          <w:kern w:val="0"/>
          <w:sz w:val="32"/>
          <w:szCs w:val="32"/>
          <w:lang w:val="zh-CN"/>
        </w:rPr>
        <w:t>日—6月</w:t>
      </w:r>
      <w:r>
        <w:rPr>
          <w:rFonts w:hint="eastAsia" w:ascii="仿宋_GB2312" w:eastAsia="仿宋_GB2312"/>
          <w:kern w:val="0"/>
          <w:sz w:val="32"/>
          <w:szCs w:val="32"/>
          <w:lang w:val="en-US" w:eastAsia="zh-CN"/>
        </w:rPr>
        <w:t>22</w:t>
      </w:r>
      <w:r>
        <w:rPr>
          <w:rFonts w:hint="eastAsia" w:ascii="仿宋_GB2312" w:eastAsia="仿宋_GB2312"/>
          <w:kern w:val="0"/>
          <w:sz w:val="32"/>
          <w:szCs w:val="32"/>
          <w:lang w:val="zh-CN"/>
        </w:rPr>
        <w:t>日，各学院认真做好实践活动组织动员工作；明确调研需求，确定指导教师；组织完成学院内实践团队立项评比工作，每个学院组建自己的小分队，填写《小分队申报表》（见附件3），其中</w:t>
      </w:r>
      <w:r>
        <w:rPr>
          <w:rFonts w:hint="eastAsia" w:ascii="仿宋_GB2312" w:eastAsia="仿宋_GB2312"/>
          <w:kern w:val="0"/>
          <w:sz w:val="32"/>
          <w:szCs w:val="32"/>
          <w:lang w:val="zh-CN" w:eastAsia="zh-CN"/>
        </w:rPr>
        <w:t>各社团组织的社会实践须挂靠在所归属单位；</w:t>
      </w:r>
      <w:r>
        <w:rPr>
          <w:rFonts w:hint="eastAsia" w:ascii="仿宋_GB2312" w:eastAsia="仿宋_GB2312"/>
          <w:kern w:val="0"/>
          <w:sz w:val="32"/>
          <w:szCs w:val="32"/>
          <w:lang w:val="zh-CN"/>
        </w:rPr>
        <w:t>围绕今年社会实践主题内容，推荐申报校级立项</w:t>
      </w:r>
      <w:r>
        <w:rPr>
          <w:rFonts w:hint="eastAsia" w:ascii="仿宋_GB2312" w:eastAsia="仿宋_GB2312"/>
          <w:color w:val="auto"/>
          <w:kern w:val="0"/>
          <w:sz w:val="32"/>
          <w:szCs w:val="32"/>
          <w:lang w:val="zh-CN"/>
        </w:rPr>
        <w:t>（每院限报2项）。</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各学院于6月</w:t>
      </w:r>
      <w:r>
        <w:rPr>
          <w:rFonts w:hint="eastAsia" w:ascii="仿宋_GB2312" w:eastAsia="仿宋_GB2312"/>
          <w:kern w:val="0"/>
          <w:sz w:val="32"/>
          <w:szCs w:val="32"/>
          <w:lang w:val="en-US" w:eastAsia="zh-CN"/>
        </w:rPr>
        <w:t>22</w:t>
      </w:r>
      <w:r>
        <w:rPr>
          <w:rFonts w:hint="eastAsia" w:ascii="仿宋_GB2312" w:eastAsia="仿宋_GB2312"/>
          <w:kern w:val="0"/>
          <w:sz w:val="32"/>
          <w:szCs w:val="32"/>
          <w:lang w:val="zh-CN"/>
        </w:rPr>
        <w:t>日上午</w:t>
      </w:r>
      <w:r>
        <w:rPr>
          <w:rFonts w:hint="eastAsia" w:ascii="仿宋_GB2312" w:eastAsia="仿宋_GB2312"/>
          <w:kern w:val="0"/>
          <w:sz w:val="32"/>
          <w:szCs w:val="32"/>
          <w:lang w:val="en-US" w:eastAsia="zh-CN"/>
        </w:rPr>
        <w:t>11</w:t>
      </w:r>
      <w:r>
        <w:rPr>
          <w:rFonts w:hint="eastAsia" w:ascii="仿宋_GB2312" w:eastAsia="仿宋_GB2312"/>
          <w:kern w:val="0"/>
          <w:sz w:val="32"/>
          <w:szCs w:val="32"/>
        </w:rPr>
        <w:t>点</w:t>
      </w:r>
      <w:r>
        <w:rPr>
          <w:rFonts w:hint="eastAsia" w:ascii="仿宋_GB2312" w:eastAsia="仿宋_GB2312"/>
          <w:kern w:val="0"/>
          <w:sz w:val="32"/>
          <w:szCs w:val="32"/>
          <w:lang w:val="zh-CN"/>
        </w:rPr>
        <w:t>前上交《社会实践团队统计表》（见附件4）、校级立项申报书（见附件5）和社会实践活动介绍信（见附件2）纸质版各一份到知行楼312校学生会办公室。附件2、3、4、5电子版请打包注明“XX学院暑期社会实践申报材料”，</w:t>
      </w:r>
      <w:r>
        <w:fldChar w:fldCharType="begin"/>
      </w:r>
      <w:r>
        <w:instrText xml:space="preserve"> HYPERLINK "mailto:发送至xtwdsjb@126.com" </w:instrText>
      </w:r>
      <w:r>
        <w:fldChar w:fldCharType="separate"/>
      </w:r>
      <w:r>
        <w:rPr>
          <w:rFonts w:hint="eastAsia" w:ascii="仿宋_GB2312" w:eastAsia="仿宋_GB2312"/>
          <w:kern w:val="0"/>
          <w:sz w:val="32"/>
          <w:szCs w:val="32"/>
          <w:lang w:val="zh-CN"/>
        </w:rPr>
        <w:t>发送至邮箱xtwdsjb@126.com</w:t>
      </w:r>
      <w:r>
        <w:rPr>
          <w:rFonts w:hint="eastAsia" w:ascii="仿宋_GB2312" w:eastAsia="仿宋_GB2312"/>
          <w:kern w:val="0"/>
          <w:sz w:val="32"/>
          <w:szCs w:val="32"/>
          <w:lang w:val="zh-CN"/>
        </w:rPr>
        <w:fldChar w:fldCharType="end"/>
      </w:r>
      <w:r>
        <w:rPr>
          <w:rFonts w:hint="eastAsia" w:ascii="仿宋_GB2312" w:eastAsia="仿宋_GB2312"/>
          <w:kern w:val="0"/>
          <w:sz w:val="32"/>
          <w:szCs w:val="32"/>
          <w:lang w:val="zh-CN"/>
        </w:rPr>
        <w:t>。</w:t>
      </w:r>
    </w:p>
    <w:p>
      <w:pPr>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2、6月</w:t>
      </w:r>
      <w:r>
        <w:rPr>
          <w:rFonts w:hint="eastAsia" w:ascii="仿宋_GB2312" w:eastAsia="仿宋_GB2312"/>
          <w:kern w:val="0"/>
          <w:sz w:val="32"/>
          <w:szCs w:val="32"/>
          <w:lang w:val="en-US" w:eastAsia="zh-CN"/>
        </w:rPr>
        <w:t>23</w:t>
      </w:r>
      <w:r>
        <w:rPr>
          <w:rFonts w:hint="eastAsia" w:ascii="仿宋_GB2312" w:eastAsia="仿宋_GB2312"/>
          <w:kern w:val="0"/>
          <w:sz w:val="32"/>
          <w:szCs w:val="32"/>
          <w:lang w:val="zh-CN"/>
        </w:rPr>
        <w:t>日—6月</w:t>
      </w:r>
      <w:r>
        <w:rPr>
          <w:rFonts w:hint="eastAsia" w:ascii="仿宋_GB2312" w:eastAsia="仿宋_GB2312"/>
          <w:kern w:val="0"/>
          <w:sz w:val="32"/>
          <w:szCs w:val="32"/>
          <w:lang w:val="en-US" w:eastAsia="zh-CN"/>
        </w:rPr>
        <w:t>30</w:t>
      </w:r>
      <w:r>
        <w:rPr>
          <w:rFonts w:hint="eastAsia" w:ascii="仿宋_GB2312" w:eastAsia="仿宋_GB2312"/>
          <w:kern w:val="0"/>
          <w:sz w:val="32"/>
          <w:szCs w:val="32"/>
          <w:lang w:val="zh-CN"/>
        </w:rPr>
        <w:t>日，校团委邀请评委老师对校级立项团队的申报书进行评审并公布重点团队入围名单。</w:t>
      </w:r>
    </w:p>
    <w:p>
      <w:pPr>
        <w:ind w:firstLine="480" w:firstLineChars="150"/>
        <w:rPr>
          <w:rFonts w:ascii="仿宋_GB2312" w:hAnsi="Times New Roman" w:eastAsia="仿宋_GB2312"/>
          <w:sz w:val="32"/>
          <w:szCs w:val="32"/>
        </w:rPr>
      </w:pPr>
      <w:r>
        <w:rPr>
          <w:rFonts w:hint="eastAsia" w:ascii="仿宋_GB2312" w:eastAsia="仿宋_GB2312"/>
          <w:kern w:val="0"/>
          <w:sz w:val="32"/>
          <w:szCs w:val="32"/>
          <w:lang w:val="zh-CN"/>
        </w:rPr>
        <w:t>3、6月中旬，召开实践团队动员、培训会议，各学院要对实践项目的选题切入、调研方法、思想作风、服务技能、安全礼仪、新闻报道及实践成果总结等方面进行重点培训。各团队要根据培训内容进一步改进、修订实践计划。</w:t>
      </w:r>
    </w:p>
    <w:p>
      <w:pPr>
        <w:tabs>
          <w:tab w:val="center" w:pos="4153"/>
        </w:tabs>
        <w:ind w:firstLine="640" w:firstLineChars="200"/>
        <w:rPr>
          <w:rFonts w:ascii="楷体" w:hAnsi="楷体" w:eastAsia="楷体" w:cs="楷体"/>
          <w:sz w:val="32"/>
          <w:szCs w:val="32"/>
        </w:rPr>
      </w:pPr>
      <w:r>
        <w:rPr>
          <w:rFonts w:hint="eastAsia" w:ascii="楷体" w:hAnsi="楷体" w:eastAsia="楷体" w:cs="楷体"/>
          <w:sz w:val="32"/>
          <w:szCs w:val="32"/>
        </w:rPr>
        <w:t>（二）实施阶段</w:t>
      </w:r>
      <w:r>
        <w:rPr>
          <w:rFonts w:ascii="楷体" w:hAnsi="楷体" w:eastAsia="楷体" w:cs="楷体"/>
          <w:sz w:val="32"/>
          <w:szCs w:val="32"/>
        </w:rPr>
        <w:tab/>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1、7月上旬，举办暑期社会实践活动启动仪式。</w:t>
      </w:r>
    </w:p>
    <w:p>
      <w:pPr>
        <w:rPr>
          <w:rFonts w:ascii="仿宋_GB2312" w:eastAsia="仿宋_GB2312"/>
          <w:kern w:val="0"/>
          <w:sz w:val="32"/>
          <w:szCs w:val="32"/>
          <w:lang w:val="zh-CN"/>
        </w:rPr>
      </w:pPr>
      <w:r>
        <w:rPr>
          <w:rFonts w:hint="eastAsia" w:ascii="仿宋_GB2312" w:eastAsia="仿宋_GB2312"/>
          <w:kern w:val="0"/>
          <w:sz w:val="32"/>
          <w:szCs w:val="32"/>
          <w:lang w:val="zh-CN"/>
        </w:rPr>
        <w:t xml:space="preserve">    2、7月中旬—8月底，各社会实践团队和参加社会实践的同学按照学校要求和实践方案奔赴实践地，积极开展社会实践活动，力求务实创新，出成果、出效益。</w:t>
      </w:r>
    </w:p>
    <w:p>
      <w:pPr>
        <w:ind w:firstLine="640" w:firstLineChars="200"/>
        <w:rPr>
          <w:rFonts w:ascii="楷体" w:hAnsi="楷体" w:eastAsia="楷体" w:cs="楷体"/>
          <w:sz w:val="32"/>
          <w:szCs w:val="32"/>
        </w:rPr>
      </w:pPr>
      <w:r>
        <w:rPr>
          <w:rFonts w:hint="eastAsia" w:ascii="楷体" w:hAnsi="楷体" w:eastAsia="楷体" w:cs="楷体"/>
          <w:sz w:val="32"/>
          <w:szCs w:val="32"/>
        </w:rPr>
        <w:t>（三）总结阶段</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8月底—9月中旬，参加社会实践的团队和个人在活动结束后及时进行总结，在规定时间内将总结和图片、视频等相关材料按要求上报分团委或校团委，校级立项团队需按时完成结题报告书（见附件6）。各学院认真总结本院社会实践活动，形成书面材料上交至校团委。</w:t>
      </w:r>
    </w:p>
    <w:p>
      <w:pPr>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9月中下旬，暑期社会实践优秀团队、优秀个人、优秀指导教师评选。各学院组织开展优秀社会实践队伍评优答辩活动，并推荐优秀队伍参加校级优秀实践队伍评优答辩会。学校团委将组织有关专家评定结题成绩，发放结题经费。</w:t>
      </w:r>
    </w:p>
    <w:p>
      <w:pPr>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、工作要求</w:t>
      </w:r>
    </w:p>
    <w:p>
      <w:pPr>
        <w:ind w:firstLine="640" w:firstLineChars="200"/>
        <w:rPr>
          <w:rFonts w:ascii="仿宋_GB2312" w:hAnsi="Times New Roman" w:eastAsia="仿宋_GB2312"/>
          <w:sz w:val="32"/>
          <w:szCs w:val="32"/>
        </w:rPr>
      </w:pPr>
      <w:r>
        <w:rPr>
          <w:rFonts w:hint="eastAsia" w:ascii="楷体" w:hAnsi="楷体" w:eastAsia="楷体" w:cs="楷体"/>
          <w:sz w:val="32"/>
          <w:szCs w:val="32"/>
        </w:rPr>
        <w:t>1.高度重视，加强引导。</w:t>
      </w:r>
      <w:r>
        <w:rPr>
          <w:rFonts w:hint="eastAsia" w:ascii="仿宋_GB2312" w:eastAsia="仿宋_GB2312"/>
          <w:kern w:val="0"/>
          <w:sz w:val="32"/>
          <w:szCs w:val="32"/>
          <w:lang w:val="zh-CN"/>
        </w:rPr>
        <w:t xml:space="preserve">各单位要充分认识活动的重要意义，广泛宣传发动，将社会实践相关要求及时准确传达到每个团支部、每一名同学，认真组织大家积极申报国家级、省级、校级、院级团队和各专项活动。 </w:t>
      </w:r>
    </w:p>
    <w:p>
      <w:pPr>
        <w:ind w:firstLine="640"/>
        <w:rPr>
          <w:rFonts w:ascii="仿宋_GB2312" w:hAnsi="Times New Roman" w:eastAsia="仿宋_GB2312"/>
          <w:sz w:val="32"/>
          <w:szCs w:val="32"/>
        </w:rPr>
      </w:pPr>
      <w:r>
        <w:rPr>
          <w:rFonts w:hint="eastAsia" w:ascii="楷体" w:hAnsi="楷体" w:eastAsia="楷体" w:cs="楷体"/>
          <w:sz w:val="32"/>
          <w:szCs w:val="32"/>
        </w:rPr>
        <w:t>2.精心组织，力求实效。</w:t>
      </w:r>
      <w:r>
        <w:rPr>
          <w:rFonts w:hint="eastAsia" w:ascii="仿宋_GB2312" w:eastAsia="仿宋_GB2312"/>
          <w:kern w:val="0"/>
          <w:sz w:val="32"/>
          <w:szCs w:val="32"/>
          <w:lang w:val="zh-CN"/>
        </w:rPr>
        <w:t>各单位要早规划、早准备、早联络、早动员。着重强化项目化的运作方式，按照“按需设项、据项组团、双向受益”的原则，选择专业对口的指导教师和学生有针对性地组成服务团队。</w:t>
      </w:r>
    </w:p>
    <w:p>
      <w:pPr>
        <w:ind w:firstLine="640"/>
        <w:rPr>
          <w:rFonts w:ascii="仿宋_GB2312" w:hAnsi="Times New Roman" w:eastAsia="仿宋_GB2312"/>
          <w:sz w:val="32"/>
          <w:szCs w:val="32"/>
        </w:rPr>
      </w:pPr>
      <w:r>
        <w:rPr>
          <w:rFonts w:hint="eastAsia" w:ascii="楷体" w:hAnsi="楷体" w:eastAsia="楷体" w:cs="楷体"/>
          <w:sz w:val="32"/>
          <w:szCs w:val="32"/>
        </w:rPr>
        <w:t>3.提供保障，确保安全。</w:t>
      </w:r>
      <w:r>
        <w:rPr>
          <w:rFonts w:hint="eastAsia" w:ascii="仿宋_GB2312" w:eastAsia="仿宋_GB2312"/>
          <w:kern w:val="0"/>
          <w:sz w:val="32"/>
          <w:szCs w:val="32"/>
          <w:lang w:val="zh-CN"/>
        </w:rPr>
        <w:t>各学院要对参加社会实践活动的同学进行安全教育，提高参与人员的安全意识，确保师生参加社会实践安全有效。特别是要高度关注极端气候变化和服务地区的自然条件，做好自然灾害和突发事件的应对预案。为保障学生团队社会实践期间安全，要求学院为学生购买外出实践期间短期意外保险。</w:t>
      </w:r>
    </w:p>
    <w:p>
      <w:pPr>
        <w:ind w:firstLine="640" w:firstLineChars="200"/>
        <w:rPr>
          <w:rFonts w:ascii="仿宋_GB2312" w:hAnsi="Times New Roman" w:eastAsia="仿宋_GB2312"/>
          <w:sz w:val="32"/>
          <w:szCs w:val="32"/>
        </w:rPr>
      </w:pPr>
      <w:r>
        <w:rPr>
          <w:rFonts w:hint="eastAsia" w:ascii="楷体" w:hAnsi="楷体" w:eastAsia="楷体" w:cs="楷体"/>
          <w:sz w:val="32"/>
          <w:szCs w:val="32"/>
        </w:rPr>
        <w:t>4.大力宣传，营造氛围。</w:t>
      </w:r>
      <w:r>
        <w:rPr>
          <w:rFonts w:hint="eastAsia" w:ascii="仿宋_GB2312" w:eastAsia="仿宋_GB2312"/>
          <w:kern w:val="0"/>
          <w:sz w:val="32"/>
          <w:szCs w:val="32"/>
          <w:lang w:val="zh-CN"/>
        </w:rPr>
        <w:t>各学院要高度重视宣传工作，挖掘先进事迹，树立先进典型，以深入及时的新闻报道促进社会实践活动的开展，运用新媒体技术手段，将社会实践各项主题内容以及拍摄的照片、微纪录作品在网络上进行有效传播，广泛宣传实践效果。</w:t>
      </w:r>
    </w:p>
    <w:p>
      <w:pPr>
        <w:rPr>
          <w:rFonts w:ascii="仿宋_GB2312" w:hAnsi="Times New Roman" w:eastAsia="仿宋_GB2312"/>
          <w:sz w:val="32"/>
          <w:szCs w:val="32"/>
        </w:rPr>
      </w:pPr>
      <w:r>
        <w:rPr>
          <w:rFonts w:hint="eastAsia" w:ascii="楷体" w:hAnsi="楷体" w:eastAsia="楷体" w:cs="楷体"/>
          <w:sz w:val="32"/>
          <w:szCs w:val="32"/>
        </w:rPr>
        <w:t xml:space="preserve">   5.及时总结，成果转换。</w:t>
      </w:r>
      <w:r>
        <w:rPr>
          <w:rFonts w:hint="eastAsia" w:ascii="仿宋_GB2312" w:eastAsia="仿宋_GB2312"/>
          <w:kern w:val="0"/>
          <w:sz w:val="32"/>
          <w:szCs w:val="32"/>
          <w:lang w:val="zh-CN"/>
        </w:rPr>
        <w:t>积极引导学生充分利用社会实践培育、完善挑战杯、创青春、互联网+、志愿服务大赛项目；引导学生将具有学术或应用价值的实践报告转化为学术论文进行发表；充分发挥社会实践基地作为优势载体在社会实践育人环节中的作用。返校后组织“实践经验交流座谈会”、“优秀暑期社会实践调查报告评选”、“优秀社会实践团队评选”等活动，组织广大学生交流体会、汇报成果，深化实践活动的教育效果。</w:t>
      </w: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网站：</w:t>
      </w:r>
    </w:p>
    <w:p>
      <w:pPr>
        <w:ind w:firstLine="320" w:firstLineChars="100"/>
        <w:rPr>
          <w:rFonts w:ascii="仿宋_GB2312" w:hAnsi="Times New Roman" w:eastAsia="仿宋_GB2312"/>
          <w:sz w:val="32"/>
          <w:szCs w:val="32"/>
        </w:rPr>
      </w:pPr>
      <w:r>
        <w:rPr>
          <w:rFonts w:hint="eastAsia" w:ascii="仿宋_GB2312" w:hAnsi="Times New Roman" w:eastAsia="仿宋_GB2312"/>
          <w:sz w:val="32"/>
          <w:szCs w:val="32"/>
        </w:rPr>
        <w:t>“三下乡”活动官方网站：</w:t>
      </w:r>
      <w:r>
        <w:fldChar w:fldCharType="begin"/>
      </w:r>
      <w:r>
        <w:instrText xml:space="preserve"> HYPERLINK "http://sxx.youth.cn/" </w:instrText>
      </w:r>
      <w:r>
        <w:fldChar w:fldCharType="separate"/>
      </w:r>
      <w:r>
        <w:rPr>
          <w:rFonts w:hint="eastAsia" w:ascii="仿宋_GB2312" w:hAnsi="Times New Roman" w:eastAsia="仿宋_GB2312"/>
          <w:sz w:val="32"/>
          <w:szCs w:val="32"/>
        </w:rPr>
        <w:t>http://sxx.youth.cn</w:t>
      </w:r>
      <w:r>
        <w:rPr>
          <w:rFonts w:hint="eastAsia" w:ascii="仿宋_GB2312" w:hAnsi="Times New Roman" w:eastAsia="仿宋_GB2312"/>
          <w:sz w:val="32"/>
          <w:szCs w:val="32"/>
        </w:rPr>
        <w:fldChar w:fldCharType="end"/>
      </w:r>
    </w:p>
    <w:p>
      <w:pPr>
        <w:rPr>
          <w:rFonts w:ascii="仿宋_GB2312" w:hAnsi="Times New Roman" w:eastAsia="仿宋_GB2312"/>
          <w:sz w:val="32"/>
          <w:szCs w:val="32"/>
        </w:rPr>
      </w:pPr>
      <w:r>
        <w:rPr>
          <w:rFonts w:hint="eastAsia" w:ascii="仿宋_GB2312" w:hAnsi="Times New Roman" w:eastAsia="仿宋_GB2312"/>
          <w:sz w:val="32"/>
          <w:szCs w:val="32"/>
        </w:rPr>
        <w:t xml:space="preserve">   共青团中央官网：http://www.ccyl.org.cn/</w:t>
      </w:r>
    </w:p>
    <w:p>
      <w:pPr>
        <w:rPr>
          <w:rFonts w:ascii="仿宋_GB2312" w:hAnsi="Times New Roman" w:eastAsia="仿宋_GB2312"/>
          <w:sz w:val="32"/>
          <w:szCs w:val="32"/>
        </w:rPr>
      </w:pPr>
      <w:r>
        <w:rPr>
          <w:rFonts w:hint="eastAsia" w:ascii="仿宋_GB2312" w:hAnsi="Times New Roman" w:eastAsia="仿宋_GB2312"/>
          <w:sz w:val="32"/>
          <w:szCs w:val="32"/>
        </w:rPr>
        <w:t xml:space="preserve">   山东省学生联合会官网：</w:t>
      </w:r>
      <w:r>
        <w:fldChar w:fldCharType="begin"/>
      </w:r>
      <w:r>
        <w:instrText xml:space="preserve"> HYPERLINK "http://www.sdxxgqt.com/" </w:instrText>
      </w:r>
      <w:r>
        <w:fldChar w:fldCharType="separate"/>
      </w:r>
      <w:r>
        <w:rPr>
          <w:rStyle w:val="14"/>
          <w:rFonts w:hint="eastAsia" w:ascii="仿宋_GB2312" w:hAnsi="Times New Roman" w:eastAsia="仿宋_GB2312"/>
          <w:sz w:val="32"/>
          <w:szCs w:val="32"/>
        </w:rPr>
        <w:t>http://www.sdxxgqt.com/</w:t>
      </w:r>
      <w:r>
        <w:rPr>
          <w:rStyle w:val="14"/>
          <w:rFonts w:hint="eastAsia" w:ascii="仿宋_GB2312" w:hAnsi="Times New Roman" w:eastAsia="仿宋_GB2312"/>
          <w:sz w:val="32"/>
          <w:szCs w:val="32"/>
        </w:rPr>
        <w:fldChar w:fldCharType="end"/>
      </w:r>
    </w:p>
    <w:p>
      <w:pPr>
        <w:ind w:firstLine="480" w:firstLineChars="150"/>
        <w:rPr>
          <w:rFonts w:ascii="仿宋_GB2312" w:eastAsia="仿宋_GB2312"/>
          <w:sz w:val="32"/>
          <w:szCs w:val="32"/>
        </w:rPr>
      </w:pPr>
      <w:r>
        <w:rPr>
          <w:rFonts w:hint="eastAsia" w:ascii="仿宋_GB2312" w:eastAsia="仿宋_GB2312"/>
          <w:sz w:val="32"/>
          <w:szCs w:val="32"/>
        </w:rPr>
        <w:t>团中央学校部腾讯微博：e.t.qq.com/gqt-tzyxxb-dxc</w:t>
      </w:r>
    </w:p>
    <w:p>
      <w:pPr>
        <w:ind w:firstLine="480" w:firstLineChars="150"/>
        <w:jc w:val="left"/>
        <w:rPr>
          <w:rFonts w:ascii="仿宋_GB2312" w:eastAsia="仿宋_GB2312"/>
          <w:sz w:val="32"/>
          <w:szCs w:val="32"/>
        </w:rPr>
      </w:pPr>
      <w:r>
        <w:rPr>
          <w:rFonts w:hint="eastAsia" w:ascii="仿宋_GB2312" w:eastAsia="仿宋_GB2312"/>
          <w:sz w:val="32"/>
          <w:szCs w:val="32"/>
        </w:rPr>
        <w:t>团中央学校部新浪微博:</w:t>
      </w:r>
      <w:r>
        <w:fldChar w:fldCharType="begin"/>
      </w:r>
      <w:r>
        <w:instrText xml:space="preserve"> HYPERLINK "http://weibo.com/1459507082" </w:instrText>
      </w:r>
      <w:r>
        <w:fldChar w:fldCharType="separate"/>
      </w:r>
      <w:r>
        <w:rPr>
          <w:rFonts w:hint="eastAsia" w:ascii="仿宋_GB2312" w:eastAsia="仿宋_GB2312"/>
          <w:sz w:val="32"/>
          <w:szCs w:val="32"/>
        </w:rPr>
        <w:t>http://weibo.com/1459507082</w:t>
      </w:r>
      <w:r>
        <w:rPr>
          <w:rFonts w:hint="eastAsia" w:ascii="仿宋_GB2312" w:eastAsia="仿宋_GB2312"/>
          <w:sz w:val="32"/>
          <w:szCs w:val="32"/>
        </w:rPr>
        <w:fldChar w:fldCharType="end"/>
      </w:r>
    </w:p>
    <w:p>
      <w:pPr>
        <w:ind w:firstLine="480" w:firstLineChars="150"/>
        <w:jc w:val="left"/>
        <w:rPr>
          <w:rFonts w:ascii="仿宋_GB2312" w:eastAsia="仿宋_GB2312"/>
          <w:sz w:val="32"/>
          <w:szCs w:val="32"/>
        </w:rPr>
      </w:pPr>
      <w:r>
        <w:rPr>
          <w:rFonts w:hint="eastAsia" w:ascii="仿宋_GB2312" w:eastAsia="仿宋_GB2312"/>
          <w:sz w:val="32"/>
          <w:szCs w:val="32"/>
        </w:rPr>
        <w:t>团省委学校部官方微博：e.t.qq.com/gqt-15sd-tswxxb</w:t>
      </w:r>
    </w:p>
    <w:p>
      <w:pPr>
        <w:ind w:firstLine="480" w:firstLineChars="150"/>
        <w:jc w:val="left"/>
        <w:rPr>
          <w:rFonts w:ascii="仿宋_GB2312" w:eastAsia="仿宋_GB2312"/>
          <w:sz w:val="32"/>
        </w:rPr>
      </w:pPr>
      <w:r>
        <w:rPr>
          <w:rFonts w:hint="eastAsia" w:ascii="仿宋_GB2312" w:eastAsia="仿宋_GB2312"/>
          <w:sz w:val="32"/>
          <w:szCs w:val="32"/>
        </w:rPr>
        <w:t>青岛农业大学团委官方微博：http://weibo.com/qdndtw</w:t>
      </w:r>
    </w:p>
    <w:p>
      <w:pPr>
        <w:rPr>
          <w:rFonts w:ascii="仿宋_GB2312" w:hAnsi="Times New Roman" w:eastAsia="仿宋_GB2312"/>
          <w:sz w:val="32"/>
          <w:szCs w:val="20"/>
        </w:rPr>
      </w:pPr>
      <w:r>
        <w:rPr>
          <w:rFonts w:hint="eastAsia" w:ascii="仿宋_GB2312" w:hAnsi="Times New Roman" w:eastAsia="仿宋_GB2312"/>
          <w:sz w:val="32"/>
          <w:szCs w:val="20"/>
        </w:rPr>
        <w:t>附件：</w:t>
      </w:r>
    </w:p>
    <w:p>
      <w:pPr>
        <w:ind w:firstLine="640" w:firstLineChars="200"/>
        <w:rPr>
          <w:rFonts w:ascii="仿宋_GB2312" w:hAnsi="Times New Roman" w:eastAsia="仿宋_GB2312"/>
          <w:sz w:val="32"/>
          <w:szCs w:val="20"/>
        </w:rPr>
      </w:pPr>
      <w:r>
        <w:rPr>
          <w:rFonts w:hint="eastAsia" w:ascii="仿宋_GB2312" w:hAnsi="Times New Roman" w:eastAsia="仿宋_GB2312"/>
          <w:sz w:val="32"/>
          <w:szCs w:val="20"/>
        </w:rPr>
        <w:t>1.部分</w:t>
      </w:r>
      <w:r>
        <w:rPr>
          <w:rFonts w:hint="eastAsia" w:ascii="仿宋_GB2312" w:hAnsi="Times New Roman" w:eastAsia="仿宋_GB2312"/>
          <w:sz w:val="32"/>
          <w:szCs w:val="32"/>
        </w:rPr>
        <w:t>大学生暑期社会实践专项活动介绍；</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2.青岛农业大学大学生社会实践活动介绍信及实践地接收证明；</w:t>
      </w:r>
    </w:p>
    <w:p>
      <w:pPr>
        <w:rPr>
          <w:rFonts w:ascii="仿宋_GB2312" w:hAnsi="Times New Roman" w:eastAsia="仿宋_GB2312"/>
          <w:sz w:val="32"/>
          <w:szCs w:val="32"/>
        </w:rPr>
      </w:pPr>
      <w:r>
        <w:rPr>
          <w:rFonts w:hint="eastAsia" w:ascii="仿宋_GB2312" w:hAnsi="Times New Roman" w:eastAsia="仿宋_GB2312"/>
          <w:sz w:val="32"/>
          <w:szCs w:val="32"/>
        </w:rPr>
        <w:t xml:space="preserve">    3.青岛农业大学大学生暑期“三下乡”社会实践小分队申报表；</w:t>
      </w:r>
    </w:p>
    <w:p>
      <w:pPr>
        <w:rPr>
          <w:rFonts w:ascii="仿宋_GB2312" w:hAnsi="Times New Roman" w:eastAsia="仿宋_GB2312"/>
          <w:sz w:val="32"/>
          <w:szCs w:val="32"/>
        </w:rPr>
      </w:pPr>
      <w:r>
        <w:rPr>
          <w:rFonts w:hint="eastAsia" w:ascii="仿宋_GB2312" w:hAnsi="Times New Roman" w:eastAsia="仿宋_GB2312"/>
          <w:sz w:val="32"/>
          <w:szCs w:val="32"/>
        </w:rPr>
        <w:t xml:space="preserve">    4.青岛农业大学大学生社会实践活动学院团队统计表；</w:t>
      </w:r>
    </w:p>
    <w:p>
      <w:pPr>
        <w:rPr>
          <w:rFonts w:ascii="仿宋_GB2312" w:hAnsi="Times New Roman" w:eastAsia="仿宋_GB2312"/>
          <w:sz w:val="32"/>
          <w:szCs w:val="32"/>
        </w:rPr>
      </w:pPr>
      <w:r>
        <w:rPr>
          <w:rFonts w:hint="eastAsia" w:ascii="仿宋_GB2312" w:hAnsi="Times New Roman" w:eastAsia="仿宋_GB2312"/>
          <w:sz w:val="32"/>
          <w:szCs w:val="32"/>
        </w:rPr>
        <w:t xml:space="preserve">    5.青岛农业大学大学生社会实践活动团队校级立项申报书；</w:t>
      </w:r>
    </w:p>
    <w:p>
      <w:pPr>
        <w:rPr>
          <w:rFonts w:ascii="仿宋_GB2312" w:hAnsi="Times New Roman" w:eastAsia="仿宋_GB2312"/>
          <w:sz w:val="32"/>
          <w:szCs w:val="32"/>
        </w:rPr>
      </w:pPr>
      <w:r>
        <w:rPr>
          <w:rFonts w:hint="eastAsia" w:ascii="仿宋_GB2312" w:hAnsi="Times New Roman" w:eastAsia="仿宋_GB2312"/>
          <w:sz w:val="32"/>
          <w:szCs w:val="32"/>
        </w:rPr>
        <w:t xml:space="preserve">    6.青岛农业大学大学生暑期社会实践活动结题报告书。</w:t>
      </w:r>
    </w:p>
    <w:p>
      <w:pPr>
        <w:tabs>
          <w:tab w:val="left" w:pos="2175"/>
        </w:tabs>
        <w:rPr>
          <w:rFonts w:ascii="仿宋_GB2312" w:hAnsi="Times New Roman" w:eastAsia="仿宋_GB2312"/>
          <w:sz w:val="32"/>
          <w:szCs w:val="32"/>
        </w:rPr>
      </w:pPr>
      <w:r>
        <w:rPr>
          <w:rFonts w:ascii="仿宋_GB2312" w:hAnsi="Times New Roman" w:eastAsia="仿宋_GB2312"/>
          <w:sz w:val="32"/>
          <w:szCs w:val="32"/>
        </w:rPr>
        <w:tab/>
      </w:r>
    </w:p>
    <w:p>
      <w:pPr>
        <w:tabs>
          <w:tab w:val="left" w:pos="2175"/>
        </w:tabs>
        <w:rPr>
          <w:rFonts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 xml:space="preserve">                           共青团青岛农业大学委员会</w:t>
      </w:r>
    </w:p>
    <w:p>
      <w:pPr>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 xml:space="preserve">                                 2019.06.</w:t>
      </w:r>
      <w:r>
        <w:rPr>
          <w:rFonts w:hint="eastAsia" w:ascii="仿宋_GB2312" w:hAnsi="Times New Roman" w:eastAsia="仿宋_GB2312"/>
          <w:sz w:val="32"/>
          <w:szCs w:val="32"/>
          <w:lang w:val="en-US" w:eastAsia="zh-CN"/>
        </w:rPr>
        <w:t>10</w:t>
      </w:r>
      <w:bookmarkStart w:id="3" w:name="_GoBack"/>
      <w:bookmarkEnd w:id="3"/>
    </w:p>
    <w:p>
      <w:pPr>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hint="eastAsia" w:ascii="仿宋_GB2312" w:hAnsi="Times New Roman" w:eastAsia="仿宋_GB2312"/>
          <w:sz w:val="32"/>
          <w:szCs w:val="32"/>
        </w:rPr>
      </w:pPr>
    </w:p>
    <w:p>
      <w:pPr>
        <w:jc w:val="left"/>
        <w:rPr>
          <w:rFonts w:hint="eastAsia" w:ascii="仿宋_GB2312" w:hAnsi="Times New Roman" w:eastAsia="仿宋_GB2312"/>
          <w:sz w:val="32"/>
          <w:szCs w:val="32"/>
        </w:rPr>
      </w:pPr>
    </w:p>
    <w:p>
      <w:pPr>
        <w:jc w:val="left"/>
        <w:rPr>
          <w:rFonts w:hint="eastAsia"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r>
        <w:rPr>
          <w:rFonts w:hint="eastAsia" w:ascii="仿宋_GB2312" w:hAnsi="Times New Roman" w:eastAsia="仿宋_GB2312"/>
          <w:sz w:val="32"/>
          <w:szCs w:val="32"/>
        </w:rPr>
        <w:t>附件 1：</w:t>
      </w:r>
    </w:p>
    <w:p>
      <w:pPr>
        <w:jc w:val="center"/>
        <w:rPr>
          <w:rFonts w:ascii="仿宋_GB2312" w:hAnsi="Times New Roman" w:eastAsia="仿宋_GB2312"/>
          <w:b/>
          <w:bCs/>
          <w:sz w:val="36"/>
          <w:szCs w:val="36"/>
        </w:rPr>
      </w:pPr>
      <w:r>
        <w:rPr>
          <w:rFonts w:hint="eastAsia" w:ascii="仿宋_GB2312" w:hAnsi="Times New Roman" w:eastAsia="仿宋_GB2312"/>
          <w:b/>
          <w:bCs/>
          <w:sz w:val="36"/>
          <w:szCs w:val="36"/>
        </w:rPr>
        <w:t>部分大学生暑期社会实践专项活动介绍</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1.“状态由我”脉动校园公益行动</w:t>
      </w:r>
      <w:r>
        <w:rPr>
          <w:rFonts w:ascii="仿宋_GB2312" w:hAnsi="宋体" w:eastAsia="仿宋_GB2312" w:cs="宋体"/>
          <w:b/>
          <w:bCs/>
          <w:kern w:val="0"/>
          <w:sz w:val="32"/>
          <w:szCs w:val="32"/>
        </w:rPr>
        <w:t>。</w:t>
      </w:r>
      <w:r>
        <w:rPr>
          <w:rFonts w:hint="eastAsia" w:ascii="仿宋_GB2312" w:hAnsi="宋体" w:eastAsia="仿宋_GB2312" w:cs="宋体"/>
          <w:kern w:val="0"/>
          <w:sz w:val="32"/>
          <w:szCs w:val="32"/>
        </w:rPr>
        <w:t>国家体育总局提出要促进青少年体育发展，为此支持大学生实践团队聚焦体育、运动、健康、环保等主题，开展社会实践活动，将体育健康知识带到全国各地学校，与当地学生共同创意趣味体育活动，帮助乡村留守儿童提升身体素质，提高健康水平，并通过体育运动培养敢想敢为的品质和坚持不懈的意志，做自己的冠军，努力追求更好的生活。</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2.“索尼梦想教室”。</w:t>
      </w:r>
      <w:r>
        <w:rPr>
          <w:rFonts w:hint="eastAsia" w:ascii="仿宋_GB2312" w:hAnsi="宋体" w:eastAsia="仿宋_GB2312" w:cs="宋体"/>
          <w:kern w:val="0"/>
          <w:sz w:val="32"/>
          <w:szCs w:val="32"/>
        </w:rPr>
        <w:t>由索尼（中国）有限公司于2013年创立，秉承“为了下一代”的责任理念，项目每年支持20所高校的大学生团队通过社会实践，将电子教学设备带到偏远贫困地区，进行教师培训，开展科学、音乐、艺术等多类型课程，放飞孩子们的梦想。截止2018年，项目累计在全国93座城市的153所学校建立156间索尼梦想教室，覆盖30个省及直辖市，40所高校的120余支大学生实践团队参与。大学生支教累计长达7,514天，开展梦想课堂26,000课时，令万余名当地中小学师生受益，影响人数超过458万。</w:t>
      </w:r>
    </w:p>
    <w:p>
      <w:pPr>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3.“阿克苏诺贝尔中国大学生社会公益奖-特别项目大师美学课堂”</w:t>
      </w:r>
      <w:r>
        <w:rPr>
          <w:rFonts w:hint="eastAsia" w:ascii="仿宋_GB2312" w:hAnsi="宋体" w:eastAsia="仿宋_GB2312" w:cs="宋体"/>
          <w:kern w:val="0"/>
          <w:sz w:val="32"/>
          <w:szCs w:val="32"/>
        </w:rPr>
        <w:t>在共青团中央学校部的指导下，由阿克苏诺贝尔中国于2011年支持设立，是中国第一个以大学生社团为奖励对象的社会公益奖项，旨在鼓励在社会公益领域有突出贡献的大学生社团，促进大学生积极参与社会公益活动。同时，将聚焦“大师美学课堂”特别项目支持10所高校的大学生团队走访大师及专家，访谈了解“可持续发展与绿色建筑”的见解与期待；并支持大学生通过社会实践，将大师理念带至10+乡村学校，持续助力中国乡村美育发展。</w:t>
      </w:r>
    </w:p>
    <w:p>
      <w:pPr>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4.路孚特“绿行者”乡村环境教育项目。</w:t>
      </w:r>
      <w:r>
        <w:rPr>
          <w:rFonts w:hint="eastAsia" w:ascii="仿宋_GB2312" w:hAnsi="宋体" w:eastAsia="仿宋_GB2312" w:cs="宋体"/>
          <w:kern w:val="0"/>
          <w:sz w:val="32"/>
          <w:szCs w:val="32"/>
        </w:rPr>
        <w:t>由路孚特创立，项目积极响应国家“一带一路”倡议，围绕生态文明和可持续发展政策，设立1</w:t>
      </w:r>
      <w:r>
        <w:rPr>
          <w:rFonts w:ascii="仿宋_GB2312" w:hAnsi="宋体" w:eastAsia="仿宋_GB2312" w:cs="宋体"/>
          <w:kern w:val="0"/>
          <w:sz w:val="32"/>
          <w:szCs w:val="32"/>
        </w:rPr>
        <w:t>2</w:t>
      </w:r>
      <w:r>
        <w:rPr>
          <w:rFonts w:hint="eastAsia" w:ascii="仿宋_GB2312" w:hAnsi="宋体" w:eastAsia="仿宋_GB2312" w:cs="宋体"/>
          <w:kern w:val="0"/>
          <w:sz w:val="32"/>
          <w:szCs w:val="32"/>
        </w:rPr>
        <w:t>个资助名额，鼓励和支持全国高校大学生团队通过社会实践的方式，在“一带一路”沿线地区中小学校开设优质乡村环境教育及金融基础知识课程，增强对青少年生态环境保护意识培养，推动乡村地区环境保护和教育发展。</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hAnsi="宋体" w:eastAsia="仿宋_GB2312" w:cs="宋体"/>
          <w:b/>
          <w:bCs/>
          <w:kern w:val="0"/>
          <w:sz w:val="32"/>
          <w:szCs w:val="32"/>
        </w:rPr>
        <w:t>立邦「为爱上色」中国大学生农村支教奖。</w:t>
      </w:r>
      <w:r>
        <w:rPr>
          <w:rFonts w:hint="eastAsia" w:ascii="仿宋_GB2312" w:hAnsi="宋体" w:eastAsia="仿宋_GB2312" w:cs="宋体"/>
          <w:kern w:val="0"/>
          <w:sz w:val="32"/>
          <w:szCs w:val="32"/>
        </w:rPr>
        <w:t>由立邦投资有限公司于2017年设立，项目结合“一带一路”和“精准扶贫”国家战略，支持大学生团队深入乡村，开展助学支教、传统村落建筑及文化遗产调研等实践活动。两年来，已累计支持全国68所高校共202支大学生团队，深入中国164个城市开展社会实践，影响人数超过725万。2019年，支教奖将继续响应“一带一路”和“精准扶贫”倡议，支持50+高校的100支大学生团队前往100+实践地，开展助学支教，并对传统村落建筑及文化遗产进行调研。</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hint="eastAsia" w:ascii="仿宋_GB2312" w:hAnsi="宋体" w:eastAsia="仿宋_GB2312" w:cs="宋体"/>
          <w:b/>
          <w:bCs/>
          <w:kern w:val="0"/>
          <w:sz w:val="32"/>
          <w:szCs w:val="32"/>
        </w:rPr>
        <w:t>“大学生社会实践专项课程支持项目”。</w:t>
      </w:r>
      <w:r>
        <w:rPr>
          <w:rFonts w:hint="eastAsia" w:ascii="仿宋_GB2312" w:hAnsi="宋体" w:eastAsia="仿宋_GB2312" w:cs="宋体"/>
          <w:kern w:val="0"/>
          <w:sz w:val="32"/>
          <w:szCs w:val="32"/>
        </w:rPr>
        <w:t>2019年，知行计划发起“大学生社会实践专项课程支持项目”，首次为优秀课程提供配套课时费的支持，并将“专项课程支持”优先开放给合作高校，鼓励和支持更多大学生社会实践团队，为乡村学校带去更多优质助学支教课程。首期推荐课程为“生物催化生活之美”诺维信生物科普课程，计划在全国30所合作高校试点开展。</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pStyle w:val="4"/>
        <w:spacing w:line="576" w:lineRule="exact"/>
        <w:rPr>
          <w:rFonts w:ascii="仿宋_GB2312" w:eastAsia="仿宋_GB2312"/>
          <w:kern w:val="0"/>
          <w:sz w:val="32"/>
          <w:szCs w:val="32"/>
          <w:lang w:val="zh-CN"/>
        </w:rPr>
      </w:pPr>
      <w:r>
        <w:rPr>
          <w:rFonts w:hint="eastAsia" w:ascii="仿宋" w:hAnsi="仿宋" w:eastAsia="仿宋" w:cs="仿宋"/>
          <w:b/>
          <w:sz w:val="32"/>
          <w:szCs w:val="32"/>
        </w:rPr>
        <w:t>附件2：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方正仿宋简体"/>
          <w:b/>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方正仿宋简体"/>
          <w:b/>
          <w:sz w:val="32"/>
          <w:szCs w:val="32"/>
        </w:rPr>
      </w:pPr>
      <w:r>
        <w:rPr>
          <w:rFonts w:hint="eastAsia" w:eastAsia="方正仿宋简体"/>
          <w:b/>
          <w:sz w:val="32"/>
          <w:szCs w:val="32"/>
        </w:rPr>
        <w:t>青岛农业大学大学生社会实践活动介绍信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120" w:firstLineChars="50"/>
        <w:jc w:val="left"/>
        <w:rPr>
          <w:rFonts w:eastAsia="方正仿宋简体"/>
          <w:kern w:val="0"/>
          <w:sz w:val="24"/>
          <w:szCs w:val="24"/>
          <w:u w:val="single"/>
        </w:rPr>
      </w:pPr>
    </w:p>
    <w:p>
      <w:pPr>
        <w:spacing w:line="360" w:lineRule="auto"/>
        <w:rPr>
          <w:rFonts w:ascii="仿宋_GB2312" w:eastAsia="仿宋_GB2312"/>
          <w:sz w:val="24"/>
          <w:szCs w:val="24"/>
        </w:rPr>
      </w:pPr>
      <w:r>
        <w:rPr>
          <w:rFonts w:hint="eastAsia" w:ascii="仿宋_GB2312" w:eastAsia="仿宋_GB2312"/>
          <w:sz w:val="24"/>
          <w:szCs w:val="24"/>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我校</w:t>
      </w:r>
      <w:r>
        <w:rPr>
          <w:rFonts w:ascii="仿宋_GB2312" w:eastAsia="仿宋_GB2312"/>
          <w:sz w:val="24"/>
          <w:szCs w:val="24"/>
        </w:rPr>
        <w:t>学院</w:t>
      </w:r>
      <w:r>
        <w:rPr>
          <w:rFonts w:hint="eastAsia" w:ascii="仿宋_GB2312" w:eastAsia="仿宋_GB2312"/>
          <w:sz w:val="24"/>
          <w:szCs w:val="24"/>
        </w:rPr>
        <w:t>等人希望能在暑期到贵单位进行社会实践。具体实践时间及内容由该同学与贵单位自行协商，请予接洽为盼。</w:t>
      </w:r>
    </w:p>
    <w:p>
      <w:pPr>
        <w:spacing w:line="360" w:lineRule="auto"/>
        <w:rPr>
          <w:rFonts w:ascii="仿宋_GB2312" w:eastAsia="仿宋_GB2312"/>
          <w:sz w:val="24"/>
          <w:szCs w:val="24"/>
        </w:rPr>
      </w:pPr>
      <w:r>
        <w:rPr>
          <w:rFonts w:hint="eastAsia" w:ascii="仿宋_GB2312" w:eastAsia="仿宋_GB2312"/>
          <w:sz w:val="24"/>
          <w:szCs w:val="24"/>
        </w:rPr>
        <w:t>特此证明。</w:t>
      </w:r>
    </w:p>
    <w:p>
      <w:pPr>
        <w:spacing w:line="360" w:lineRule="auto"/>
        <w:ind w:firstLine="480" w:firstLineChars="200"/>
        <w:rPr>
          <w:rFonts w:ascii="仿宋_GB2312" w:eastAsia="仿宋_GB2312"/>
          <w:sz w:val="24"/>
          <w:szCs w:val="24"/>
        </w:rPr>
      </w:pPr>
      <w:r>
        <w:rPr>
          <w:rFonts w:ascii="仿宋_GB2312" w:eastAsia="仿宋_GB2312"/>
          <w:sz w:val="24"/>
          <w:szCs w:val="24"/>
        </w:rPr>
        <w:t>此致</w:t>
      </w:r>
    </w:p>
    <w:p>
      <w:pPr>
        <w:spacing w:line="360" w:lineRule="auto"/>
        <w:rPr>
          <w:rFonts w:ascii="仿宋_GB2312" w:eastAsia="仿宋_GB2312"/>
          <w:sz w:val="24"/>
          <w:szCs w:val="24"/>
        </w:rPr>
      </w:pPr>
      <w:r>
        <w:rPr>
          <w:rFonts w:ascii="仿宋_GB2312" w:eastAsia="仿宋_GB2312"/>
          <w:sz w:val="24"/>
          <w:szCs w:val="24"/>
        </w:rPr>
        <w:t>敬礼！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共青团学院委员会（盖章）   共青团青岛农业大学委员会（盖章）</w:t>
      </w:r>
    </w:p>
    <w:p>
      <w:pPr>
        <w:spacing w:line="360" w:lineRule="auto"/>
        <w:ind w:firstLine="560" w:firstLineChars="200"/>
        <w:rPr>
          <w:rFonts w:eastAsia="方正仿宋简体"/>
          <w:b/>
          <w:sz w:val="32"/>
          <w:szCs w:val="32"/>
        </w:rPr>
      </w:pPr>
      <w:r>
        <w:rPr>
          <w:rFonts w:hint="eastAsia" w:ascii="仿宋_GB2312" w:eastAsia="仿宋_GB2312"/>
          <w:sz w:val="28"/>
          <w:szCs w:val="28"/>
        </w:rPr>
        <w:t xml:space="preserve">年    月   日                  年    月   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方正仿宋简体"/>
          <w:b/>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方正仿宋简体"/>
          <w:b/>
          <w:sz w:val="32"/>
          <w:szCs w:val="32"/>
        </w:rPr>
      </w:pPr>
      <w:r>
        <w:rPr>
          <w:rFonts w:eastAsia="方正仿宋简体"/>
          <w:b/>
          <w:sz w:val="32"/>
          <w:szCs w:val="32"/>
        </w:rPr>
        <w:t>社会实践地接收证明</w:t>
      </w:r>
    </w:p>
    <w:p>
      <w:pPr>
        <w:spacing w:line="400" w:lineRule="exact"/>
        <w:rPr>
          <w:rFonts w:ascii="宋体" w:hAnsi="宋体"/>
          <w:b/>
          <w:kern w:val="0"/>
        </w:rPr>
      </w:pPr>
    </w:p>
    <w:p>
      <w:pPr>
        <w:spacing w:line="400" w:lineRule="exact"/>
        <w:rPr>
          <w:rFonts w:ascii="仿宋_GB2312" w:eastAsia="仿宋_GB2312"/>
          <w:sz w:val="24"/>
        </w:rPr>
      </w:pPr>
      <w:r>
        <w:rPr>
          <w:rFonts w:hint="eastAsia" w:ascii="仿宋_GB2312" w:eastAsia="仿宋_GB2312"/>
          <w:sz w:val="24"/>
        </w:rPr>
        <w:t>共青团青岛农业大学委员会</w:t>
      </w:r>
      <w:r>
        <w:rPr>
          <w:rFonts w:ascii="仿宋_GB2312" w:eastAsia="仿宋_GB2312"/>
          <w:sz w:val="24"/>
        </w:rPr>
        <w:t>：</w:t>
      </w:r>
    </w:p>
    <w:p>
      <w:pPr>
        <w:spacing w:line="400" w:lineRule="exact"/>
        <w:ind w:firstLine="600" w:firstLineChars="250"/>
        <w:rPr>
          <w:rFonts w:ascii="仿宋_GB2312" w:eastAsia="仿宋_GB2312"/>
          <w:sz w:val="24"/>
        </w:rPr>
      </w:pPr>
      <w:r>
        <w:rPr>
          <w:rFonts w:ascii="仿宋_GB2312" w:eastAsia="仿宋_GB2312"/>
          <w:sz w:val="24"/>
        </w:rPr>
        <w:t>我处于年月同意接收</w:t>
      </w:r>
      <w:r>
        <w:rPr>
          <w:rFonts w:hint="eastAsia" w:ascii="仿宋_GB2312" w:eastAsia="仿宋_GB2312"/>
          <w:sz w:val="24"/>
        </w:rPr>
        <w:t>贵校学院 等同学前</w:t>
      </w:r>
      <w:r>
        <w:rPr>
          <w:rFonts w:ascii="仿宋_GB2312" w:eastAsia="仿宋_GB2312"/>
          <w:sz w:val="24"/>
        </w:rPr>
        <w:t>来进行暑期社会实践，并对他们相关活动给予支持协助。</w:t>
      </w:r>
    </w:p>
    <w:p>
      <w:pPr>
        <w:spacing w:line="400" w:lineRule="exact"/>
        <w:ind w:firstLine="600" w:firstLineChars="250"/>
        <w:rPr>
          <w:rFonts w:ascii="仿宋_GB2312" w:eastAsia="仿宋_GB2312"/>
          <w:sz w:val="24"/>
        </w:rPr>
      </w:pPr>
    </w:p>
    <w:tbl>
      <w:tblPr>
        <w:tblStyle w:val="10"/>
        <w:tblW w:w="759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983"/>
        <w:gridCol w:w="1357"/>
        <w:gridCol w:w="1192"/>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490" w:type="dxa"/>
            <w:vMerge w:val="restart"/>
            <w:vAlign w:val="center"/>
          </w:tcPr>
          <w:p>
            <w:pPr>
              <w:spacing w:line="700" w:lineRule="exact"/>
              <w:jc w:val="center"/>
              <w:rPr>
                <w:rFonts w:ascii="仿宋_GB2312" w:eastAsia="仿宋_GB2312"/>
                <w:sz w:val="24"/>
              </w:rPr>
            </w:pPr>
            <w:r>
              <w:rPr>
                <w:rFonts w:hint="eastAsia" w:ascii="仿宋_GB2312" w:eastAsia="仿宋_GB2312"/>
                <w:sz w:val="24"/>
              </w:rPr>
              <w:t>实践接收单位负责人</w:t>
            </w:r>
          </w:p>
        </w:tc>
        <w:tc>
          <w:tcPr>
            <w:tcW w:w="983" w:type="dxa"/>
          </w:tcPr>
          <w:p>
            <w:pPr>
              <w:spacing w:line="700" w:lineRule="exact"/>
              <w:jc w:val="center"/>
              <w:rPr>
                <w:rFonts w:ascii="仿宋_GB2312" w:eastAsia="仿宋_GB2312"/>
                <w:sz w:val="24"/>
              </w:rPr>
            </w:pPr>
            <w:r>
              <w:rPr>
                <w:rFonts w:hint="eastAsia" w:ascii="仿宋_GB2312" w:eastAsia="仿宋_GB2312"/>
                <w:sz w:val="24"/>
              </w:rPr>
              <w:t>姓名</w:t>
            </w:r>
          </w:p>
        </w:tc>
        <w:tc>
          <w:tcPr>
            <w:tcW w:w="1357" w:type="dxa"/>
          </w:tcPr>
          <w:p>
            <w:pPr>
              <w:spacing w:line="700" w:lineRule="exact"/>
              <w:jc w:val="center"/>
              <w:rPr>
                <w:rFonts w:ascii="仿宋_GB2312" w:eastAsia="仿宋_GB2312"/>
                <w:sz w:val="24"/>
              </w:rPr>
            </w:pPr>
          </w:p>
        </w:tc>
        <w:tc>
          <w:tcPr>
            <w:tcW w:w="1192" w:type="dxa"/>
          </w:tcPr>
          <w:p>
            <w:pPr>
              <w:spacing w:line="700" w:lineRule="exact"/>
              <w:jc w:val="center"/>
              <w:rPr>
                <w:rFonts w:ascii="仿宋_GB2312" w:eastAsia="仿宋_GB2312"/>
                <w:sz w:val="24"/>
              </w:rPr>
            </w:pPr>
            <w:r>
              <w:rPr>
                <w:rFonts w:hint="eastAsia" w:ascii="仿宋_GB2312" w:eastAsia="仿宋_GB2312"/>
                <w:sz w:val="24"/>
              </w:rPr>
              <w:t>手机</w:t>
            </w:r>
          </w:p>
        </w:tc>
        <w:tc>
          <w:tcPr>
            <w:tcW w:w="2568" w:type="dxa"/>
            <w:vAlign w:val="center"/>
          </w:tcPr>
          <w:p>
            <w:pPr>
              <w:spacing w:line="7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1490" w:type="dxa"/>
            <w:vMerge w:val="continue"/>
            <w:vAlign w:val="center"/>
          </w:tcPr>
          <w:p>
            <w:pPr>
              <w:spacing w:line="700" w:lineRule="exact"/>
              <w:jc w:val="center"/>
              <w:rPr>
                <w:rFonts w:ascii="仿宋_GB2312" w:eastAsia="仿宋_GB2312"/>
                <w:sz w:val="24"/>
              </w:rPr>
            </w:pPr>
          </w:p>
        </w:tc>
        <w:tc>
          <w:tcPr>
            <w:tcW w:w="983" w:type="dxa"/>
          </w:tcPr>
          <w:p>
            <w:pPr>
              <w:spacing w:line="700" w:lineRule="exact"/>
              <w:jc w:val="center"/>
              <w:rPr>
                <w:rFonts w:ascii="仿宋_GB2312" w:eastAsia="仿宋_GB2312"/>
                <w:sz w:val="24"/>
              </w:rPr>
            </w:pPr>
            <w:r>
              <w:rPr>
                <w:rFonts w:hint="eastAsia" w:ascii="仿宋_GB2312" w:eastAsia="仿宋_GB2312"/>
                <w:sz w:val="24"/>
              </w:rPr>
              <w:t>职务</w:t>
            </w:r>
          </w:p>
        </w:tc>
        <w:tc>
          <w:tcPr>
            <w:tcW w:w="1357" w:type="dxa"/>
          </w:tcPr>
          <w:p>
            <w:pPr>
              <w:spacing w:line="700" w:lineRule="exact"/>
              <w:jc w:val="center"/>
              <w:rPr>
                <w:rFonts w:ascii="仿宋_GB2312" w:eastAsia="仿宋_GB2312"/>
                <w:sz w:val="24"/>
              </w:rPr>
            </w:pPr>
          </w:p>
        </w:tc>
        <w:tc>
          <w:tcPr>
            <w:tcW w:w="1192" w:type="dxa"/>
          </w:tcPr>
          <w:p>
            <w:pPr>
              <w:spacing w:line="700" w:lineRule="exact"/>
              <w:jc w:val="center"/>
              <w:rPr>
                <w:rFonts w:ascii="仿宋_GB2312" w:eastAsia="仿宋_GB2312"/>
                <w:sz w:val="24"/>
              </w:rPr>
            </w:pPr>
            <w:r>
              <w:rPr>
                <w:rFonts w:hint="eastAsia" w:ascii="仿宋_GB2312" w:eastAsia="仿宋_GB2312"/>
                <w:sz w:val="24"/>
              </w:rPr>
              <w:t>办公电话</w:t>
            </w:r>
          </w:p>
        </w:tc>
        <w:tc>
          <w:tcPr>
            <w:tcW w:w="2568" w:type="dxa"/>
            <w:vAlign w:val="center"/>
          </w:tcPr>
          <w:p>
            <w:pPr>
              <w:spacing w:line="7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1490" w:type="dxa"/>
            <w:vAlign w:val="center"/>
          </w:tcPr>
          <w:p>
            <w:pPr>
              <w:spacing w:line="700" w:lineRule="exact"/>
              <w:jc w:val="center"/>
              <w:rPr>
                <w:rFonts w:ascii="仿宋_GB2312" w:eastAsia="仿宋_GB2312"/>
                <w:sz w:val="24"/>
              </w:rPr>
            </w:pPr>
            <w:r>
              <w:rPr>
                <w:rFonts w:hint="eastAsia" w:ascii="仿宋_GB2312" w:eastAsia="仿宋_GB2312"/>
                <w:sz w:val="24"/>
              </w:rPr>
              <w:t>可提供</w:t>
            </w:r>
          </w:p>
          <w:p>
            <w:pPr>
              <w:spacing w:line="700" w:lineRule="exact"/>
              <w:jc w:val="center"/>
              <w:rPr>
                <w:rFonts w:ascii="仿宋_GB2312" w:eastAsia="仿宋_GB2312"/>
                <w:sz w:val="24"/>
              </w:rPr>
            </w:pPr>
            <w:r>
              <w:rPr>
                <w:rFonts w:hint="eastAsia" w:ascii="仿宋_GB2312" w:eastAsia="仿宋_GB2312"/>
                <w:sz w:val="24"/>
              </w:rPr>
              <w:t>协助项目</w:t>
            </w:r>
          </w:p>
        </w:tc>
        <w:tc>
          <w:tcPr>
            <w:tcW w:w="6100" w:type="dxa"/>
            <w:gridSpan w:val="4"/>
            <w:vAlign w:val="center"/>
          </w:tcPr>
          <w:p>
            <w:pPr>
              <w:spacing w:line="700" w:lineRule="exact"/>
              <w:ind w:firstLine="240" w:firstLineChars="100"/>
              <w:rPr>
                <w:rFonts w:ascii="仿宋_GB2312" w:eastAsia="仿宋_GB2312"/>
                <w:sz w:val="24"/>
              </w:rPr>
            </w:pPr>
            <w:r>
              <w:rPr>
                <w:rFonts w:hint="eastAsia" w:ascii="仿宋_GB2312" w:eastAsia="仿宋_GB2312"/>
                <w:sz w:val="24"/>
              </w:rPr>
              <w:t>□就餐           □住宿              □交通</w:t>
            </w:r>
          </w:p>
          <w:p>
            <w:pPr>
              <w:spacing w:line="700" w:lineRule="exact"/>
              <w:ind w:left="239" w:leftChars="114"/>
              <w:rPr>
                <w:rFonts w:ascii="仿宋_GB2312" w:eastAsia="仿宋_GB2312"/>
                <w:sz w:val="24"/>
              </w:rPr>
            </w:pPr>
            <w:r>
              <w:rPr>
                <w:rFonts w:hint="eastAsia" w:ascii="仿宋_GB2312" w:eastAsia="仿宋_GB2312"/>
                <w:sz w:val="24"/>
              </w:rPr>
              <w:t>□参观座谈       □岗位体验安排      □调查调研安排其他__________________</w:t>
            </w:r>
          </w:p>
        </w:tc>
      </w:tr>
    </w:tbl>
    <w:p>
      <w:pPr>
        <w:spacing w:line="400" w:lineRule="exact"/>
        <w:rPr>
          <w:rFonts w:ascii="仿宋_GB2312" w:eastAsia="仿宋_GB2312"/>
          <w:sz w:val="24"/>
        </w:rPr>
      </w:pPr>
    </w:p>
    <w:p>
      <w:pPr>
        <w:spacing w:line="400" w:lineRule="exact"/>
        <w:ind w:firstLine="480" w:firstLineChars="200"/>
        <w:rPr>
          <w:rFonts w:ascii="仿宋_GB2312" w:eastAsia="仿宋_GB2312"/>
          <w:sz w:val="24"/>
        </w:rPr>
      </w:pPr>
      <w:r>
        <w:rPr>
          <w:rFonts w:ascii="仿宋_GB2312" w:eastAsia="仿宋_GB2312"/>
          <w:sz w:val="24"/>
        </w:rPr>
        <w:t>特此复函。</w:t>
      </w:r>
    </w:p>
    <w:p>
      <w:pPr>
        <w:spacing w:line="400" w:lineRule="exact"/>
        <w:ind w:firstLine="480" w:firstLineChars="200"/>
        <w:rPr>
          <w:rFonts w:ascii="仿宋_GB2312" w:eastAsia="仿宋_GB2312"/>
          <w:sz w:val="24"/>
        </w:rPr>
      </w:pPr>
      <w:r>
        <w:rPr>
          <w:rFonts w:ascii="仿宋_GB2312" w:eastAsia="仿宋_GB2312"/>
          <w:sz w:val="24"/>
        </w:rPr>
        <w:t>________省（市）________ 市（</w:t>
      </w:r>
      <w:r>
        <w:rPr>
          <w:rFonts w:hint="eastAsia" w:ascii="仿宋_GB2312" w:eastAsia="仿宋_GB2312"/>
          <w:sz w:val="24"/>
        </w:rPr>
        <w:t>区）</w:t>
      </w:r>
      <w:r>
        <w:rPr>
          <w:rFonts w:ascii="仿宋_GB2312" w:eastAsia="仿宋_GB2312"/>
          <w:sz w:val="24"/>
        </w:rPr>
        <w:t>________</w:t>
      </w:r>
    </w:p>
    <w:p>
      <w:pPr>
        <w:spacing w:line="400" w:lineRule="exact"/>
        <w:ind w:firstLine="480" w:firstLineChars="200"/>
        <w:rPr>
          <w:rFonts w:ascii="仿宋_GB2312" w:eastAsia="仿宋_GB2312"/>
          <w:sz w:val="24"/>
        </w:rPr>
      </w:pPr>
      <w:r>
        <w:rPr>
          <w:rFonts w:hint="eastAsia" w:ascii="仿宋_GB2312" w:eastAsia="仿宋_GB2312"/>
          <w:sz w:val="24"/>
        </w:rPr>
        <w:t xml:space="preserve">                                        年     月     日</w:t>
      </w:r>
    </w:p>
    <w:p>
      <w:pPr>
        <w:spacing w:line="400" w:lineRule="exact"/>
        <w:ind w:firstLine="480" w:firstLineChars="200"/>
        <w:rPr>
          <w:rFonts w:ascii="仿宋_GB2312" w:eastAsia="仿宋_GB2312"/>
          <w:sz w:val="24"/>
        </w:rPr>
      </w:pPr>
      <w:r>
        <w:rPr>
          <w:rFonts w:ascii="仿宋_GB2312" w:eastAsia="仿宋_GB2312"/>
          <w:sz w:val="24"/>
        </w:rPr>
        <w:t xml:space="preserve"> 　　（单位公章）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黑体" w:hAnsi="宋体" w:eastAsia="黑体"/>
          <w:bCs/>
          <w:sz w:val="36"/>
          <w:szCs w:val="36"/>
        </w:rPr>
      </w:pPr>
      <w:r>
        <w:rPr>
          <w:rFonts w:hint="eastAsia" w:ascii="仿宋" w:hAnsi="仿宋" w:eastAsia="仿宋" w:cs="仿宋"/>
          <w:b/>
          <w:sz w:val="32"/>
          <w:szCs w:val="32"/>
        </w:rPr>
        <w:t>附件3：</w:t>
      </w:r>
    </w:p>
    <w:p>
      <w:pPr>
        <w:pStyle w:val="2"/>
        <w:spacing w:before="0" w:after="0" w:line="240" w:lineRule="auto"/>
        <w:jc w:val="center"/>
        <w:rPr>
          <w:rFonts w:ascii="黑体" w:hAnsi="宋体" w:eastAsia="黑体"/>
          <w:bCs w:val="0"/>
          <w:sz w:val="36"/>
          <w:szCs w:val="36"/>
        </w:rPr>
      </w:pPr>
      <w:r>
        <w:rPr>
          <w:rFonts w:hint="eastAsia" w:ascii="黑体" w:hAnsi="宋体" w:eastAsia="黑体"/>
          <w:bCs w:val="0"/>
          <w:sz w:val="36"/>
          <w:szCs w:val="36"/>
        </w:rPr>
        <w:t>青岛农业大学</w:t>
      </w:r>
    </w:p>
    <w:p>
      <w:pPr>
        <w:pStyle w:val="2"/>
        <w:spacing w:before="0" w:after="0" w:line="240" w:lineRule="auto"/>
        <w:jc w:val="center"/>
        <w:rPr>
          <w:rFonts w:ascii="仿宋_GB2312" w:hAnsi="宋体" w:eastAsia="仿宋_GB2312" w:cs="宋体"/>
          <w:b w:val="0"/>
          <w:sz w:val="30"/>
          <w:szCs w:val="30"/>
        </w:rPr>
      </w:pPr>
      <w:r>
        <w:rPr>
          <w:rFonts w:hint="eastAsia" w:ascii="黑体" w:hAnsi="宋体" w:eastAsia="黑体"/>
          <w:bCs w:val="0"/>
          <w:sz w:val="36"/>
          <w:szCs w:val="36"/>
        </w:rPr>
        <w:t>大学生暑期“三下乡”社会实践</w:t>
      </w:r>
    </w:p>
    <w:p>
      <w:pPr>
        <w:jc w:val="center"/>
        <w:rPr>
          <w:rFonts w:ascii="黑体" w:hAnsi="宋体" w:eastAsia="黑体"/>
          <w:bCs/>
          <w:sz w:val="32"/>
          <w:szCs w:val="32"/>
        </w:rPr>
      </w:pPr>
      <w:r>
        <w:rPr>
          <w:rFonts w:hint="eastAsia" w:ascii="黑体" w:hAnsi="宋体" w:eastAsia="黑体"/>
          <w:bCs/>
          <w:sz w:val="32"/>
          <w:szCs w:val="32"/>
        </w:rPr>
        <w:t>小分队申报表</w:t>
      </w:r>
    </w:p>
    <w:tbl>
      <w:tblPr>
        <w:tblStyle w:val="10"/>
        <w:tblW w:w="83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1520"/>
        <w:gridCol w:w="1212"/>
        <w:gridCol w:w="720"/>
        <w:gridCol w:w="184"/>
        <w:gridCol w:w="524"/>
        <w:gridCol w:w="354"/>
        <w:gridCol w:w="200"/>
        <w:gridCol w:w="1060"/>
        <w:gridCol w:w="1454"/>
        <w:gridCol w:w="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53" w:hRule="atLeast"/>
          <w:jc w:val="center"/>
        </w:trPr>
        <w:tc>
          <w:tcPr>
            <w:tcW w:w="1078" w:type="dxa"/>
            <w:tcBorders>
              <w:top w:val="doub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实践团名称</w:t>
            </w:r>
          </w:p>
        </w:tc>
        <w:tc>
          <w:tcPr>
            <w:tcW w:w="4514" w:type="dxa"/>
            <w:gridSpan w:val="6"/>
            <w:tcBorders>
              <w:top w:val="double" w:color="auto" w:sz="4" w:space="0"/>
              <w:left w:val="single" w:color="auto" w:sz="4" w:space="0"/>
              <w:bottom w:val="single" w:color="auto" w:sz="4" w:space="0"/>
              <w:right w:val="single" w:color="auto" w:sz="4" w:space="0"/>
            </w:tcBorders>
            <w:vAlign w:val="center"/>
          </w:tcPr>
          <w:p>
            <w:pPr>
              <w:snapToGrid w:val="0"/>
              <w:ind w:firstLine="17"/>
              <w:jc w:val="center"/>
              <w:rPr>
                <w:rFonts w:ascii="仿宋" w:hAnsi="仿宋" w:eastAsia="仿宋" w:cs="仿宋"/>
                <w:color w:val="FF0000"/>
                <w:sz w:val="24"/>
                <w:szCs w:val="24"/>
              </w:rPr>
            </w:pPr>
            <w:r>
              <w:rPr>
                <w:rFonts w:hint="eastAsia" w:ascii="仿宋" w:hAnsi="仿宋" w:eastAsia="仿宋" w:cs="仿宋"/>
                <w:color w:val="FF0000"/>
                <w:sz w:val="24"/>
                <w:szCs w:val="24"/>
              </w:rPr>
              <w:t>青岛农业大学**学院** (主题)赴**地实践服务团</w:t>
            </w:r>
          </w:p>
        </w:tc>
        <w:tc>
          <w:tcPr>
            <w:tcW w:w="1260" w:type="dxa"/>
            <w:gridSpan w:val="2"/>
            <w:tcBorders>
              <w:top w:val="double" w:color="auto" w:sz="4" w:space="0"/>
              <w:left w:val="single" w:color="auto" w:sz="4" w:space="0"/>
              <w:bottom w:val="single" w:color="auto" w:sz="4" w:space="0"/>
              <w:right w:val="single" w:color="auto" w:sz="4" w:space="0"/>
            </w:tcBorders>
            <w:vAlign w:val="center"/>
          </w:tcPr>
          <w:p>
            <w:pPr>
              <w:snapToGrid w:val="0"/>
              <w:ind w:firstLine="17"/>
              <w:jc w:val="center"/>
              <w:rPr>
                <w:rFonts w:ascii="仿宋" w:hAnsi="仿宋" w:eastAsia="仿宋" w:cs="仿宋"/>
                <w:sz w:val="24"/>
                <w:szCs w:val="24"/>
              </w:rPr>
            </w:pPr>
            <w:r>
              <w:rPr>
                <w:rFonts w:hint="eastAsia" w:ascii="仿宋" w:hAnsi="仿宋" w:eastAsia="仿宋" w:cs="仿宋"/>
                <w:spacing w:val="-14"/>
                <w:sz w:val="24"/>
                <w:szCs w:val="24"/>
              </w:rPr>
              <w:t>团队主题类别</w:t>
            </w:r>
          </w:p>
        </w:tc>
        <w:tc>
          <w:tcPr>
            <w:tcW w:w="1454" w:type="dxa"/>
            <w:tcBorders>
              <w:top w:val="double" w:color="auto" w:sz="4" w:space="0"/>
              <w:left w:val="single" w:color="auto" w:sz="4" w:space="0"/>
              <w:bottom w:val="single" w:color="auto" w:sz="4" w:space="0"/>
              <w:right w:val="double" w:color="auto" w:sz="4" w:space="0"/>
            </w:tcBorders>
            <w:vAlign w:val="center"/>
          </w:tcPr>
          <w:p>
            <w:pPr>
              <w:snapToGrid w:val="0"/>
              <w:ind w:firstLine="17"/>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29" w:hRule="atLeast"/>
          <w:jc w:val="center"/>
        </w:trPr>
        <w:tc>
          <w:tcPr>
            <w:tcW w:w="1078" w:type="dxa"/>
            <w:tcBorders>
              <w:top w:val="sing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学 院</w:t>
            </w:r>
          </w:p>
        </w:tc>
        <w:tc>
          <w:tcPr>
            <w:tcW w:w="2732"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17"/>
              <w:jc w:val="center"/>
              <w:rPr>
                <w:rFonts w:ascii="仿宋" w:hAnsi="仿宋" w:eastAsia="仿宋" w:cs="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ind w:firstLine="17"/>
              <w:jc w:val="center"/>
              <w:rPr>
                <w:rFonts w:ascii="仿宋" w:hAnsi="仿宋" w:eastAsia="仿宋" w:cs="仿宋"/>
                <w:sz w:val="24"/>
                <w:szCs w:val="24"/>
              </w:rPr>
            </w:pPr>
            <w:r>
              <w:rPr>
                <w:rFonts w:hint="eastAsia" w:ascii="仿宋" w:hAnsi="仿宋" w:eastAsia="仿宋" w:cs="仿宋"/>
                <w:sz w:val="24"/>
                <w:szCs w:val="24"/>
              </w:rPr>
              <w:t>成员人数</w:t>
            </w:r>
          </w:p>
        </w:tc>
        <w:tc>
          <w:tcPr>
            <w:tcW w:w="1062"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7"/>
              <w:jc w:val="center"/>
              <w:rPr>
                <w:rFonts w:ascii="仿宋" w:hAnsi="仿宋" w:eastAsia="仿宋" w:cs="仿宋"/>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17"/>
              <w:rPr>
                <w:rFonts w:ascii="仿宋" w:hAnsi="仿宋" w:eastAsia="仿宋" w:cs="仿宋"/>
                <w:spacing w:val="-14"/>
                <w:sz w:val="24"/>
                <w:szCs w:val="24"/>
              </w:rPr>
            </w:pPr>
            <w:r>
              <w:rPr>
                <w:rFonts w:hint="eastAsia" w:ascii="仿宋" w:hAnsi="仿宋" w:eastAsia="仿宋" w:cs="仿宋"/>
                <w:sz w:val="24"/>
                <w:szCs w:val="24"/>
              </w:rPr>
              <w:t>实践时间</w:t>
            </w:r>
          </w:p>
        </w:tc>
        <w:tc>
          <w:tcPr>
            <w:tcW w:w="1454" w:type="dxa"/>
            <w:tcBorders>
              <w:top w:val="single" w:color="auto" w:sz="4" w:space="0"/>
              <w:left w:val="single" w:color="auto" w:sz="4" w:space="0"/>
              <w:bottom w:val="single" w:color="auto" w:sz="4" w:space="0"/>
              <w:right w:val="double" w:color="auto" w:sz="4" w:space="0"/>
            </w:tcBorders>
            <w:vAlign w:val="center"/>
          </w:tcPr>
          <w:p>
            <w:pPr>
              <w:snapToGrid w:val="0"/>
              <w:ind w:firstLine="17"/>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529" w:hRule="atLeast"/>
          <w:jc w:val="center"/>
        </w:trPr>
        <w:tc>
          <w:tcPr>
            <w:tcW w:w="1078" w:type="dxa"/>
            <w:tcBorders>
              <w:top w:val="sing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实践</w:t>
            </w:r>
          </w:p>
          <w:p>
            <w:pPr>
              <w:snapToGrid w:val="0"/>
              <w:ind w:firstLine="12"/>
              <w:jc w:val="center"/>
              <w:rPr>
                <w:rFonts w:ascii="仿宋" w:hAnsi="仿宋" w:eastAsia="仿宋" w:cs="仿宋"/>
                <w:sz w:val="24"/>
                <w:szCs w:val="24"/>
              </w:rPr>
            </w:pPr>
            <w:r>
              <w:rPr>
                <w:rFonts w:hint="eastAsia" w:ascii="仿宋" w:hAnsi="仿宋" w:eastAsia="仿宋" w:cs="仿宋"/>
                <w:sz w:val="24"/>
                <w:szCs w:val="24"/>
              </w:rPr>
              <w:t>地区</w:t>
            </w:r>
          </w:p>
        </w:tc>
        <w:tc>
          <w:tcPr>
            <w:tcW w:w="7228" w:type="dxa"/>
            <w:gridSpan w:val="9"/>
            <w:tcBorders>
              <w:top w:val="single" w:color="auto" w:sz="4" w:space="0"/>
              <w:left w:val="single" w:color="auto" w:sz="4" w:space="0"/>
              <w:bottom w:val="single" w:color="auto" w:sz="4" w:space="0"/>
              <w:right w:val="double" w:color="auto" w:sz="4" w:space="0"/>
            </w:tcBorders>
            <w:vAlign w:val="center"/>
          </w:tcPr>
          <w:p>
            <w:pPr>
              <w:snapToGrid w:val="0"/>
              <w:ind w:firstLine="17"/>
              <w:jc w:val="center"/>
              <w:rPr>
                <w:rFonts w:ascii="仿宋" w:hAnsi="仿宋" w:eastAsia="仿宋" w:cs="仿宋"/>
                <w:color w:val="FF0000"/>
                <w:sz w:val="24"/>
                <w:szCs w:val="24"/>
              </w:rPr>
            </w:pPr>
            <w:r>
              <w:rPr>
                <w:rFonts w:hint="eastAsia" w:ascii="仿宋" w:hAnsi="仿宋" w:eastAsia="仿宋" w:cs="仿宋"/>
                <w:color w:val="FF0000"/>
                <w:sz w:val="24"/>
                <w:szCs w:val="24"/>
                <w:highlight w:val="yellow"/>
              </w:rPr>
              <w:t>**省**市**县(区)**镇(街道)**村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529" w:hRule="atLeast"/>
          <w:jc w:val="center"/>
        </w:trPr>
        <w:tc>
          <w:tcPr>
            <w:tcW w:w="1078" w:type="dxa"/>
            <w:vMerge w:val="restart"/>
            <w:tcBorders>
              <w:top w:val="sing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队长</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姓  名</w:t>
            </w:r>
          </w:p>
        </w:tc>
        <w:tc>
          <w:tcPr>
            <w:tcW w:w="3194"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职务</w:t>
            </w: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left="192"/>
              <w:jc w:val="center"/>
              <w:rPr>
                <w:rFonts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529"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restart"/>
            <w:tcBorders>
              <w:top w:val="sing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队</w:t>
            </w:r>
          </w:p>
          <w:p>
            <w:pPr>
              <w:snapToGrid w:val="0"/>
              <w:ind w:firstLine="12"/>
              <w:jc w:val="center"/>
              <w:rPr>
                <w:rFonts w:ascii="仿宋" w:hAnsi="仿宋" w:eastAsia="仿宋" w:cs="仿宋"/>
                <w:sz w:val="24"/>
                <w:szCs w:val="24"/>
              </w:rPr>
            </w:pPr>
          </w:p>
          <w:p>
            <w:pPr>
              <w:snapToGrid w:val="0"/>
              <w:ind w:firstLine="12"/>
              <w:jc w:val="center"/>
              <w:rPr>
                <w:rFonts w:ascii="仿宋" w:hAnsi="仿宋" w:eastAsia="仿宋" w:cs="仿宋"/>
                <w:sz w:val="24"/>
                <w:szCs w:val="24"/>
              </w:rPr>
            </w:pPr>
            <w:r>
              <w:rPr>
                <w:rFonts w:hint="eastAsia" w:ascii="仿宋" w:hAnsi="仿宋" w:eastAsia="仿宋" w:cs="仿宋"/>
                <w:sz w:val="24"/>
                <w:szCs w:val="24"/>
              </w:rPr>
              <w:t>员</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姓  名</w:t>
            </w: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专业、年级</w:t>
            </w: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姓  名</w:t>
            </w: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专业、年级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cantSplit/>
          <w:trHeight w:val="440" w:hRule="atLeast"/>
          <w:jc w:val="center"/>
        </w:trPr>
        <w:tc>
          <w:tcPr>
            <w:tcW w:w="1078" w:type="dxa"/>
            <w:vMerge w:val="continue"/>
            <w:tcBorders>
              <w:top w:val="single" w:color="auto" w:sz="4" w:space="0"/>
              <w:left w:val="double" w:color="auto" w:sz="4" w:space="0"/>
              <w:bottom w:val="single" w:color="auto" w:sz="4" w:space="0"/>
              <w:right w:val="single" w:color="auto" w:sz="4" w:space="0"/>
            </w:tcBorders>
            <w:vAlign w:val="center"/>
          </w:tcPr>
          <w:p>
            <w:pPr>
              <w:widowControl/>
              <w:jc w:val="center"/>
              <w:rPr>
                <w:rFonts w:ascii="仿宋" w:hAnsi="仿宋" w:eastAsia="仿宋" w:cs="仿宋"/>
                <w:sz w:val="24"/>
                <w:szCs w:val="24"/>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4"/>
              </w:rPr>
            </w:pPr>
          </w:p>
        </w:tc>
        <w:tc>
          <w:tcPr>
            <w:tcW w:w="2116"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107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635"/>
              <w:jc w:val="center"/>
              <w:rPr>
                <w:rFonts w:ascii="仿宋" w:hAnsi="仿宋" w:eastAsia="仿宋" w:cs="仿宋"/>
                <w:sz w:val="24"/>
                <w:szCs w:val="24"/>
              </w:rPr>
            </w:pPr>
          </w:p>
        </w:tc>
        <w:tc>
          <w:tcPr>
            <w:tcW w:w="2514" w:type="dxa"/>
            <w:gridSpan w:val="2"/>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3" w:type="dxa"/>
          <w:trHeight w:val="3210" w:hRule="atLeast"/>
          <w:jc w:val="center"/>
        </w:trPr>
        <w:tc>
          <w:tcPr>
            <w:tcW w:w="1078" w:type="dxa"/>
            <w:tcBorders>
              <w:top w:val="single" w:color="auto" w:sz="4" w:space="0"/>
              <w:left w:val="double" w:color="auto" w:sz="4" w:space="0"/>
              <w:bottom w:val="sing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实践</w:t>
            </w:r>
          </w:p>
          <w:p>
            <w:pPr>
              <w:snapToGrid w:val="0"/>
              <w:ind w:firstLine="12"/>
              <w:jc w:val="center"/>
              <w:rPr>
                <w:rFonts w:ascii="仿宋" w:hAnsi="仿宋" w:eastAsia="仿宋" w:cs="仿宋"/>
                <w:sz w:val="24"/>
                <w:szCs w:val="24"/>
              </w:rPr>
            </w:pPr>
          </w:p>
          <w:p>
            <w:pPr>
              <w:snapToGrid w:val="0"/>
              <w:ind w:firstLine="12"/>
              <w:jc w:val="center"/>
              <w:rPr>
                <w:rFonts w:ascii="仿宋" w:hAnsi="仿宋" w:eastAsia="仿宋" w:cs="仿宋"/>
                <w:sz w:val="24"/>
                <w:szCs w:val="24"/>
              </w:rPr>
            </w:pPr>
            <w:r>
              <w:rPr>
                <w:rFonts w:hint="eastAsia" w:ascii="仿宋" w:hAnsi="仿宋" w:eastAsia="仿宋" w:cs="仿宋"/>
                <w:sz w:val="24"/>
                <w:szCs w:val="24"/>
              </w:rPr>
              <w:t>项目</w:t>
            </w:r>
          </w:p>
          <w:p>
            <w:pPr>
              <w:snapToGrid w:val="0"/>
              <w:ind w:firstLine="12"/>
              <w:jc w:val="center"/>
              <w:rPr>
                <w:rFonts w:ascii="仿宋" w:hAnsi="仿宋" w:eastAsia="仿宋" w:cs="仿宋"/>
                <w:sz w:val="24"/>
                <w:szCs w:val="24"/>
              </w:rPr>
            </w:pPr>
          </w:p>
          <w:p>
            <w:pPr>
              <w:snapToGrid w:val="0"/>
              <w:ind w:firstLine="12"/>
              <w:jc w:val="center"/>
              <w:rPr>
                <w:rFonts w:ascii="仿宋" w:hAnsi="仿宋" w:eastAsia="仿宋" w:cs="仿宋"/>
                <w:sz w:val="24"/>
                <w:szCs w:val="24"/>
              </w:rPr>
            </w:pPr>
            <w:r>
              <w:rPr>
                <w:rFonts w:hint="eastAsia" w:ascii="仿宋" w:hAnsi="仿宋" w:eastAsia="仿宋" w:cs="仿宋"/>
                <w:sz w:val="24"/>
                <w:szCs w:val="24"/>
              </w:rPr>
              <w:t>简介</w:t>
            </w:r>
          </w:p>
        </w:tc>
        <w:tc>
          <w:tcPr>
            <w:tcW w:w="7228" w:type="dxa"/>
            <w:gridSpan w:val="9"/>
            <w:tcBorders>
              <w:top w:val="single" w:color="auto" w:sz="4" w:space="0"/>
              <w:left w:val="single" w:color="auto" w:sz="4" w:space="0"/>
              <w:bottom w:val="single" w:color="auto" w:sz="4" w:space="0"/>
              <w:right w:val="double" w:color="auto" w:sz="4" w:space="0"/>
            </w:tcBorders>
            <w:vAlign w:val="center"/>
          </w:tcPr>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jc w:val="center"/>
        </w:trPr>
        <w:tc>
          <w:tcPr>
            <w:tcW w:w="1078" w:type="dxa"/>
            <w:tcBorders>
              <w:top w:val="single" w:color="auto" w:sz="4" w:space="0"/>
              <w:left w:val="double" w:color="auto" w:sz="4" w:space="0"/>
              <w:bottom w:val="double" w:color="auto" w:sz="4" w:space="0"/>
              <w:right w:val="single" w:color="auto" w:sz="4" w:space="0"/>
            </w:tcBorders>
            <w:vAlign w:val="center"/>
          </w:tcPr>
          <w:p>
            <w:pPr>
              <w:snapToGrid w:val="0"/>
              <w:ind w:firstLine="12"/>
              <w:jc w:val="center"/>
              <w:rPr>
                <w:rFonts w:ascii="仿宋" w:hAnsi="仿宋" w:eastAsia="仿宋" w:cs="仿宋"/>
                <w:sz w:val="24"/>
                <w:szCs w:val="24"/>
              </w:rPr>
            </w:pPr>
            <w:r>
              <w:rPr>
                <w:rFonts w:hint="eastAsia" w:ascii="仿宋" w:hAnsi="仿宋" w:eastAsia="仿宋" w:cs="仿宋"/>
                <w:sz w:val="24"/>
                <w:szCs w:val="24"/>
              </w:rPr>
              <w:t>指导老师意见</w:t>
            </w:r>
          </w:p>
        </w:tc>
        <w:tc>
          <w:tcPr>
            <w:tcW w:w="2732" w:type="dxa"/>
            <w:gridSpan w:val="2"/>
            <w:tcBorders>
              <w:top w:val="single" w:color="auto" w:sz="4" w:space="0"/>
              <w:left w:val="single" w:color="auto" w:sz="4" w:space="0"/>
              <w:bottom w:val="double" w:color="auto" w:sz="4" w:space="0"/>
              <w:right w:val="single" w:color="auto" w:sz="4" w:space="0"/>
            </w:tcBorders>
            <w:vAlign w:val="center"/>
          </w:tcPr>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jc w:val="center"/>
              <w:rPr>
                <w:rFonts w:ascii="仿宋" w:hAnsi="仿宋" w:eastAsia="仿宋" w:cs="仿宋"/>
                <w:sz w:val="24"/>
                <w:szCs w:val="24"/>
              </w:rPr>
            </w:pPr>
            <w:r>
              <w:rPr>
                <w:rFonts w:hint="eastAsia" w:ascii="仿宋" w:hAnsi="仿宋" w:eastAsia="仿宋" w:cs="仿宋"/>
                <w:sz w:val="24"/>
                <w:szCs w:val="24"/>
              </w:rPr>
              <w:t xml:space="preserve">     年  月  日</w:t>
            </w:r>
          </w:p>
        </w:tc>
        <w:tc>
          <w:tcPr>
            <w:tcW w:w="1428" w:type="dxa"/>
            <w:gridSpan w:val="3"/>
            <w:tcBorders>
              <w:top w:val="single" w:color="auto" w:sz="4" w:space="0"/>
              <w:left w:val="single" w:color="auto" w:sz="4" w:space="0"/>
              <w:bottom w:val="double" w:color="auto" w:sz="4" w:space="0"/>
              <w:right w:val="single" w:color="auto" w:sz="4" w:space="0"/>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学院</w:t>
            </w:r>
          </w:p>
          <w:p>
            <w:pPr>
              <w:snapToGrid w:val="0"/>
              <w:jc w:val="center"/>
              <w:rPr>
                <w:rFonts w:ascii="仿宋" w:hAnsi="仿宋" w:eastAsia="仿宋" w:cs="仿宋"/>
                <w:sz w:val="24"/>
                <w:szCs w:val="24"/>
              </w:rPr>
            </w:pPr>
            <w:r>
              <w:rPr>
                <w:rFonts w:hint="eastAsia" w:ascii="仿宋" w:hAnsi="仿宋" w:eastAsia="仿宋" w:cs="仿宋"/>
                <w:sz w:val="24"/>
                <w:szCs w:val="24"/>
              </w:rPr>
              <w:t>团委</w:t>
            </w:r>
          </w:p>
          <w:p>
            <w:pPr>
              <w:snapToGrid w:val="0"/>
              <w:jc w:val="center"/>
              <w:rPr>
                <w:rFonts w:ascii="仿宋" w:hAnsi="仿宋" w:eastAsia="仿宋" w:cs="仿宋"/>
                <w:sz w:val="24"/>
                <w:szCs w:val="24"/>
              </w:rPr>
            </w:pPr>
            <w:r>
              <w:rPr>
                <w:rFonts w:hint="eastAsia" w:ascii="仿宋" w:hAnsi="仿宋" w:eastAsia="仿宋" w:cs="仿宋"/>
                <w:sz w:val="24"/>
                <w:szCs w:val="24"/>
              </w:rPr>
              <w:t>意见</w:t>
            </w:r>
          </w:p>
        </w:tc>
        <w:tc>
          <w:tcPr>
            <w:tcW w:w="3091" w:type="dxa"/>
            <w:gridSpan w:val="5"/>
            <w:tcBorders>
              <w:top w:val="single" w:color="auto" w:sz="4" w:space="0"/>
              <w:left w:val="single" w:color="auto" w:sz="4" w:space="0"/>
              <w:bottom w:val="double" w:color="auto" w:sz="4" w:space="0"/>
              <w:right w:val="double" w:color="auto" w:sz="4" w:space="0"/>
            </w:tcBorders>
            <w:vAlign w:val="center"/>
          </w:tcPr>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p>
          <w:p>
            <w:pPr>
              <w:snapToGrid w:val="0"/>
              <w:ind w:firstLine="635"/>
              <w:jc w:val="center"/>
              <w:rPr>
                <w:rFonts w:ascii="仿宋" w:hAnsi="仿宋" w:eastAsia="仿宋" w:cs="仿宋"/>
                <w:sz w:val="24"/>
                <w:szCs w:val="24"/>
              </w:rPr>
            </w:pPr>
            <w:r>
              <w:rPr>
                <w:rFonts w:hint="eastAsia" w:ascii="仿宋" w:hAnsi="仿宋" w:eastAsia="仿宋" w:cs="仿宋"/>
                <w:sz w:val="24"/>
                <w:szCs w:val="24"/>
              </w:rPr>
              <w:t>盖章</w:t>
            </w:r>
          </w:p>
          <w:p>
            <w:pPr>
              <w:snapToGrid w:val="0"/>
              <w:jc w:val="center"/>
              <w:rPr>
                <w:rFonts w:ascii="仿宋" w:hAnsi="仿宋" w:eastAsia="仿宋" w:cs="仿宋"/>
                <w:sz w:val="24"/>
                <w:szCs w:val="24"/>
              </w:rPr>
            </w:pPr>
            <w:r>
              <w:rPr>
                <w:rFonts w:hint="eastAsia" w:ascii="仿宋" w:hAnsi="仿宋" w:eastAsia="仿宋" w:cs="仿宋"/>
                <w:sz w:val="24"/>
                <w:szCs w:val="24"/>
              </w:rPr>
              <w:t xml:space="preserve">       年  月  日</w:t>
            </w:r>
          </w:p>
        </w:tc>
      </w:tr>
    </w:tbl>
    <w:p>
      <w:pPr>
        <w:rPr>
          <w:rFonts w:ascii="仿宋_GB2312" w:eastAsia="仿宋_GB2312"/>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rFonts w:ascii="仿宋_GB2312" w:eastAsia="仿宋_GB2312"/>
          <w:b/>
          <w:bCs/>
          <w:sz w:val="32"/>
          <w:szCs w:val="32"/>
        </w:rPr>
      </w:pPr>
      <w:r>
        <w:rPr>
          <w:rFonts w:hint="eastAsia" w:ascii="仿宋_GB2312" w:eastAsia="仿宋_GB2312"/>
          <w:b/>
          <w:bCs/>
          <w:sz w:val="32"/>
          <w:szCs w:val="32"/>
        </w:rPr>
        <w:t>附件4：</w:t>
      </w:r>
    </w:p>
    <w:p>
      <w:pPr>
        <w:rPr>
          <w:rFonts w:ascii="仿宋_GB2312" w:eastAsia="仿宋_GB2312"/>
          <w:sz w:val="32"/>
          <w:szCs w:val="32"/>
        </w:rPr>
      </w:pPr>
    </w:p>
    <w:tbl>
      <w:tblPr>
        <w:tblStyle w:val="10"/>
        <w:tblW w:w="15150" w:type="dxa"/>
        <w:jc w:val="center"/>
        <w:tblInd w:w="0" w:type="dxa"/>
        <w:tblLayout w:type="fixed"/>
        <w:tblCellMar>
          <w:top w:w="15" w:type="dxa"/>
          <w:left w:w="15" w:type="dxa"/>
          <w:bottom w:w="15" w:type="dxa"/>
          <w:right w:w="15" w:type="dxa"/>
        </w:tblCellMar>
      </w:tblPr>
      <w:tblGrid>
        <w:gridCol w:w="555"/>
        <w:gridCol w:w="1035"/>
        <w:gridCol w:w="615"/>
        <w:gridCol w:w="660"/>
        <w:gridCol w:w="1530"/>
        <w:gridCol w:w="1140"/>
        <w:gridCol w:w="960"/>
        <w:gridCol w:w="1125"/>
        <w:gridCol w:w="1110"/>
        <w:gridCol w:w="1350"/>
        <w:gridCol w:w="720"/>
        <w:gridCol w:w="720"/>
        <w:gridCol w:w="1740"/>
        <w:gridCol w:w="1890"/>
      </w:tblGrid>
      <w:tr>
        <w:tblPrEx>
          <w:tblLayout w:type="fixed"/>
          <w:tblCellMar>
            <w:top w:w="15" w:type="dxa"/>
            <w:left w:w="15" w:type="dxa"/>
            <w:bottom w:w="15" w:type="dxa"/>
            <w:right w:w="15" w:type="dxa"/>
          </w:tblCellMar>
        </w:tblPrEx>
        <w:trPr>
          <w:trHeight w:val="960" w:hRule="atLeast"/>
          <w:jc w:val="center"/>
        </w:trPr>
        <w:tc>
          <w:tcPr>
            <w:tcW w:w="1515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b/>
                <w:sz w:val="32"/>
                <w:szCs w:val="32"/>
              </w:rPr>
            </w:pPr>
            <w:r>
              <w:rPr>
                <w:rFonts w:ascii="华文中宋" w:hAnsi="华文中宋" w:eastAsia="华文中宋" w:cs="华文中宋"/>
                <w:b/>
                <w:kern w:val="0"/>
                <w:sz w:val="32"/>
                <w:szCs w:val="32"/>
              </w:rPr>
              <w:t>青岛农业大学</w:t>
            </w:r>
            <w:r>
              <w:rPr>
                <w:rFonts w:hint="eastAsia" w:ascii="华文中宋" w:hAnsi="华文中宋" w:eastAsia="华文中宋" w:cs="华文中宋"/>
                <w:b/>
                <w:kern w:val="0"/>
                <w:sz w:val="32"/>
                <w:szCs w:val="32"/>
              </w:rPr>
              <w:t>2019</w:t>
            </w:r>
            <w:r>
              <w:rPr>
                <w:rFonts w:ascii="华文中宋" w:hAnsi="华文中宋" w:eastAsia="华文中宋" w:cs="华文中宋"/>
                <w:b/>
                <w:kern w:val="0"/>
                <w:sz w:val="32"/>
                <w:szCs w:val="32"/>
              </w:rPr>
              <w:t>年学生社会实践活动学院团队统计表</w:t>
            </w:r>
          </w:p>
        </w:tc>
      </w:tr>
      <w:tr>
        <w:tblPrEx>
          <w:tblLayout w:type="fixed"/>
          <w:tblCellMar>
            <w:top w:w="15" w:type="dxa"/>
            <w:left w:w="15" w:type="dxa"/>
            <w:bottom w:w="15" w:type="dxa"/>
            <w:right w:w="15" w:type="dxa"/>
          </w:tblCellMar>
        </w:tblPrEx>
        <w:trPr>
          <w:trHeight w:val="555" w:hRule="atLeast"/>
          <w:jc w:val="center"/>
        </w:trPr>
        <w:tc>
          <w:tcPr>
            <w:tcW w:w="15150" w:type="dxa"/>
            <w:gridSpan w:val="1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rPr>
              <w:t xml:space="preserve">  学院：                           </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序号</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团队名称</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服务地点</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实践主题类别</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服务内容</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队长</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联系方式</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成员人数</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学术导师</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rPr>
            </w:pPr>
          </w:p>
          <w:p>
            <w:pPr>
              <w:widowControl/>
              <w:jc w:val="center"/>
              <w:textAlignment w:val="center"/>
              <w:rPr>
                <w:rFonts w:ascii="宋体" w:hAnsi="宋体" w:cs="宋体"/>
                <w:b/>
                <w:kern w:val="0"/>
                <w:sz w:val="22"/>
              </w:rPr>
            </w:pPr>
            <w:r>
              <w:rPr>
                <w:rFonts w:hint="eastAsia" w:ascii="宋体" w:hAnsi="宋体" w:cs="宋体"/>
                <w:b/>
                <w:kern w:val="0"/>
                <w:sz w:val="22"/>
              </w:rPr>
              <w:t>指导教师</w:t>
            </w:r>
          </w:p>
          <w:p>
            <w:pPr>
              <w:widowControl/>
              <w:textAlignment w:val="center"/>
              <w:rPr>
                <w:rFonts w:ascii="宋体" w:hAnsi="宋体" w:cs="宋体"/>
                <w:b/>
                <w:sz w:val="22"/>
                <w:highlight w:val="yellow"/>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yellow"/>
              </w:rPr>
            </w:pPr>
            <w:r>
              <w:rPr>
                <w:rFonts w:hint="eastAsia" w:ascii="宋体" w:hAnsi="宋体" w:cs="宋体"/>
                <w:b/>
                <w:kern w:val="0"/>
                <w:sz w:val="22"/>
              </w:rPr>
              <w:t>拟资助金额</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rPr>
            </w:pPr>
            <w:r>
              <w:rPr>
                <w:rFonts w:hint="eastAsia" w:ascii="宋体" w:hAnsi="宋体" w:cs="宋体"/>
                <w:b/>
                <w:kern w:val="0"/>
                <w:sz w:val="22"/>
              </w:rPr>
              <w:t>立项类别</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申请校级立项</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申请校级立项</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院级立项</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院级立项</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院小分队</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院小分队</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院小分队</w:t>
            </w:r>
          </w:p>
        </w:tc>
      </w:tr>
      <w:tr>
        <w:tblPrEx>
          <w:tblLayout w:type="fixed"/>
          <w:tblCellMar>
            <w:top w:w="15" w:type="dxa"/>
            <w:left w:w="15" w:type="dxa"/>
            <w:bottom w:w="15" w:type="dxa"/>
            <w:right w:w="15"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eastAsia="Tahoma" w:cs="Tahoma"/>
                <w:sz w:val="22"/>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hint="eastAsia" w:ascii="宋体" w:hAnsi="宋体" w:cs="宋体"/>
                <w:kern w:val="0"/>
                <w:sz w:val="22"/>
              </w:rPr>
              <w:t>院小分队</w:t>
            </w:r>
          </w:p>
        </w:tc>
      </w:tr>
      <w:tr>
        <w:tblPrEx>
          <w:tblLayout w:type="fixed"/>
          <w:tblCellMar>
            <w:top w:w="15" w:type="dxa"/>
            <w:left w:w="15" w:type="dxa"/>
            <w:bottom w:w="15" w:type="dxa"/>
            <w:right w:w="15" w:type="dxa"/>
          </w:tblCellMar>
        </w:tblPrEx>
        <w:trPr>
          <w:trHeight w:val="285" w:hRule="atLeast"/>
          <w:jc w:val="center"/>
        </w:trPr>
        <w:tc>
          <w:tcPr>
            <w:tcW w:w="1515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ahoma" w:hAnsi="Tahoma" w:eastAsia="Tahoma" w:cs="Tahoma"/>
                <w:sz w:val="22"/>
              </w:rPr>
            </w:pPr>
            <w:r>
              <w:rPr>
                <w:rStyle w:val="24"/>
                <w:rFonts w:hint="default"/>
              </w:rPr>
              <w:t>本学院共组建支队伍，团队成员共计人。其中校级团队支，院级服务团队支。</w:t>
            </w:r>
          </w:p>
        </w:tc>
      </w:tr>
      <w:tr>
        <w:tblPrEx>
          <w:tblLayout w:type="fixed"/>
          <w:tblCellMar>
            <w:top w:w="15" w:type="dxa"/>
            <w:left w:w="15" w:type="dxa"/>
            <w:bottom w:w="15" w:type="dxa"/>
            <w:right w:w="15" w:type="dxa"/>
          </w:tblCellMar>
        </w:tblPrEx>
        <w:trPr>
          <w:trHeight w:val="855" w:hRule="atLeast"/>
          <w:jc w:val="center"/>
        </w:trPr>
        <w:tc>
          <w:tcPr>
            <w:tcW w:w="15150" w:type="dxa"/>
            <w:gridSpan w:val="1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2"/>
              </w:rPr>
            </w:pPr>
            <w:r>
              <w:rPr>
                <w:rFonts w:hint="eastAsia" w:ascii="宋体" w:hAnsi="宋体" w:cs="宋体"/>
                <w:b/>
                <w:kern w:val="0"/>
                <w:sz w:val="22"/>
              </w:rPr>
              <w:t>注：1.请按推荐的先后顺序填写,每个学院推荐1-2项校级重点立项申请；2.规范团队名称为：青岛农业大学**学院**(主题)赴**地实践服务团；服务地点填写接收单位全称或接受个人姓名，如没有，请写无；4.实践主题类别：从7个重点组队主题选择，或填写其他内容。</w:t>
            </w:r>
          </w:p>
        </w:tc>
      </w:tr>
      <w:tr>
        <w:tblPrEx>
          <w:tblLayout w:type="fixed"/>
          <w:tblCellMar>
            <w:top w:w="15" w:type="dxa"/>
            <w:left w:w="15" w:type="dxa"/>
            <w:bottom w:w="15" w:type="dxa"/>
            <w:right w:w="15" w:type="dxa"/>
          </w:tblCellMar>
        </w:tblPrEx>
        <w:trPr>
          <w:trHeight w:val="286" w:hRule="atLeast"/>
          <w:jc w:val="center"/>
        </w:trPr>
        <w:tc>
          <w:tcPr>
            <w:tcW w:w="555" w:type="dxa"/>
            <w:vAlign w:val="bottom"/>
          </w:tcPr>
          <w:p>
            <w:pPr>
              <w:rPr>
                <w:rFonts w:ascii="Tahoma" w:hAnsi="Tahoma" w:eastAsia="Tahoma" w:cs="Tahoma"/>
                <w:sz w:val="22"/>
              </w:rPr>
            </w:pPr>
          </w:p>
        </w:tc>
        <w:tc>
          <w:tcPr>
            <w:tcW w:w="1035" w:type="dxa"/>
            <w:vAlign w:val="bottom"/>
          </w:tcPr>
          <w:p>
            <w:pPr>
              <w:rPr>
                <w:rFonts w:ascii="Tahoma" w:hAnsi="Tahoma" w:eastAsia="Tahoma" w:cs="Tahoma"/>
                <w:sz w:val="22"/>
              </w:rPr>
            </w:pPr>
          </w:p>
        </w:tc>
        <w:tc>
          <w:tcPr>
            <w:tcW w:w="615" w:type="dxa"/>
            <w:vAlign w:val="bottom"/>
          </w:tcPr>
          <w:p>
            <w:pPr>
              <w:rPr>
                <w:rFonts w:ascii="Tahoma" w:hAnsi="Tahoma" w:eastAsia="Tahoma" w:cs="Tahoma"/>
                <w:sz w:val="22"/>
              </w:rPr>
            </w:pPr>
          </w:p>
        </w:tc>
        <w:tc>
          <w:tcPr>
            <w:tcW w:w="660" w:type="dxa"/>
            <w:vAlign w:val="bottom"/>
          </w:tcPr>
          <w:p>
            <w:pPr>
              <w:rPr>
                <w:rFonts w:ascii="Tahoma" w:hAnsi="Tahoma" w:eastAsia="Tahoma" w:cs="Tahoma"/>
                <w:sz w:val="22"/>
              </w:rPr>
            </w:pPr>
          </w:p>
        </w:tc>
        <w:tc>
          <w:tcPr>
            <w:tcW w:w="1530" w:type="dxa"/>
            <w:vAlign w:val="bottom"/>
          </w:tcPr>
          <w:p>
            <w:pPr>
              <w:rPr>
                <w:rFonts w:ascii="Tahoma" w:hAnsi="Tahoma" w:eastAsia="Tahoma" w:cs="Tahoma"/>
                <w:sz w:val="22"/>
              </w:rPr>
            </w:pPr>
          </w:p>
        </w:tc>
        <w:tc>
          <w:tcPr>
            <w:tcW w:w="1140" w:type="dxa"/>
            <w:vAlign w:val="bottom"/>
          </w:tcPr>
          <w:p>
            <w:pPr>
              <w:rPr>
                <w:rFonts w:ascii="Tahoma" w:hAnsi="Tahoma" w:eastAsia="Tahoma" w:cs="Tahoma"/>
                <w:sz w:val="22"/>
              </w:rPr>
            </w:pPr>
          </w:p>
        </w:tc>
        <w:tc>
          <w:tcPr>
            <w:tcW w:w="960" w:type="dxa"/>
            <w:vAlign w:val="bottom"/>
          </w:tcPr>
          <w:p>
            <w:pPr>
              <w:rPr>
                <w:rFonts w:ascii="Tahoma" w:hAnsi="Tahoma" w:eastAsia="Tahoma" w:cs="Tahoma"/>
                <w:sz w:val="22"/>
              </w:rPr>
            </w:pPr>
          </w:p>
        </w:tc>
        <w:tc>
          <w:tcPr>
            <w:tcW w:w="1125" w:type="dxa"/>
            <w:vAlign w:val="bottom"/>
          </w:tcPr>
          <w:p>
            <w:pPr>
              <w:rPr>
                <w:rFonts w:ascii="Tahoma" w:hAnsi="Tahoma" w:eastAsia="Tahoma" w:cs="Tahoma"/>
                <w:sz w:val="22"/>
              </w:rPr>
            </w:pPr>
          </w:p>
        </w:tc>
        <w:tc>
          <w:tcPr>
            <w:tcW w:w="1110" w:type="dxa"/>
            <w:vAlign w:val="bottom"/>
          </w:tcPr>
          <w:p>
            <w:pPr>
              <w:rPr>
                <w:rFonts w:ascii="Tahoma" w:hAnsi="Tahoma" w:eastAsia="Tahoma" w:cs="Tahoma"/>
                <w:sz w:val="22"/>
              </w:rPr>
            </w:pPr>
          </w:p>
        </w:tc>
        <w:tc>
          <w:tcPr>
            <w:tcW w:w="1350" w:type="dxa"/>
            <w:vAlign w:val="bottom"/>
          </w:tcPr>
          <w:p>
            <w:pPr>
              <w:rPr>
                <w:rFonts w:ascii="Tahoma" w:hAnsi="Tahoma" w:eastAsia="Tahoma" w:cs="Tahoma"/>
                <w:sz w:val="22"/>
              </w:rPr>
            </w:pPr>
          </w:p>
        </w:tc>
        <w:tc>
          <w:tcPr>
            <w:tcW w:w="720" w:type="dxa"/>
            <w:vAlign w:val="bottom"/>
          </w:tcPr>
          <w:p>
            <w:pPr>
              <w:rPr>
                <w:rFonts w:ascii="Tahoma" w:hAnsi="Tahoma" w:eastAsia="Tahoma" w:cs="Tahoma"/>
                <w:sz w:val="22"/>
              </w:rPr>
            </w:pPr>
          </w:p>
        </w:tc>
        <w:tc>
          <w:tcPr>
            <w:tcW w:w="720" w:type="dxa"/>
            <w:vAlign w:val="bottom"/>
          </w:tcPr>
          <w:p>
            <w:pPr>
              <w:rPr>
                <w:rFonts w:ascii="Tahoma" w:hAnsi="Tahoma" w:eastAsia="Tahoma" w:cs="Tahoma"/>
                <w:sz w:val="22"/>
              </w:rPr>
            </w:pPr>
          </w:p>
        </w:tc>
        <w:tc>
          <w:tcPr>
            <w:tcW w:w="1740" w:type="dxa"/>
            <w:vAlign w:val="bottom"/>
          </w:tcPr>
          <w:p>
            <w:pPr>
              <w:rPr>
                <w:rFonts w:ascii="Tahoma" w:hAnsi="Tahoma" w:eastAsia="Tahoma" w:cs="Tahoma"/>
                <w:sz w:val="22"/>
              </w:rPr>
            </w:pPr>
          </w:p>
        </w:tc>
        <w:tc>
          <w:tcPr>
            <w:tcW w:w="1890" w:type="dxa"/>
            <w:vAlign w:val="bottom"/>
          </w:tcPr>
          <w:p>
            <w:pPr>
              <w:rPr>
                <w:rFonts w:ascii="Tahoma" w:hAnsi="Tahoma" w:eastAsia="Tahoma" w:cs="Tahoma"/>
                <w:sz w:val="22"/>
              </w:rPr>
            </w:pPr>
          </w:p>
        </w:tc>
      </w:tr>
    </w:tbl>
    <w:p>
      <w:pPr>
        <w:rPr>
          <w:rFonts w:asci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pPr>
        <w:rPr>
          <w:rFonts w:ascii="仿宋" w:hAnsi="仿宋" w:eastAsia="仿宋" w:cs="仿宋"/>
          <w:b/>
          <w:bCs/>
          <w:sz w:val="32"/>
          <w:szCs w:val="32"/>
        </w:rPr>
      </w:pPr>
      <w:r>
        <w:rPr>
          <w:rFonts w:hint="eastAsia" w:ascii="仿宋" w:hAnsi="仿宋" w:eastAsia="仿宋" w:cs="仿宋"/>
          <w:b/>
          <w:bCs/>
          <w:sz w:val="32"/>
          <w:szCs w:val="32"/>
        </w:rPr>
        <w:t>附件5：</w:t>
      </w:r>
    </w:p>
    <w:p>
      <w:pPr>
        <w:rPr>
          <w:rFonts w:ascii="仿宋" w:hAnsi="仿宋" w:eastAsia="仿宋" w:cs="仿宋"/>
          <w:b/>
          <w:bCs/>
          <w:sz w:val="32"/>
          <w:szCs w:val="32"/>
        </w:rPr>
      </w:pPr>
    </w:p>
    <w:p>
      <w:pPr>
        <w:jc w:val="center"/>
        <w:rPr>
          <w:rFonts w:ascii="宋体" w:hAnsi="宋体"/>
          <w:sz w:val="36"/>
          <w:szCs w:val="36"/>
        </w:rPr>
      </w:pPr>
      <w:r>
        <w:rPr>
          <w:rFonts w:hint="eastAsia" w:ascii="宋体" w:hAnsi="宋体"/>
          <w:sz w:val="36"/>
          <w:szCs w:val="36"/>
        </w:rPr>
        <w:t>青岛农业大学XXXX年大学生暑期社会实践活动</w:t>
      </w:r>
    </w:p>
    <w:p>
      <w:pPr>
        <w:jc w:val="center"/>
        <w:rPr>
          <w:rFonts w:ascii="宋体" w:hAnsi="宋体"/>
          <w:b/>
          <w:bCs/>
          <w:sz w:val="30"/>
          <w:szCs w:val="30"/>
        </w:rPr>
      </w:pPr>
    </w:p>
    <w:p>
      <w:pPr>
        <w:jc w:val="center"/>
        <w:rPr>
          <w:rFonts w:ascii="宋体" w:hAnsi="宋体"/>
          <w:b/>
          <w:bCs/>
          <w:spacing w:val="100"/>
          <w:sz w:val="72"/>
          <w:szCs w:val="72"/>
        </w:rPr>
      </w:pPr>
      <w:r>
        <w:rPr>
          <w:rFonts w:hint="eastAsia" w:ascii="宋体" w:hAnsi="宋体"/>
          <w:b/>
          <w:bCs/>
          <w:spacing w:val="100"/>
          <w:sz w:val="72"/>
          <w:szCs w:val="72"/>
        </w:rPr>
        <w:t xml:space="preserve"> 立项申报书</w:t>
      </w:r>
    </w:p>
    <w:p>
      <w:pPr>
        <w:jc w:val="center"/>
        <w:rPr>
          <w:rFonts w:ascii="宋体" w:hAnsi="宋体"/>
          <w:b/>
        </w:rPr>
      </w:pPr>
    </w:p>
    <w:p>
      <w:pPr>
        <w:jc w:val="center"/>
        <w:rPr>
          <w:rFonts w:ascii="宋体" w:hAnsi="宋体"/>
          <w:sz w:val="10"/>
          <w:szCs w:val="10"/>
        </w:rPr>
      </w:pPr>
    </w:p>
    <w:p>
      <w:pPr>
        <w:jc w:val="center"/>
        <w:rPr>
          <w:rFonts w:ascii="宋体" w:hAnsi="宋体"/>
          <w:sz w:val="10"/>
          <w:szCs w:val="10"/>
        </w:rPr>
      </w:pPr>
    </w:p>
    <w:p>
      <w:pPr>
        <w:jc w:val="center"/>
        <w:rPr>
          <w:rFonts w:ascii="宋体" w:hAnsi="宋体"/>
          <w:sz w:val="10"/>
          <w:szCs w:val="10"/>
        </w:rPr>
      </w:pPr>
    </w:p>
    <w:p>
      <w:pPr>
        <w:jc w:val="center"/>
        <w:rPr>
          <w:rFonts w:ascii="宋体" w:hAnsi="宋体"/>
          <w:sz w:val="10"/>
          <w:szCs w:val="10"/>
        </w:rPr>
      </w:pPr>
    </w:p>
    <w:p>
      <w:pPr>
        <w:spacing w:line="500" w:lineRule="exact"/>
        <w:ind w:firstLine="1260" w:firstLineChars="450"/>
        <w:rPr>
          <w:rFonts w:ascii="宋体" w:hAnsi="宋体"/>
          <w:spacing w:val="30"/>
          <w:kern w:val="10"/>
          <w:sz w:val="28"/>
          <w:szCs w:val="28"/>
          <w:u w:val="single"/>
        </w:rPr>
      </w:pPr>
      <w:r>
        <w:rPr>
          <w:rFonts w:hint="eastAsia" w:ascii="宋体" w:hAnsi="宋体"/>
          <w:kern w:val="10"/>
          <w:sz w:val="28"/>
          <w:szCs w:val="28"/>
        </w:rPr>
        <w:t>团队名称</w:t>
      </w:r>
      <w:r>
        <w:rPr>
          <w:rFonts w:hint="eastAsia" w:ascii="宋体" w:hAnsi="宋体"/>
          <w:spacing w:val="30"/>
          <w:kern w:val="10"/>
          <w:sz w:val="28"/>
          <w:szCs w:val="28"/>
        </w:rPr>
        <w:t>：</w:t>
      </w:r>
    </w:p>
    <w:p>
      <w:pPr>
        <w:spacing w:line="500" w:lineRule="exact"/>
        <w:ind w:firstLine="1260" w:firstLineChars="450"/>
        <w:rPr>
          <w:rFonts w:ascii="宋体" w:hAnsi="宋体"/>
          <w:sz w:val="28"/>
          <w:u w:val="single"/>
        </w:rPr>
      </w:pPr>
      <w:r>
        <w:rPr>
          <w:rFonts w:hint="eastAsia" w:ascii="宋体" w:hAnsi="宋体"/>
          <w:sz w:val="28"/>
        </w:rPr>
        <w:t>队长姓名：</w:t>
      </w:r>
    </w:p>
    <w:p>
      <w:pPr>
        <w:spacing w:line="500" w:lineRule="exact"/>
        <w:ind w:firstLine="1260" w:firstLineChars="450"/>
        <w:rPr>
          <w:rFonts w:ascii="宋体" w:hAnsi="宋体"/>
          <w:sz w:val="28"/>
        </w:rPr>
      </w:pPr>
      <w:r>
        <w:rPr>
          <w:rFonts w:hint="eastAsia" w:ascii="宋体" w:hAnsi="宋体"/>
          <w:sz w:val="28"/>
        </w:rPr>
        <w:t>指导教师姓名：</w:t>
      </w:r>
    </w:p>
    <w:p>
      <w:pPr>
        <w:spacing w:line="500" w:lineRule="exact"/>
        <w:ind w:firstLine="1260" w:firstLineChars="450"/>
        <w:rPr>
          <w:rFonts w:ascii="宋体" w:hAnsi="宋体"/>
          <w:sz w:val="28"/>
          <w:szCs w:val="28"/>
        </w:rPr>
      </w:pPr>
      <w:r>
        <w:rPr>
          <w:rFonts w:hint="eastAsia" w:ascii="宋体" w:hAnsi="宋体"/>
          <w:sz w:val="28"/>
        </w:rPr>
        <w:t>所在学院：</w:t>
      </w:r>
    </w:p>
    <w:p>
      <w:pPr>
        <w:spacing w:line="500" w:lineRule="exact"/>
        <w:ind w:firstLine="1264" w:firstLineChars="395"/>
        <w:rPr>
          <w:rFonts w:ascii="宋体" w:hAnsi="宋体"/>
          <w:sz w:val="32"/>
        </w:rPr>
      </w:pPr>
    </w:p>
    <w:p>
      <w:pPr>
        <w:spacing w:line="500" w:lineRule="exact"/>
        <w:ind w:firstLine="1264" w:firstLineChars="395"/>
        <w:rPr>
          <w:rFonts w:ascii="宋体" w:hAnsi="宋体"/>
          <w:sz w:val="32"/>
        </w:rPr>
      </w:pPr>
    </w:p>
    <w:p>
      <w:pPr>
        <w:spacing w:line="500" w:lineRule="exact"/>
        <w:ind w:firstLine="1264" w:firstLineChars="395"/>
        <w:rPr>
          <w:rFonts w:ascii="宋体" w:hAnsi="宋体"/>
          <w:sz w:val="32"/>
        </w:rPr>
      </w:pPr>
    </w:p>
    <w:p>
      <w:pPr>
        <w:tabs>
          <w:tab w:val="right" w:pos="8306"/>
        </w:tabs>
        <w:spacing w:line="380" w:lineRule="exact"/>
        <w:rPr>
          <w:rFonts w:ascii="宋体" w:hAnsi="宋体"/>
          <w:sz w:val="28"/>
        </w:rPr>
      </w:pPr>
    </w:p>
    <w:p>
      <w:pPr>
        <w:tabs>
          <w:tab w:val="right" w:pos="8306"/>
        </w:tabs>
        <w:spacing w:line="380" w:lineRule="exact"/>
        <w:rPr>
          <w:rFonts w:ascii="宋体" w:hAnsi="宋体"/>
          <w:sz w:val="28"/>
        </w:rPr>
      </w:pPr>
    </w:p>
    <w:p>
      <w:pPr>
        <w:tabs>
          <w:tab w:val="right" w:pos="8306"/>
        </w:tabs>
        <w:spacing w:line="380" w:lineRule="exact"/>
        <w:rPr>
          <w:rFonts w:ascii="宋体" w:hAnsi="宋体"/>
          <w:sz w:val="28"/>
        </w:rPr>
      </w:pPr>
    </w:p>
    <w:p>
      <w:pPr>
        <w:jc w:val="center"/>
        <w:rPr>
          <w:rFonts w:ascii="宋体" w:hAnsi="宋体"/>
          <w:b/>
          <w:sz w:val="15"/>
          <w:szCs w:val="15"/>
        </w:rPr>
      </w:pPr>
    </w:p>
    <w:p>
      <w:pPr>
        <w:jc w:val="center"/>
        <w:rPr>
          <w:rFonts w:ascii="宋体" w:hAnsi="宋体"/>
          <w:b/>
          <w:sz w:val="15"/>
          <w:szCs w:val="15"/>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8"/>
          <w:szCs w:val="28"/>
        </w:rPr>
      </w:pPr>
      <w:r>
        <w:rPr>
          <w:rFonts w:hint="eastAsia" w:ascii="宋体" w:hAnsi="宋体"/>
          <w:sz w:val="28"/>
          <w:szCs w:val="28"/>
        </w:rPr>
        <w:t>共青团青岛农业大学委员会</w:t>
      </w:r>
    </w:p>
    <w:p>
      <w:pPr>
        <w:jc w:val="cente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12" w:charSpace="0"/>
        </w:sectPr>
      </w:pPr>
      <w:r>
        <w:rPr>
          <w:rFonts w:hint="eastAsia" w:ascii="宋体" w:hAnsi="宋体"/>
          <w:sz w:val="28"/>
          <w:szCs w:val="28"/>
        </w:rPr>
        <w:t>xxxx年x月</w:t>
      </w:r>
    </w:p>
    <w:tbl>
      <w:tblPr>
        <w:tblStyle w:val="10"/>
        <w:tblW w:w="9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085"/>
        <w:gridCol w:w="1913"/>
        <w:gridCol w:w="109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456" w:type="dxa"/>
            <w:vAlign w:val="center"/>
          </w:tcPr>
          <w:p>
            <w:pPr>
              <w:spacing w:line="240" w:lineRule="atLeast"/>
              <w:jc w:val="center"/>
              <w:rPr>
                <w:rFonts w:ascii="仿宋_GB2312" w:eastAsia="仿宋_GB2312"/>
                <w:b/>
                <w:sz w:val="24"/>
              </w:rPr>
            </w:pPr>
            <w:r>
              <w:rPr>
                <w:rFonts w:hint="eastAsia" w:ascii="仿宋_GB2312" w:eastAsia="仿宋_GB2312"/>
                <w:b/>
                <w:sz w:val="24"/>
              </w:rPr>
              <w:t>团队名称</w:t>
            </w:r>
          </w:p>
        </w:tc>
        <w:tc>
          <w:tcPr>
            <w:tcW w:w="8397" w:type="dxa"/>
            <w:gridSpan w:val="4"/>
            <w:vAlign w:val="center"/>
          </w:tcPr>
          <w:p>
            <w:pPr>
              <w:spacing w:line="300" w:lineRule="exact"/>
              <w:jc w:val="center"/>
              <w:rPr>
                <w:rFonts w:ascii="仿宋_GB2312" w:hAnsi="宋体" w:eastAsia="仿宋_GB2312"/>
                <w:sz w:val="24"/>
              </w:rPr>
            </w:pPr>
            <w:r>
              <w:rPr>
                <w:rFonts w:hint="eastAsia" w:ascii="仿宋" w:hAnsi="仿宋" w:eastAsia="仿宋" w:cs="仿宋"/>
                <w:color w:val="FF0000"/>
                <w:sz w:val="24"/>
                <w:szCs w:val="24"/>
              </w:rPr>
              <w:t>青岛农业大学**学院** (主题)赴**地实践服务团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456" w:type="dxa"/>
            <w:vAlign w:val="center"/>
          </w:tcPr>
          <w:p>
            <w:pPr>
              <w:spacing w:line="240" w:lineRule="atLeast"/>
              <w:jc w:val="center"/>
              <w:rPr>
                <w:rFonts w:ascii="仿宋_GB2312" w:eastAsia="仿宋_GB2312"/>
                <w:b/>
                <w:sz w:val="24"/>
              </w:rPr>
            </w:pPr>
            <w:r>
              <w:rPr>
                <w:rFonts w:hint="eastAsia" w:ascii="仿宋_GB2312" w:eastAsia="仿宋_GB2312"/>
                <w:b/>
                <w:sz w:val="24"/>
              </w:rPr>
              <w:t>所属单位</w:t>
            </w:r>
          </w:p>
        </w:tc>
        <w:tc>
          <w:tcPr>
            <w:tcW w:w="8397" w:type="dxa"/>
            <w:gridSpan w:val="4"/>
            <w:vAlign w:val="center"/>
          </w:tcPr>
          <w:p>
            <w:pPr>
              <w:spacing w:line="300" w:lineRule="exact"/>
              <w:jc w:val="center"/>
              <w:rPr>
                <w:rFonts w:ascii="仿宋_GB2312" w:hAnsi="宋体" w:eastAsia="仿宋_GB2312"/>
                <w:sz w:val="24"/>
              </w:rPr>
            </w:pPr>
            <w:r>
              <w:rPr>
                <w:rFonts w:hint="eastAsia" w:ascii="仿宋" w:hAnsi="仿宋" w:eastAsia="仿宋" w:cs="仿宋"/>
                <w:color w:val="FF0000"/>
                <w:sz w:val="24"/>
                <w:szCs w:val="24"/>
              </w:rPr>
              <w:t>青岛农业大学**学院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1456" w:type="dxa"/>
            <w:vAlign w:val="center"/>
          </w:tcPr>
          <w:p>
            <w:pPr>
              <w:spacing w:line="240" w:lineRule="atLeast"/>
              <w:jc w:val="center"/>
              <w:rPr>
                <w:rFonts w:ascii="仿宋_GB2312" w:hAnsi="宋体" w:eastAsia="仿宋_GB2312"/>
                <w:sz w:val="24"/>
              </w:rPr>
            </w:pPr>
            <w:r>
              <w:rPr>
                <w:rFonts w:hint="eastAsia" w:ascii="仿宋_GB2312" w:eastAsia="仿宋_GB2312"/>
                <w:b/>
                <w:sz w:val="24"/>
              </w:rPr>
              <w:t>实践主题</w:t>
            </w:r>
          </w:p>
        </w:tc>
        <w:tc>
          <w:tcPr>
            <w:tcW w:w="8397" w:type="dxa"/>
            <w:gridSpan w:val="4"/>
          </w:tcPr>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1.理论普及宣讲团（   ）       2.国情社情观察团（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3.科技支农帮扶团（   ）       4.教育关爱服务团（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5.文化艺术服务团（   ）       6.美丽中国实践团（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7.创新创业实践团（   ）       8.其它（   ）</w:t>
            </w:r>
          </w:p>
          <w:p>
            <w:pPr>
              <w:spacing w:line="260" w:lineRule="exact"/>
              <w:ind w:firstLine="240" w:firstLineChars="100"/>
              <w:rPr>
                <w:rFonts w:ascii="仿宋_GB2312" w:hAnsi="宋体" w:eastAsia="仿宋_GB2312"/>
                <w:color w:val="FF0000"/>
                <w:sz w:val="24"/>
              </w:rPr>
            </w:pPr>
            <w:r>
              <w:rPr>
                <w:rFonts w:hint="eastAsia" w:ascii="仿宋_GB2312" w:hAnsi="宋体" w:eastAsia="仿宋_GB2312"/>
                <w:color w:val="FF0000"/>
                <w:sz w:val="24"/>
              </w:rPr>
              <w:t>（</w:t>
            </w:r>
            <w:r>
              <w:rPr>
                <w:rFonts w:hint="eastAsia" w:ascii="仿宋_GB2312" w:hAnsi="宋体" w:eastAsia="仿宋_GB2312"/>
                <w:color w:val="FF0000"/>
                <w:spacing w:val="-4"/>
                <w:kern w:val="0"/>
                <w:szCs w:val="21"/>
                <w:lang w:eastAsia="zh-CN"/>
              </w:rPr>
              <w:t>每个项目限选</w:t>
            </w:r>
            <w:r>
              <w:rPr>
                <w:rFonts w:hint="eastAsia" w:ascii="仿宋_GB2312" w:hAnsi="宋体" w:eastAsia="仿宋_GB2312"/>
                <w:color w:val="FF0000"/>
                <w:spacing w:val="-4"/>
                <w:kern w:val="0"/>
                <w:szCs w:val="21"/>
              </w:rPr>
              <w:t>一个主题）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jc w:val="center"/>
        </w:trPr>
        <w:tc>
          <w:tcPr>
            <w:tcW w:w="1456" w:type="dxa"/>
            <w:vMerge w:val="restart"/>
            <w:vAlign w:val="center"/>
          </w:tcPr>
          <w:p>
            <w:pPr>
              <w:spacing w:line="240" w:lineRule="atLeast"/>
              <w:jc w:val="center"/>
              <w:rPr>
                <w:rFonts w:ascii="仿宋_GB2312" w:eastAsia="仿宋_GB2312"/>
                <w:b/>
                <w:sz w:val="24"/>
              </w:rPr>
            </w:pPr>
            <w:r>
              <w:rPr>
                <w:rFonts w:hint="eastAsia" w:ascii="仿宋_GB2312" w:eastAsia="仿宋_GB2312"/>
                <w:b/>
                <w:sz w:val="24"/>
              </w:rPr>
              <w:t>接收单位</w:t>
            </w:r>
          </w:p>
          <w:p>
            <w:pPr>
              <w:spacing w:line="240" w:lineRule="atLeast"/>
              <w:jc w:val="center"/>
              <w:rPr>
                <w:rFonts w:ascii="仿宋_GB2312" w:eastAsia="仿宋_GB2312"/>
                <w:b/>
                <w:sz w:val="24"/>
              </w:rPr>
            </w:pPr>
            <w:r>
              <w:rPr>
                <w:rFonts w:hint="eastAsia" w:ascii="仿宋_GB2312" w:eastAsia="仿宋_GB2312"/>
                <w:b/>
                <w:sz w:val="24"/>
              </w:rPr>
              <w:t>（个人）</w:t>
            </w:r>
          </w:p>
          <w:p>
            <w:pPr>
              <w:spacing w:line="240" w:lineRule="atLeast"/>
              <w:jc w:val="center"/>
              <w:rPr>
                <w:rFonts w:ascii="仿宋_GB2312" w:hAnsi="宋体" w:eastAsia="仿宋_GB2312"/>
                <w:sz w:val="24"/>
              </w:rPr>
            </w:pPr>
            <w:r>
              <w:rPr>
                <w:rFonts w:hint="eastAsia" w:ascii="仿宋_GB2312" w:eastAsia="仿宋_GB2312"/>
                <w:b/>
                <w:sz w:val="24"/>
              </w:rPr>
              <w:t>情况简介</w:t>
            </w:r>
          </w:p>
        </w:tc>
        <w:tc>
          <w:tcPr>
            <w:tcW w:w="2085"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接收单位或个人所在单位全称</w:t>
            </w:r>
          </w:p>
        </w:tc>
        <w:tc>
          <w:tcPr>
            <w:tcW w:w="6312" w:type="dxa"/>
            <w:gridSpan w:val="3"/>
            <w:vAlign w:val="center"/>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 w:hRule="atLeast"/>
          <w:jc w:val="center"/>
        </w:trPr>
        <w:tc>
          <w:tcPr>
            <w:tcW w:w="1456" w:type="dxa"/>
            <w:vMerge w:val="continue"/>
            <w:vAlign w:val="center"/>
          </w:tcPr>
          <w:p>
            <w:pPr>
              <w:spacing w:line="240" w:lineRule="atLeast"/>
              <w:jc w:val="center"/>
              <w:rPr>
                <w:rFonts w:ascii="仿宋_GB2312" w:eastAsia="仿宋_GB2312"/>
                <w:sz w:val="24"/>
              </w:rPr>
            </w:pPr>
          </w:p>
        </w:tc>
        <w:tc>
          <w:tcPr>
            <w:tcW w:w="2085" w:type="dxa"/>
            <w:vAlign w:val="center"/>
          </w:tcPr>
          <w:p>
            <w:pPr>
              <w:spacing w:line="240" w:lineRule="atLeast"/>
              <w:jc w:val="center"/>
              <w:rPr>
                <w:rFonts w:ascii="仿宋_GB2312" w:eastAsia="仿宋_GB2312"/>
                <w:sz w:val="24"/>
              </w:rPr>
            </w:pPr>
            <w:r>
              <w:rPr>
                <w:rFonts w:hint="eastAsia" w:ascii="仿宋_GB2312" w:hAnsi="宋体" w:eastAsia="仿宋_GB2312"/>
                <w:sz w:val="24"/>
              </w:rPr>
              <w:t>接收单位负责人或接收个人姓名</w:t>
            </w:r>
          </w:p>
        </w:tc>
        <w:tc>
          <w:tcPr>
            <w:tcW w:w="1913" w:type="dxa"/>
            <w:vAlign w:val="center"/>
          </w:tcPr>
          <w:p>
            <w:pPr>
              <w:spacing w:line="240" w:lineRule="atLeast"/>
              <w:rPr>
                <w:rFonts w:ascii="仿宋_GB2312" w:eastAsia="仿宋_GB2312"/>
                <w:sz w:val="24"/>
              </w:rPr>
            </w:pPr>
          </w:p>
        </w:tc>
        <w:tc>
          <w:tcPr>
            <w:tcW w:w="1095" w:type="dxa"/>
            <w:vAlign w:val="center"/>
          </w:tcPr>
          <w:p>
            <w:pPr>
              <w:spacing w:line="240" w:lineRule="atLeast"/>
              <w:jc w:val="center"/>
              <w:rPr>
                <w:rFonts w:ascii="仿宋_GB2312" w:hAnsi="宋体" w:eastAsia="仿宋_GB2312"/>
                <w:sz w:val="24"/>
              </w:rPr>
            </w:pPr>
            <w:r>
              <w:rPr>
                <w:rFonts w:hint="eastAsia" w:ascii="仿宋_GB2312" w:hAnsi="宋体" w:eastAsia="仿宋_GB2312"/>
                <w:sz w:val="24"/>
              </w:rPr>
              <w:t>联络</w:t>
            </w:r>
          </w:p>
          <w:p>
            <w:pPr>
              <w:spacing w:line="240" w:lineRule="atLeast"/>
              <w:jc w:val="center"/>
              <w:rPr>
                <w:rFonts w:ascii="仿宋_GB2312" w:eastAsia="仿宋_GB2312"/>
                <w:sz w:val="24"/>
              </w:rPr>
            </w:pPr>
            <w:r>
              <w:rPr>
                <w:rFonts w:hint="eastAsia" w:ascii="仿宋_GB2312" w:hAnsi="宋体" w:eastAsia="仿宋_GB2312"/>
                <w:sz w:val="24"/>
              </w:rPr>
              <w:t>方式</w:t>
            </w:r>
          </w:p>
        </w:tc>
        <w:tc>
          <w:tcPr>
            <w:tcW w:w="3304" w:type="dxa"/>
            <w:vAlign w:val="center"/>
          </w:tcPr>
          <w:p>
            <w:pPr>
              <w:spacing w:line="240" w:lineRule="atLeast"/>
              <w:rPr>
                <w:rFonts w:ascii="仿宋_GB2312" w:eastAsia="仿宋_GB2312"/>
                <w:sz w:val="24"/>
              </w:rPr>
            </w:pPr>
            <w:r>
              <w:rPr>
                <w:rFonts w:hint="eastAsia" w:ascii="仿宋_GB2312" w:eastAsia="仿宋_GB2312"/>
                <w:sz w:val="24"/>
              </w:rPr>
              <w:t>地址：</w:t>
            </w:r>
          </w:p>
          <w:p>
            <w:pPr>
              <w:spacing w:line="240" w:lineRule="atLeast"/>
              <w:rPr>
                <w:rFonts w:ascii="仿宋_GB2312" w:eastAsia="仿宋_GB2312"/>
                <w:sz w:val="24"/>
              </w:rPr>
            </w:pPr>
            <w:r>
              <w:rPr>
                <w:rFonts w:hint="eastAsia" w:ascii="仿宋_GB2312"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0" w:hRule="atLeast"/>
          <w:jc w:val="center"/>
        </w:trPr>
        <w:tc>
          <w:tcPr>
            <w:tcW w:w="1456" w:type="dxa"/>
            <w:vMerge w:val="continue"/>
            <w:vAlign w:val="center"/>
          </w:tcPr>
          <w:p>
            <w:pPr>
              <w:spacing w:line="240" w:lineRule="atLeast"/>
              <w:jc w:val="center"/>
              <w:rPr>
                <w:rFonts w:ascii="仿宋_GB2312" w:eastAsia="仿宋_GB2312"/>
                <w:sz w:val="24"/>
              </w:rPr>
            </w:pPr>
          </w:p>
        </w:tc>
        <w:tc>
          <w:tcPr>
            <w:tcW w:w="8397" w:type="dxa"/>
            <w:gridSpan w:val="4"/>
            <w:vAlign w:val="center"/>
          </w:tcPr>
          <w:p>
            <w:pPr>
              <w:spacing w:line="240" w:lineRule="atLeast"/>
              <w:rPr>
                <w:rFonts w:ascii="仿宋_GB2312" w:eastAsia="仿宋_GB2312"/>
                <w:sz w:val="18"/>
                <w:szCs w:val="18"/>
              </w:rPr>
            </w:pPr>
          </w:p>
          <w:p>
            <w:pPr>
              <w:spacing w:line="240" w:lineRule="atLeast"/>
              <w:rPr>
                <w:rFonts w:ascii="仿宋_GB2312" w:eastAsia="仿宋_GB2312"/>
                <w:sz w:val="18"/>
                <w:szCs w:val="18"/>
              </w:rPr>
            </w:pPr>
            <w:r>
              <w:rPr>
                <w:rFonts w:hint="eastAsia" w:ascii="仿宋_GB2312" w:eastAsia="仿宋_GB2312"/>
                <w:sz w:val="18"/>
                <w:szCs w:val="18"/>
              </w:rPr>
              <w:t>（接收单位[个人]简介：说明接收单位或个人的基本情况，有无接收我校学生开展社会实践活动的历史及具体活动情况，是否已建立了学生社会实践基地，或有意向建立基地等）</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tc>
      </w:tr>
    </w:tbl>
    <w:p>
      <w:pPr>
        <w:jc w:val="center"/>
        <w:rPr>
          <w:rFonts w:ascii="宋体" w:hAnsi="宋体"/>
          <w:sz w:val="28"/>
          <w:szCs w:val="28"/>
        </w:rPr>
        <w:sectPr>
          <w:pgSz w:w="11906" w:h="16838"/>
          <w:pgMar w:top="1440" w:right="1800" w:bottom="1440" w:left="1800" w:header="851" w:footer="992" w:gutter="0"/>
          <w:pgNumType w:start="0"/>
          <w:cols w:space="720" w:num="1"/>
          <w:titlePg/>
          <w:docGrid w:type="lines" w:linePitch="312" w:charSpace="0"/>
        </w:sectPr>
      </w:pPr>
    </w:p>
    <w:tbl>
      <w:tblPr>
        <w:tblStyle w:val="10"/>
        <w:tblW w:w="9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18" w:hRule="atLeast"/>
          <w:jc w:val="center"/>
        </w:trPr>
        <w:tc>
          <w:tcPr>
            <w:tcW w:w="1456" w:type="dxa"/>
            <w:vAlign w:val="center"/>
          </w:tcPr>
          <w:p>
            <w:pPr>
              <w:spacing w:line="240" w:lineRule="atLeast"/>
              <w:jc w:val="center"/>
              <w:rPr>
                <w:rFonts w:ascii="仿宋_GB2312" w:eastAsia="仿宋_GB2312"/>
                <w:b/>
                <w:sz w:val="24"/>
              </w:rPr>
            </w:pPr>
            <w:r>
              <w:rPr>
                <w:rFonts w:hint="eastAsia" w:ascii="仿宋_GB2312" w:eastAsia="仿宋_GB2312"/>
                <w:b/>
                <w:sz w:val="24"/>
              </w:rPr>
              <w:t>活动</w:t>
            </w:r>
          </w:p>
          <w:p>
            <w:pPr>
              <w:spacing w:line="240" w:lineRule="atLeast"/>
              <w:jc w:val="center"/>
              <w:rPr>
                <w:rFonts w:ascii="仿宋_GB2312" w:eastAsia="仿宋_GB2312"/>
                <w:b/>
                <w:sz w:val="24"/>
              </w:rPr>
            </w:pPr>
            <w:r>
              <w:rPr>
                <w:rFonts w:hint="eastAsia" w:ascii="仿宋_GB2312" w:eastAsia="仿宋_GB2312"/>
                <w:b/>
                <w:sz w:val="24"/>
              </w:rPr>
              <w:t>计划</w:t>
            </w:r>
          </w:p>
        </w:tc>
        <w:tc>
          <w:tcPr>
            <w:tcW w:w="8397" w:type="dxa"/>
          </w:tcPr>
          <w:p>
            <w:pPr>
              <w:spacing w:line="240" w:lineRule="atLeast"/>
              <w:rPr>
                <w:rFonts w:ascii="仿宋_GB2312" w:eastAsia="仿宋_GB2312"/>
                <w:sz w:val="24"/>
              </w:rPr>
            </w:pPr>
            <w:r>
              <w:rPr>
                <w:rFonts w:hint="eastAsia" w:ascii="仿宋_GB2312" w:eastAsia="仿宋_GB2312"/>
                <w:sz w:val="24"/>
              </w:rPr>
              <w:t>一、主题</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二、背景及意义</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三、时间</w:t>
            </w:r>
          </w:p>
          <w:p>
            <w:pPr>
              <w:spacing w:line="240" w:lineRule="atLeast"/>
              <w:rPr>
                <w:rFonts w:ascii="仿宋_GB2312" w:eastAsia="仿宋_GB2312"/>
                <w:sz w:val="24"/>
              </w:rPr>
            </w:pPr>
            <w:r>
              <w:rPr>
                <w:rFonts w:hint="eastAsia" w:ascii="仿宋_GB2312" w:eastAsia="仿宋_GB2312"/>
                <w:sz w:val="24"/>
              </w:rPr>
              <w:t xml:space="preserve">                年   月   日 ——       年   月   日</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四、活动地点及路线</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五、 预期成果</w:t>
            </w:r>
          </w:p>
          <w:p>
            <w:pPr>
              <w:spacing w:line="240" w:lineRule="atLeast"/>
              <w:rPr>
                <w:rFonts w:ascii="仿宋_GB2312" w:eastAsia="仿宋_GB2312"/>
                <w:sz w:val="24"/>
              </w:rPr>
            </w:pPr>
            <w:r>
              <w:rPr>
                <w:rFonts w:hint="eastAsia" w:ascii="仿宋_GB2312" w:eastAsia="仿宋_GB2312"/>
                <w:sz w:val="24"/>
              </w:rPr>
              <w:t>1项目预期成果</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2成果展现形式</w:t>
            </w:r>
          </w:p>
          <w:p>
            <w:pPr>
              <w:spacing w:line="240" w:lineRule="atLeast"/>
              <w:ind w:firstLine="420"/>
              <w:rPr>
                <w:rFonts w:ascii="仿宋_GB2312" w:hAnsi="宋体" w:eastAsia="仿宋_GB2312"/>
                <w:sz w:val="24"/>
                <w:u w:val="single"/>
              </w:rPr>
            </w:pPr>
            <w:r>
              <w:rPr>
                <w:rFonts w:hint="eastAsia" w:ascii="仿宋_GB2312" w:hAnsi="宋体" w:eastAsia="仿宋_GB2312"/>
                <w:sz w:val="24"/>
              </w:rPr>
              <w:t>宣讲会：场      讲座：场</w:t>
            </w:r>
          </w:p>
          <w:p>
            <w:pPr>
              <w:spacing w:line="240" w:lineRule="atLeast"/>
              <w:ind w:firstLine="420"/>
              <w:rPr>
                <w:rFonts w:ascii="仿宋_GB2312" w:hAnsi="宋体" w:eastAsia="仿宋_GB2312"/>
                <w:sz w:val="24"/>
              </w:rPr>
            </w:pPr>
            <w:r>
              <w:rPr>
                <w:rFonts w:hint="eastAsia" w:ascii="仿宋_GB2312" w:hAnsi="宋体" w:eastAsia="仿宋_GB2312"/>
                <w:sz w:val="24"/>
              </w:rPr>
              <w:t>专业培训：场      调研报告：篇</w:t>
            </w:r>
          </w:p>
          <w:p>
            <w:pPr>
              <w:spacing w:line="240" w:lineRule="atLeast"/>
              <w:ind w:firstLine="420"/>
              <w:rPr>
                <w:rFonts w:ascii="仿宋_GB2312" w:hAnsi="宋体" w:eastAsia="仿宋_GB2312"/>
                <w:sz w:val="24"/>
                <w:u w:val="single"/>
              </w:rPr>
            </w:pPr>
            <w:r>
              <w:rPr>
                <w:rFonts w:hint="eastAsia" w:ascii="仿宋_GB2312" w:hAnsi="宋体" w:eastAsia="仿宋_GB2312"/>
                <w:sz w:val="24"/>
              </w:rPr>
              <w:t>支教受益人数：人     文体演出：场</w:t>
            </w:r>
          </w:p>
          <w:p>
            <w:pPr>
              <w:spacing w:line="240" w:lineRule="atLeast"/>
              <w:ind w:firstLine="420"/>
              <w:rPr>
                <w:rFonts w:ascii="仿宋_GB2312" w:hAnsi="宋体" w:eastAsia="仿宋_GB2312"/>
                <w:sz w:val="24"/>
                <w:u w:val="single"/>
              </w:rPr>
            </w:pPr>
            <w:r>
              <w:rPr>
                <w:rFonts w:hint="eastAsia" w:ascii="仿宋_GB2312" w:hAnsi="宋体" w:eastAsia="仿宋_GB2312"/>
                <w:sz w:val="24"/>
              </w:rPr>
              <w:t>捐赠（价值）：元/衣物/药品</w:t>
            </w:r>
          </w:p>
          <w:p>
            <w:pPr>
              <w:spacing w:line="240" w:lineRule="atLeast"/>
              <w:ind w:firstLine="420"/>
              <w:rPr>
                <w:rFonts w:ascii="仿宋_GB2312" w:hAnsi="宋体" w:eastAsia="仿宋_GB2312"/>
                <w:sz w:val="24"/>
              </w:rPr>
            </w:pPr>
            <w:r>
              <w:rPr>
                <w:rFonts w:hint="eastAsia" w:ascii="仿宋_GB2312" w:hAnsi="宋体" w:eastAsia="仿宋_GB2312"/>
                <w:sz w:val="24"/>
              </w:rPr>
              <w:t xml:space="preserve">咨询场次：次        </w:t>
            </w:r>
          </w:p>
          <w:p>
            <w:pPr>
              <w:spacing w:line="240" w:lineRule="atLeast"/>
              <w:ind w:firstLine="420"/>
              <w:rPr>
                <w:rFonts w:ascii="仿宋_GB2312" w:hAnsi="宋体" w:eastAsia="仿宋_GB2312"/>
                <w:sz w:val="24"/>
              </w:rPr>
            </w:pPr>
            <w:r>
              <w:rPr>
                <w:rFonts w:hint="eastAsia" w:ascii="仿宋_GB2312" w:hAnsi="宋体" w:eastAsia="仿宋_GB2312"/>
                <w:sz w:val="24"/>
              </w:rPr>
              <w:t xml:space="preserve">是否建立实践基地： </w:t>
            </w:r>
          </w:p>
          <w:p>
            <w:pPr>
              <w:spacing w:line="240" w:lineRule="atLeast"/>
              <w:ind w:firstLine="420"/>
              <w:rPr>
                <w:rFonts w:ascii="仿宋_GB2312" w:hAnsi="宋体" w:eastAsia="仿宋_GB2312"/>
                <w:sz w:val="24"/>
              </w:rPr>
            </w:pPr>
            <w:r>
              <w:rPr>
                <w:rFonts w:hint="eastAsia" w:ascii="仿宋_GB2312" w:hAnsi="宋体" w:eastAsia="仿宋_GB2312"/>
                <w:sz w:val="24"/>
              </w:rPr>
              <w:t>其它实践成果：</w:t>
            </w:r>
          </w:p>
          <w:p>
            <w:pPr>
              <w:spacing w:line="240" w:lineRule="atLeast"/>
              <w:ind w:firstLine="420"/>
              <w:rPr>
                <w:rFonts w:ascii="仿宋_GB2312" w:hAnsi="宋体" w:eastAsia="仿宋_GB2312"/>
                <w:sz w:val="24"/>
              </w:rPr>
            </w:pPr>
            <w:r>
              <w:rPr>
                <w:rFonts w:hint="eastAsia" w:ascii="仿宋_GB2312" w:hAnsi="宋体" w:eastAsia="仿宋_GB2312"/>
                <w:sz w:val="24"/>
              </w:rPr>
              <w:t>实践中团队是否拍摄DV：</w:t>
            </w:r>
          </w:p>
          <w:p>
            <w:pPr>
              <w:spacing w:line="240" w:lineRule="atLeast"/>
              <w:rPr>
                <w:rFonts w:ascii="仿宋_GB2312" w:eastAsia="仿宋_GB2312"/>
                <w:sz w:val="24"/>
              </w:rPr>
            </w:pPr>
          </w:p>
          <w:p>
            <w:pPr>
              <w:spacing w:line="240" w:lineRule="atLeast"/>
              <w:rPr>
                <w:rFonts w:ascii="仿宋_GB2312" w:eastAsia="仿宋_GB2312"/>
                <w:sz w:val="24"/>
              </w:rPr>
            </w:pPr>
            <w:r>
              <w:rPr>
                <w:rFonts w:hint="eastAsia" w:ascii="仿宋_GB2312" w:eastAsia="仿宋_GB2312"/>
                <w:sz w:val="24"/>
              </w:rPr>
              <w:t>六、前期准备工作</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hAnsi="宋体" w:eastAsia="仿宋_GB2312"/>
                <w:sz w:val="24"/>
              </w:rPr>
            </w:pPr>
            <w:r>
              <w:rPr>
                <w:rFonts w:hint="eastAsia" w:ascii="仿宋_GB2312" w:eastAsia="仿宋_GB2312"/>
                <w:sz w:val="24"/>
              </w:rPr>
              <w:t>七、</w:t>
            </w:r>
            <w:r>
              <w:rPr>
                <w:rFonts w:hint="eastAsia" w:ascii="仿宋_GB2312" w:hAnsi="宋体" w:eastAsia="仿宋_GB2312"/>
                <w:sz w:val="24"/>
              </w:rPr>
              <w:t>新闻媒体联系报道</w:t>
            </w: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tc>
      </w:tr>
    </w:tbl>
    <w:p>
      <w:pPr>
        <w:jc w:val="center"/>
        <w:rPr>
          <w:rFonts w:ascii="宋体" w:hAnsi="宋体"/>
          <w:sz w:val="28"/>
          <w:szCs w:val="28"/>
        </w:rPr>
        <w:sectPr>
          <w:pgSz w:w="11906" w:h="16838"/>
          <w:pgMar w:top="1440" w:right="1800" w:bottom="1440" w:left="1800" w:header="851" w:footer="992" w:gutter="0"/>
          <w:pgNumType w:start="0"/>
          <w:cols w:space="720" w:num="1"/>
          <w:titlePg/>
          <w:docGrid w:type="lines" w:linePitch="312" w:charSpace="0"/>
        </w:sectPr>
      </w:pPr>
    </w:p>
    <w:tbl>
      <w:tblPr>
        <w:tblStyle w:val="10"/>
        <w:tblW w:w="9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56" w:type="dxa"/>
            <w:vAlign w:val="center"/>
          </w:tcPr>
          <w:p>
            <w:pPr>
              <w:spacing w:line="240" w:lineRule="atLeast"/>
              <w:jc w:val="center"/>
              <w:rPr>
                <w:rFonts w:ascii="仿宋_GB2312" w:eastAsia="仿宋_GB2312"/>
                <w:b/>
                <w:sz w:val="24"/>
              </w:rPr>
            </w:pPr>
            <w:r>
              <w:rPr>
                <w:rFonts w:hint="eastAsia" w:ascii="仿宋_GB2312" w:eastAsia="仿宋_GB2312"/>
                <w:b/>
                <w:sz w:val="24"/>
              </w:rPr>
              <w:t>活动</w:t>
            </w:r>
          </w:p>
          <w:p>
            <w:pPr>
              <w:spacing w:line="240" w:lineRule="atLeast"/>
              <w:jc w:val="center"/>
              <w:rPr>
                <w:rFonts w:ascii="仿宋_GB2312" w:eastAsia="仿宋_GB2312"/>
                <w:b/>
                <w:sz w:val="24"/>
              </w:rPr>
            </w:pPr>
            <w:r>
              <w:rPr>
                <w:rFonts w:hint="eastAsia" w:ascii="仿宋_GB2312" w:eastAsia="仿宋_GB2312"/>
                <w:b/>
                <w:sz w:val="24"/>
              </w:rPr>
              <w:t>计划</w:t>
            </w:r>
          </w:p>
        </w:tc>
        <w:tc>
          <w:tcPr>
            <w:tcW w:w="8397" w:type="dxa"/>
          </w:tcPr>
          <w:p>
            <w:pPr>
              <w:spacing w:line="240" w:lineRule="atLeast"/>
              <w:rPr>
                <w:rFonts w:ascii="仿宋_GB2312" w:eastAsia="仿宋_GB2312"/>
                <w:sz w:val="24"/>
                <w:highlight w:val="yellow"/>
              </w:rPr>
            </w:pPr>
          </w:p>
          <w:p>
            <w:pPr>
              <w:spacing w:line="240" w:lineRule="atLeast"/>
              <w:rPr>
                <w:rFonts w:ascii="仿宋_GB2312" w:eastAsia="仿宋_GB2312"/>
                <w:sz w:val="24"/>
              </w:rPr>
            </w:pPr>
            <w:r>
              <w:rPr>
                <w:rFonts w:hint="eastAsia" w:ascii="仿宋_GB2312" w:eastAsia="仿宋_GB2312"/>
                <w:sz w:val="24"/>
              </w:rPr>
              <w:t>八、实践期间完成的任务、详细活动计划及日程安排（可另附页详细阐述）</w:t>
            </w: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p>
            <w:pPr>
              <w:spacing w:line="240" w:lineRule="atLeast"/>
              <w:rPr>
                <w:rFonts w:ascii="仿宋_GB2312" w:hAnsi="宋体" w:eastAsia="仿宋_GB2312"/>
                <w:sz w:val="24"/>
              </w:rPr>
            </w:pPr>
          </w:p>
        </w:tc>
      </w:tr>
    </w:tbl>
    <w:p>
      <w:pPr>
        <w:jc w:val="center"/>
        <w:rPr>
          <w:rFonts w:ascii="宋体" w:hAnsi="宋体"/>
          <w:sz w:val="28"/>
          <w:szCs w:val="28"/>
        </w:rPr>
        <w:sectPr>
          <w:pgSz w:w="11906" w:h="16838"/>
          <w:pgMar w:top="1440" w:right="1800" w:bottom="1440" w:left="1800" w:header="851" w:footer="992" w:gutter="0"/>
          <w:pgNumType w:start="0"/>
          <w:cols w:space="720" w:num="1"/>
          <w:titlePg/>
          <w:docGrid w:type="lines" w:linePitch="312" w:charSpace="0"/>
        </w:sectPr>
      </w:pPr>
    </w:p>
    <w:tbl>
      <w:tblPr>
        <w:tblStyle w:val="10"/>
        <w:tblpPr w:leftFromText="180" w:rightFromText="180" w:vertAnchor="text" w:horzAnchor="page" w:tblpX="1155" w:tblpY="82"/>
        <w:tblOverlap w:val="never"/>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538"/>
        <w:gridCol w:w="1029"/>
        <w:gridCol w:w="206"/>
        <w:gridCol w:w="195"/>
        <w:gridCol w:w="370"/>
        <w:gridCol w:w="720"/>
        <w:gridCol w:w="1175"/>
        <w:gridCol w:w="23"/>
        <w:gridCol w:w="1260"/>
        <w:gridCol w:w="697"/>
        <w:gridCol w:w="262"/>
        <w:gridCol w:w="121"/>
        <w:gridCol w:w="87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853" w:type="dxa"/>
            <w:gridSpan w:val="15"/>
            <w:vAlign w:val="center"/>
          </w:tcPr>
          <w:p>
            <w:pPr>
              <w:spacing w:line="240" w:lineRule="atLeast"/>
              <w:jc w:val="center"/>
              <w:rPr>
                <w:rFonts w:ascii="仿宋_GB2312" w:eastAsia="仿宋_GB2312"/>
                <w:b/>
                <w:sz w:val="24"/>
              </w:rPr>
            </w:pPr>
            <w:r>
              <w:rPr>
                <w:rFonts w:hint="eastAsia" w:ascii="仿宋_GB2312" w:eastAsia="仿宋_GB2312"/>
                <w:b/>
                <w:sz w:val="24"/>
              </w:rPr>
              <w:t>团队组成情况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512" w:type="dxa"/>
            <w:vAlign w:val="center"/>
          </w:tcPr>
          <w:p>
            <w:pPr>
              <w:spacing w:line="240" w:lineRule="atLeast"/>
              <w:jc w:val="center"/>
              <w:rPr>
                <w:rFonts w:ascii="仿宋_GB2312" w:eastAsia="仿宋_GB2312"/>
                <w:b/>
                <w:sz w:val="24"/>
              </w:rPr>
            </w:pPr>
            <w:r>
              <w:rPr>
                <w:rFonts w:hint="eastAsia" w:ascii="仿宋_GB2312" w:eastAsia="仿宋_GB2312"/>
                <w:b/>
                <w:sz w:val="24"/>
              </w:rPr>
              <w:t>姓  名</w:t>
            </w:r>
          </w:p>
        </w:tc>
        <w:tc>
          <w:tcPr>
            <w:tcW w:w="538" w:type="dxa"/>
            <w:vAlign w:val="center"/>
          </w:tcPr>
          <w:p>
            <w:pPr>
              <w:spacing w:line="240" w:lineRule="atLeast"/>
              <w:jc w:val="center"/>
              <w:rPr>
                <w:rFonts w:ascii="仿宋_GB2312" w:eastAsia="仿宋_GB2312"/>
                <w:b/>
                <w:sz w:val="24"/>
              </w:rPr>
            </w:pPr>
            <w:r>
              <w:rPr>
                <w:rFonts w:hint="eastAsia" w:ascii="仿宋_GB2312" w:eastAsia="仿宋_GB2312"/>
                <w:b/>
                <w:sz w:val="24"/>
              </w:rPr>
              <w:t>性别</w:t>
            </w:r>
          </w:p>
        </w:tc>
        <w:tc>
          <w:tcPr>
            <w:tcW w:w="1029" w:type="dxa"/>
            <w:vAlign w:val="center"/>
          </w:tcPr>
          <w:p>
            <w:pPr>
              <w:spacing w:line="240" w:lineRule="atLeast"/>
              <w:jc w:val="center"/>
              <w:rPr>
                <w:rFonts w:ascii="仿宋_GB2312" w:eastAsia="仿宋_GB2312"/>
                <w:b/>
                <w:sz w:val="24"/>
              </w:rPr>
            </w:pPr>
            <w:r>
              <w:rPr>
                <w:rFonts w:hint="eastAsia" w:ascii="仿宋_GB2312" w:eastAsia="仿宋_GB2312"/>
                <w:b/>
                <w:sz w:val="24"/>
              </w:rPr>
              <w:t>学院</w:t>
            </w:r>
          </w:p>
        </w:tc>
        <w:tc>
          <w:tcPr>
            <w:tcW w:w="771" w:type="dxa"/>
            <w:gridSpan w:val="3"/>
            <w:vAlign w:val="center"/>
          </w:tcPr>
          <w:p>
            <w:pPr>
              <w:spacing w:line="240" w:lineRule="atLeast"/>
              <w:rPr>
                <w:rFonts w:ascii="仿宋_GB2312" w:eastAsia="仿宋_GB2312"/>
                <w:b/>
                <w:sz w:val="24"/>
              </w:rPr>
            </w:pPr>
            <w:r>
              <w:rPr>
                <w:rFonts w:hint="eastAsia" w:ascii="仿宋_GB2312" w:eastAsia="仿宋_GB2312"/>
                <w:b/>
                <w:sz w:val="24"/>
              </w:rPr>
              <w:t>专业</w:t>
            </w:r>
          </w:p>
        </w:tc>
        <w:tc>
          <w:tcPr>
            <w:tcW w:w="720" w:type="dxa"/>
            <w:vAlign w:val="center"/>
          </w:tcPr>
          <w:p>
            <w:pPr>
              <w:spacing w:line="240" w:lineRule="atLeast"/>
              <w:jc w:val="center"/>
              <w:rPr>
                <w:rFonts w:ascii="仿宋_GB2312" w:eastAsia="仿宋_GB2312"/>
                <w:b/>
                <w:sz w:val="24"/>
              </w:rPr>
            </w:pPr>
            <w:r>
              <w:rPr>
                <w:rFonts w:hint="eastAsia" w:ascii="仿宋_GB2312" w:eastAsia="仿宋_GB2312"/>
                <w:b/>
                <w:sz w:val="24"/>
              </w:rPr>
              <w:t>学历</w:t>
            </w:r>
          </w:p>
        </w:tc>
        <w:tc>
          <w:tcPr>
            <w:tcW w:w="1198" w:type="dxa"/>
            <w:gridSpan w:val="2"/>
            <w:vAlign w:val="center"/>
          </w:tcPr>
          <w:p>
            <w:pPr>
              <w:spacing w:line="240" w:lineRule="atLeast"/>
              <w:jc w:val="center"/>
              <w:rPr>
                <w:rFonts w:ascii="仿宋_GB2312" w:eastAsia="仿宋_GB2312"/>
                <w:b/>
                <w:sz w:val="24"/>
              </w:rPr>
            </w:pPr>
            <w:r>
              <w:rPr>
                <w:rFonts w:hint="eastAsia" w:ascii="仿宋_GB2312" w:eastAsia="仿宋_GB2312"/>
                <w:b/>
                <w:sz w:val="24"/>
              </w:rPr>
              <w:t>年级</w:t>
            </w:r>
          </w:p>
        </w:tc>
        <w:tc>
          <w:tcPr>
            <w:tcW w:w="1260" w:type="dxa"/>
            <w:vAlign w:val="center"/>
          </w:tcPr>
          <w:p>
            <w:pPr>
              <w:spacing w:line="240" w:lineRule="atLeast"/>
              <w:jc w:val="center"/>
              <w:rPr>
                <w:rFonts w:ascii="仿宋_GB2312" w:eastAsia="仿宋_GB2312"/>
                <w:b/>
                <w:sz w:val="24"/>
              </w:rPr>
            </w:pPr>
            <w:r>
              <w:rPr>
                <w:rFonts w:hint="eastAsia" w:ascii="仿宋_GB2312" w:eastAsia="仿宋_GB2312"/>
                <w:b/>
                <w:sz w:val="24"/>
              </w:rPr>
              <w:t>身份</w:t>
            </w:r>
          </w:p>
          <w:p>
            <w:pPr>
              <w:spacing w:line="240" w:lineRule="atLeast"/>
              <w:jc w:val="center"/>
              <w:rPr>
                <w:rFonts w:ascii="仿宋_GB2312" w:eastAsia="仿宋_GB2312"/>
                <w:b/>
                <w:sz w:val="24"/>
              </w:rPr>
            </w:pPr>
            <w:r>
              <w:rPr>
                <w:rFonts w:hint="eastAsia" w:ascii="仿宋_GB2312" w:eastAsia="仿宋_GB2312"/>
                <w:b/>
                <w:sz w:val="24"/>
              </w:rPr>
              <w:t>证号</w:t>
            </w:r>
          </w:p>
        </w:tc>
        <w:tc>
          <w:tcPr>
            <w:tcW w:w="1080" w:type="dxa"/>
            <w:gridSpan w:val="3"/>
            <w:vAlign w:val="center"/>
          </w:tcPr>
          <w:p>
            <w:pPr>
              <w:spacing w:line="240" w:lineRule="atLeast"/>
              <w:jc w:val="center"/>
              <w:rPr>
                <w:rFonts w:ascii="仿宋_GB2312" w:eastAsia="仿宋_GB2312"/>
                <w:b/>
                <w:sz w:val="24"/>
              </w:rPr>
            </w:pPr>
            <w:r>
              <w:rPr>
                <w:rFonts w:hint="eastAsia" w:ascii="仿宋_GB2312" w:eastAsia="仿宋_GB2312"/>
                <w:b/>
                <w:sz w:val="24"/>
              </w:rPr>
              <w:t>家庭</w:t>
            </w:r>
          </w:p>
          <w:p>
            <w:pPr>
              <w:spacing w:line="240" w:lineRule="atLeast"/>
              <w:jc w:val="center"/>
              <w:rPr>
                <w:rFonts w:ascii="仿宋_GB2312" w:eastAsia="仿宋_GB2312"/>
                <w:b/>
                <w:sz w:val="24"/>
              </w:rPr>
            </w:pPr>
            <w:r>
              <w:rPr>
                <w:rFonts w:hint="eastAsia" w:ascii="仿宋_GB2312" w:eastAsia="仿宋_GB2312"/>
                <w:b/>
                <w:sz w:val="24"/>
              </w:rPr>
              <w:t>所在地</w:t>
            </w:r>
          </w:p>
        </w:tc>
        <w:tc>
          <w:tcPr>
            <w:tcW w:w="874" w:type="dxa"/>
            <w:vAlign w:val="center"/>
          </w:tcPr>
          <w:p>
            <w:pPr>
              <w:spacing w:line="240" w:lineRule="atLeast"/>
              <w:rPr>
                <w:rFonts w:ascii="仿宋_GB2312" w:eastAsia="仿宋_GB2312"/>
                <w:b/>
                <w:sz w:val="24"/>
              </w:rPr>
            </w:pPr>
            <w:r>
              <w:rPr>
                <w:rFonts w:hint="eastAsia" w:ascii="仿宋_GB2312" w:eastAsia="仿宋_GB2312"/>
                <w:b/>
                <w:sz w:val="24"/>
              </w:rPr>
              <w:t>联系方式</w:t>
            </w:r>
          </w:p>
        </w:tc>
        <w:tc>
          <w:tcPr>
            <w:tcW w:w="871" w:type="dxa"/>
            <w:vAlign w:val="center"/>
          </w:tcPr>
          <w:p>
            <w:pPr>
              <w:spacing w:line="240" w:lineRule="atLeast"/>
              <w:jc w:val="center"/>
              <w:rPr>
                <w:rFonts w:ascii="仿宋_GB2312" w:eastAsia="仿宋_GB2312"/>
                <w:b/>
                <w:sz w:val="24"/>
              </w:rPr>
            </w:pPr>
            <w:r>
              <w:rPr>
                <w:rFonts w:hint="eastAsia" w:ascii="仿宋_GB2312" w:eastAsia="仿宋_GB2312"/>
                <w:b/>
                <w:sz w:val="24"/>
              </w:rPr>
              <w:t>承担</w:t>
            </w:r>
          </w:p>
          <w:p>
            <w:pPr>
              <w:spacing w:line="240" w:lineRule="atLeast"/>
              <w:jc w:val="center"/>
              <w:rPr>
                <w:rFonts w:ascii="仿宋_GB2312" w:eastAsia="仿宋_GB2312"/>
                <w:b/>
                <w:sz w:val="24"/>
              </w:rPr>
            </w:pPr>
            <w:r>
              <w:rPr>
                <w:rFonts w:hint="eastAsia" w:ascii="仿宋_GB2312" w:eastAsia="仿宋_GB2312"/>
                <w:b/>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12" w:type="dxa"/>
            <w:vAlign w:val="center"/>
          </w:tcPr>
          <w:p>
            <w:pPr>
              <w:spacing w:line="240" w:lineRule="atLeast"/>
              <w:rPr>
                <w:rFonts w:ascii="仿宋_GB2312" w:eastAsia="仿宋_GB2312"/>
                <w:szCs w:val="21"/>
              </w:rPr>
            </w:pPr>
          </w:p>
        </w:tc>
        <w:tc>
          <w:tcPr>
            <w:tcW w:w="538" w:type="dxa"/>
            <w:vAlign w:val="center"/>
          </w:tcPr>
          <w:p>
            <w:pPr>
              <w:spacing w:line="240" w:lineRule="atLeast"/>
              <w:rPr>
                <w:rFonts w:ascii="仿宋_GB2312" w:eastAsia="仿宋_GB2312"/>
                <w:szCs w:val="21"/>
              </w:rPr>
            </w:pPr>
          </w:p>
        </w:tc>
        <w:tc>
          <w:tcPr>
            <w:tcW w:w="1029" w:type="dxa"/>
            <w:vAlign w:val="center"/>
          </w:tcPr>
          <w:p>
            <w:pPr>
              <w:spacing w:line="240" w:lineRule="atLeast"/>
              <w:rPr>
                <w:rFonts w:ascii="仿宋_GB2312" w:eastAsia="仿宋_GB2312"/>
                <w:szCs w:val="21"/>
              </w:rPr>
            </w:pPr>
          </w:p>
        </w:tc>
        <w:tc>
          <w:tcPr>
            <w:tcW w:w="771" w:type="dxa"/>
            <w:gridSpan w:val="3"/>
            <w:vAlign w:val="center"/>
          </w:tcPr>
          <w:p>
            <w:pPr>
              <w:spacing w:line="240" w:lineRule="atLeast"/>
              <w:rPr>
                <w:rFonts w:ascii="仿宋_GB2312" w:eastAsia="仿宋_GB2312"/>
                <w:szCs w:val="21"/>
              </w:rPr>
            </w:pPr>
          </w:p>
        </w:tc>
        <w:tc>
          <w:tcPr>
            <w:tcW w:w="720" w:type="dxa"/>
            <w:vAlign w:val="center"/>
          </w:tcPr>
          <w:p>
            <w:pPr>
              <w:spacing w:line="240" w:lineRule="atLeast"/>
              <w:rPr>
                <w:rFonts w:ascii="仿宋_GB2312" w:eastAsia="仿宋_GB2312"/>
                <w:szCs w:val="21"/>
              </w:rPr>
            </w:pPr>
          </w:p>
        </w:tc>
        <w:tc>
          <w:tcPr>
            <w:tcW w:w="1198" w:type="dxa"/>
            <w:gridSpan w:val="2"/>
            <w:vAlign w:val="center"/>
          </w:tcPr>
          <w:p>
            <w:pPr>
              <w:spacing w:line="240" w:lineRule="atLeast"/>
              <w:rPr>
                <w:rFonts w:ascii="仿宋_GB2312" w:eastAsia="仿宋_GB2312"/>
                <w:szCs w:val="21"/>
              </w:rPr>
            </w:pPr>
            <w:r>
              <w:rPr>
                <w:rFonts w:hint="eastAsia" w:ascii="仿宋_GB2312" w:eastAsia="仿宋_GB2312"/>
                <w:szCs w:val="21"/>
              </w:rPr>
              <w:t>如：2011</w:t>
            </w:r>
          </w:p>
        </w:tc>
        <w:tc>
          <w:tcPr>
            <w:tcW w:w="1260" w:type="dxa"/>
            <w:vAlign w:val="center"/>
          </w:tcPr>
          <w:p>
            <w:pPr>
              <w:spacing w:line="240" w:lineRule="atLeast"/>
              <w:rPr>
                <w:rFonts w:ascii="仿宋_GB2312" w:eastAsia="仿宋_GB2312"/>
                <w:szCs w:val="21"/>
              </w:rPr>
            </w:pPr>
          </w:p>
        </w:tc>
        <w:tc>
          <w:tcPr>
            <w:tcW w:w="1080" w:type="dxa"/>
            <w:gridSpan w:val="3"/>
            <w:vAlign w:val="center"/>
          </w:tcPr>
          <w:p>
            <w:pPr>
              <w:spacing w:line="240" w:lineRule="atLeast"/>
              <w:rPr>
                <w:rFonts w:ascii="仿宋_GB2312" w:eastAsia="仿宋_GB2312"/>
                <w:szCs w:val="21"/>
              </w:rPr>
            </w:pPr>
          </w:p>
        </w:tc>
        <w:tc>
          <w:tcPr>
            <w:tcW w:w="874" w:type="dxa"/>
            <w:vAlign w:val="center"/>
          </w:tcPr>
          <w:p>
            <w:pPr>
              <w:spacing w:line="240" w:lineRule="atLeast"/>
              <w:rPr>
                <w:rFonts w:ascii="仿宋_GB2312" w:eastAsia="仿宋_GB2312"/>
                <w:szCs w:val="21"/>
              </w:rPr>
            </w:pPr>
          </w:p>
        </w:tc>
        <w:tc>
          <w:tcPr>
            <w:tcW w:w="871" w:type="dxa"/>
            <w:vAlign w:val="center"/>
          </w:tcPr>
          <w:p>
            <w:pPr>
              <w:spacing w:line="24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trPr>
        <w:tc>
          <w:tcPr>
            <w:tcW w:w="1512" w:type="dxa"/>
            <w:vAlign w:val="center"/>
          </w:tcPr>
          <w:p>
            <w:pPr>
              <w:spacing w:line="240" w:lineRule="atLeast"/>
              <w:rPr>
                <w:rFonts w:ascii="仿宋_GB2312" w:eastAsia="仿宋_GB2312"/>
                <w:szCs w:val="21"/>
              </w:rPr>
            </w:pPr>
          </w:p>
        </w:tc>
        <w:tc>
          <w:tcPr>
            <w:tcW w:w="538" w:type="dxa"/>
            <w:vAlign w:val="center"/>
          </w:tcPr>
          <w:p>
            <w:pPr>
              <w:spacing w:line="240" w:lineRule="atLeast"/>
              <w:rPr>
                <w:rFonts w:ascii="仿宋_GB2312" w:eastAsia="仿宋_GB2312"/>
                <w:szCs w:val="21"/>
              </w:rPr>
            </w:pPr>
          </w:p>
        </w:tc>
        <w:tc>
          <w:tcPr>
            <w:tcW w:w="1029" w:type="dxa"/>
            <w:vAlign w:val="center"/>
          </w:tcPr>
          <w:p>
            <w:pPr>
              <w:spacing w:line="240" w:lineRule="atLeast"/>
              <w:rPr>
                <w:rFonts w:ascii="仿宋_GB2312" w:eastAsia="仿宋_GB2312"/>
                <w:szCs w:val="21"/>
              </w:rPr>
            </w:pPr>
          </w:p>
        </w:tc>
        <w:tc>
          <w:tcPr>
            <w:tcW w:w="771" w:type="dxa"/>
            <w:gridSpan w:val="3"/>
            <w:vAlign w:val="center"/>
          </w:tcPr>
          <w:p>
            <w:pPr>
              <w:spacing w:line="240" w:lineRule="atLeast"/>
              <w:rPr>
                <w:rFonts w:ascii="仿宋_GB2312" w:eastAsia="仿宋_GB2312"/>
                <w:szCs w:val="21"/>
              </w:rPr>
            </w:pPr>
          </w:p>
        </w:tc>
        <w:tc>
          <w:tcPr>
            <w:tcW w:w="720" w:type="dxa"/>
            <w:vAlign w:val="center"/>
          </w:tcPr>
          <w:p>
            <w:pPr>
              <w:spacing w:line="240" w:lineRule="atLeast"/>
              <w:rPr>
                <w:rFonts w:ascii="仿宋_GB2312" w:eastAsia="仿宋_GB2312"/>
                <w:szCs w:val="21"/>
              </w:rPr>
            </w:pPr>
          </w:p>
        </w:tc>
        <w:tc>
          <w:tcPr>
            <w:tcW w:w="1198" w:type="dxa"/>
            <w:gridSpan w:val="2"/>
            <w:vAlign w:val="center"/>
          </w:tcPr>
          <w:p>
            <w:pPr>
              <w:spacing w:line="240" w:lineRule="atLeast"/>
              <w:rPr>
                <w:rFonts w:ascii="仿宋_GB2312" w:eastAsia="仿宋_GB2312"/>
                <w:szCs w:val="21"/>
              </w:rPr>
            </w:pPr>
          </w:p>
        </w:tc>
        <w:tc>
          <w:tcPr>
            <w:tcW w:w="1260" w:type="dxa"/>
            <w:vAlign w:val="center"/>
          </w:tcPr>
          <w:p>
            <w:pPr>
              <w:spacing w:line="240" w:lineRule="atLeast"/>
              <w:rPr>
                <w:rFonts w:ascii="仿宋_GB2312" w:eastAsia="仿宋_GB2312"/>
                <w:szCs w:val="21"/>
              </w:rPr>
            </w:pPr>
          </w:p>
        </w:tc>
        <w:tc>
          <w:tcPr>
            <w:tcW w:w="1080" w:type="dxa"/>
            <w:gridSpan w:val="3"/>
            <w:vAlign w:val="center"/>
          </w:tcPr>
          <w:p>
            <w:pPr>
              <w:spacing w:line="240" w:lineRule="atLeast"/>
              <w:rPr>
                <w:rFonts w:ascii="仿宋_GB2312" w:eastAsia="仿宋_GB2312"/>
                <w:szCs w:val="21"/>
              </w:rPr>
            </w:pPr>
          </w:p>
        </w:tc>
        <w:tc>
          <w:tcPr>
            <w:tcW w:w="874" w:type="dxa"/>
            <w:vAlign w:val="center"/>
          </w:tcPr>
          <w:p>
            <w:pPr>
              <w:spacing w:line="240" w:lineRule="atLeast"/>
              <w:rPr>
                <w:rFonts w:ascii="仿宋_GB2312" w:eastAsia="仿宋_GB2312"/>
                <w:szCs w:val="21"/>
              </w:rPr>
            </w:pPr>
          </w:p>
        </w:tc>
        <w:tc>
          <w:tcPr>
            <w:tcW w:w="871" w:type="dxa"/>
            <w:vAlign w:val="center"/>
          </w:tcPr>
          <w:p>
            <w:pPr>
              <w:spacing w:line="24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trPr>
        <w:tc>
          <w:tcPr>
            <w:tcW w:w="1512" w:type="dxa"/>
            <w:vAlign w:val="center"/>
          </w:tcPr>
          <w:p>
            <w:pPr>
              <w:spacing w:line="240" w:lineRule="atLeast"/>
              <w:rPr>
                <w:rFonts w:ascii="仿宋_GB2312" w:eastAsia="仿宋_GB2312"/>
                <w:szCs w:val="21"/>
              </w:rPr>
            </w:pPr>
          </w:p>
        </w:tc>
        <w:tc>
          <w:tcPr>
            <w:tcW w:w="538" w:type="dxa"/>
            <w:vAlign w:val="center"/>
          </w:tcPr>
          <w:p>
            <w:pPr>
              <w:spacing w:line="240" w:lineRule="atLeast"/>
              <w:rPr>
                <w:rFonts w:ascii="仿宋_GB2312" w:eastAsia="仿宋_GB2312"/>
                <w:szCs w:val="21"/>
              </w:rPr>
            </w:pPr>
          </w:p>
        </w:tc>
        <w:tc>
          <w:tcPr>
            <w:tcW w:w="1029" w:type="dxa"/>
            <w:vAlign w:val="center"/>
          </w:tcPr>
          <w:p>
            <w:pPr>
              <w:spacing w:line="240" w:lineRule="atLeast"/>
              <w:rPr>
                <w:rFonts w:ascii="仿宋_GB2312" w:eastAsia="仿宋_GB2312"/>
                <w:szCs w:val="21"/>
              </w:rPr>
            </w:pPr>
          </w:p>
        </w:tc>
        <w:tc>
          <w:tcPr>
            <w:tcW w:w="771" w:type="dxa"/>
            <w:gridSpan w:val="3"/>
            <w:vAlign w:val="center"/>
          </w:tcPr>
          <w:p>
            <w:pPr>
              <w:spacing w:line="240" w:lineRule="atLeast"/>
              <w:rPr>
                <w:rFonts w:ascii="仿宋_GB2312" w:eastAsia="仿宋_GB2312"/>
                <w:szCs w:val="21"/>
              </w:rPr>
            </w:pPr>
          </w:p>
        </w:tc>
        <w:tc>
          <w:tcPr>
            <w:tcW w:w="720" w:type="dxa"/>
            <w:vAlign w:val="center"/>
          </w:tcPr>
          <w:p>
            <w:pPr>
              <w:spacing w:line="240" w:lineRule="atLeast"/>
              <w:rPr>
                <w:rFonts w:ascii="仿宋_GB2312" w:eastAsia="仿宋_GB2312"/>
                <w:szCs w:val="21"/>
              </w:rPr>
            </w:pPr>
          </w:p>
        </w:tc>
        <w:tc>
          <w:tcPr>
            <w:tcW w:w="1198" w:type="dxa"/>
            <w:gridSpan w:val="2"/>
            <w:vAlign w:val="center"/>
          </w:tcPr>
          <w:p>
            <w:pPr>
              <w:spacing w:line="240" w:lineRule="atLeast"/>
              <w:rPr>
                <w:rFonts w:ascii="仿宋_GB2312" w:eastAsia="仿宋_GB2312"/>
                <w:szCs w:val="21"/>
              </w:rPr>
            </w:pPr>
          </w:p>
        </w:tc>
        <w:tc>
          <w:tcPr>
            <w:tcW w:w="1260" w:type="dxa"/>
            <w:vAlign w:val="center"/>
          </w:tcPr>
          <w:p>
            <w:pPr>
              <w:spacing w:line="240" w:lineRule="atLeast"/>
              <w:rPr>
                <w:rFonts w:ascii="仿宋_GB2312" w:eastAsia="仿宋_GB2312"/>
                <w:szCs w:val="21"/>
              </w:rPr>
            </w:pPr>
          </w:p>
        </w:tc>
        <w:tc>
          <w:tcPr>
            <w:tcW w:w="1080" w:type="dxa"/>
            <w:gridSpan w:val="3"/>
            <w:vAlign w:val="center"/>
          </w:tcPr>
          <w:p>
            <w:pPr>
              <w:spacing w:line="240" w:lineRule="atLeast"/>
              <w:rPr>
                <w:rFonts w:ascii="仿宋_GB2312" w:eastAsia="仿宋_GB2312"/>
                <w:szCs w:val="21"/>
              </w:rPr>
            </w:pPr>
          </w:p>
        </w:tc>
        <w:tc>
          <w:tcPr>
            <w:tcW w:w="874" w:type="dxa"/>
            <w:vAlign w:val="center"/>
          </w:tcPr>
          <w:p>
            <w:pPr>
              <w:spacing w:line="240" w:lineRule="atLeast"/>
              <w:rPr>
                <w:rFonts w:ascii="仿宋_GB2312" w:eastAsia="仿宋_GB2312"/>
                <w:szCs w:val="21"/>
              </w:rPr>
            </w:pPr>
          </w:p>
        </w:tc>
        <w:tc>
          <w:tcPr>
            <w:tcW w:w="871" w:type="dxa"/>
            <w:vAlign w:val="center"/>
          </w:tcPr>
          <w:p>
            <w:pPr>
              <w:spacing w:line="24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512" w:type="dxa"/>
            <w:vMerge w:val="restart"/>
            <w:vAlign w:val="center"/>
          </w:tcPr>
          <w:p>
            <w:pPr>
              <w:spacing w:line="240" w:lineRule="atLeast"/>
              <w:jc w:val="center"/>
              <w:rPr>
                <w:rFonts w:ascii="仿宋_GB2312" w:eastAsia="仿宋_GB2312"/>
                <w:sz w:val="24"/>
              </w:rPr>
            </w:pPr>
            <w:r>
              <w:rPr>
                <w:rFonts w:hint="eastAsia" w:ascii="仿宋_GB2312" w:eastAsia="仿宋_GB2312"/>
                <w:b/>
                <w:sz w:val="24"/>
              </w:rPr>
              <w:t>学术导师（专业教师）</w:t>
            </w: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姓    名</w:t>
            </w:r>
          </w:p>
        </w:tc>
        <w:tc>
          <w:tcPr>
            <w:tcW w:w="2689" w:type="dxa"/>
            <w:gridSpan w:val="6"/>
          </w:tcPr>
          <w:p>
            <w:pPr>
              <w:spacing w:line="240" w:lineRule="atLeast"/>
              <w:ind w:firstLine="3000" w:firstLineChars="1250"/>
              <w:rPr>
                <w:rFonts w:ascii="仿宋_GB2312" w:eastAsia="仿宋_GB2312"/>
                <w:sz w:val="24"/>
              </w:rPr>
            </w:pPr>
          </w:p>
        </w:tc>
        <w:tc>
          <w:tcPr>
            <w:tcW w:w="2340" w:type="dxa"/>
            <w:gridSpan w:val="4"/>
          </w:tcPr>
          <w:p>
            <w:pPr>
              <w:spacing w:line="240" w:lineRule="atLeast"/>
              <w:ind w:firstLine="240" w:firstLineChars="100"/>
              <w:rPr>
                <w:rFonts w:ascii="仿宋_GB2312" w:eastAsia="仿宋_GB2312"/>
                <w:sz w:val="24"/>
              </w:rPr>
            </w:pPr>
            <w:r>
              <w:rPr>
                <w:rFonts w:hint="eastAsia" w:ascii="仿宋_GB2312" w:eastAsia="仿宋_GB2312"/>
                <w:sz w:val="24"/>
              </w:rPr>
              <w:t>是否随队活动</w:t>
            </w:r>
          </w:p>
        </w:tc>
        <w:tc>
          <w:tcPr>
            <w:tcW w:w="1745" w:type="dxa"/>
            <w:gridSpan w:val="2"/>
          </w:tcPr>
          <w:p>
            <w:pPr>
              <w:spacing w:line="240" w:lineRule="atLeast"/>
              <w:ind w:firstLine="3000" w:firstLineChars="1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 w:hRule="atLeast"/>
        </w:trPr>
        <w:tc>
          <w:tcPr>
            <w:tcW w:w="1512" w:type="dxa"/>
            <w:vMerge w:val="continue"/>
            <w:vAlign w:val="center"/>
          </w:tcPr>
          <w:p>
            <w:pPr>
              <w:spacing w:line="240" w:lineRule="atLeast"/>
              <w:jc w:val="center"/>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工作单位</w:t>
            </w:r>
          </w:p>
        </w:tc>
        <w:tc>
          <w:tcPr>
            <w:tcW w:w="6774" w:type="dxa"/>
            <w:gridSpan w:val="12"/>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rPr>
        <w:tc>
          <w:tcPr>
            <w:tcW w:w="1512" w:type="dxa"/>
            <w:vMerge w:val="continue"/>
            <w:vAlign w:val="center"/>
          </w:tcPr>
          <w:p>
            <w:pPr>
              <w:spacing w:line="240" w:lineRule="atLeast"/>
              <w:jc w:val="center"/>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职务职称</w:t>
            </w:r>
          </w:p>
        </w:tc>
        <w:tc>
          <w:tcPr>
            <w:tcW w:w="6774" w:type="dxa"/>
            <w:gridSpan w:val="12"/>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12" w:type="dxa"/>
            <w:vMerge w:val="continue"/>
            <w:vAlign w:val="center"/>
          </w:tcPr>
          <w:p>
            <w:pPr>
              <w:spacing w:line="240" w:lineRule="atLeast"/>
              <w:jc w:val="center"/>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联系方式</w:t>
            </w:r>
          </w:p>
        </w:tc>
        <w:tc>
          <w:tcPr>
            <w:tcW w:w="6774" w:type="dxa"/>
            <w:gridSpan w:val="12"/>
            <w:tcBorders>
              <w:right w:val="single" w:color="auto" w:sz="4" w:space="0"/>
            </w:tcBorders>
          </w:tcPr>
          <w:p>
            <w:pPr>
              <w:spacing w:line="240" w:lineRule="atLeast"/>
              <w:rPr>
                <w:rFonts w:ascii="仿宋_GB2312" w:eastAsia="仿宋_GB2312"/>
                <w:sz w:val="24"/>
              </w:rPr>
            </w:pPr>
            <w:r>
              <w:rPr>
                <w:rFonts w:hint="eastAsia" w:ascii="仿宋_GB2312" w:eastAsia="仿宋_GB2312"/>
                <w:sz w:val="24"/>
              </w:rPr>
              <w:t>电话：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rPr>
        <w:tc>
          <w:tcPr>
            <w:tcW w:w="1512" w:type="dxa"/>
            <w:vMerge w:val="restart"/>
            <w:vAlign w:val="center"/>
          </w:tcPr>
          <w:p>
            <w:pPr>
              <w:spacing w:line="240" w:lineRule="atLeast"/>
              <w:jc w:val="center"/>
              <w:rPr>
                <w:rFonts w:ascii="仿宋_GB2312" w:eastAsia="仿宋_GB2312"/>
                <w:b/>
                <w:sz w:val="24"/>
              </w:rPr>
            </w:pPr>
            <w:r>
              <w:rPr>
                <w:rFonts w:hint="eastAsia" w:ascii="仿宋_GB2312" w:eastAsia="仿宋_GB2312"/>
                <w:b/>
                <w:sz w:val="24"/>
              </w:rPr>
              <w:t>指导教师</w:t>
            </w:r>
          </w:p>
          <w:p>
            <w:pPr>
              <w:spacing w:line="240" w:lineRule="atLeast"/>
              <w:rPr>
                <w:rFonts w:ascii="仿宋_GB2312" w:eastAsia="仿宋_GB2312"/>
                <w:sz w:val="24"/>
              </w:rPr>
            </w:pPr>
            <w:r>
              <w:rPr>
                <w:rFonts w:hint="eastAsia" w:ascii="仿宋_GB2312" w:eastAsia="仿宋_GB2312"/>
                <w:b/>
                <w:sz w:val="24"/>
              </w:rPr>
              <w:t>（团干部、辅导员等）</w:t>
            </w: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姓    名</w:t>
            </w:r>
          </w:p>
        </w:tc>
        <w:tc>
          <w:tcPr>
            <w:tcW w:w="2689" w:type="dxa"/>
            <w:gridSpan w:val="6"/>
            <w:tcBorders>
              <w:right w:val="single" w:color="auto" w:sz="4" w:space="0"/>
            </w:tcBorders>
          </w:tcPr>
          <w:p>
            <w:pPr>
              <w:spacing w:line="240" w:lineRule="atLeast"/>
              <w:rPr>
                <w:rFonts w:ascii="仿宋_GB2312" w:eastAsia="仿宋_GB2312"/>
                <w:sz w:val="24"/>
              </w:rPr>
            </w:pPr>
          </w:p>
        </w:tc>
        <w:tc>
          <w:tcPr>
            <w:tcW w:w="2340" w:type="dxa"/>
            <w:gridSpan w:val="4"/>
            <w:tcBorders>
              <w:right w:val="single" w:color="auto" w:sz="4" w:space="0"/>
            </w:tcBorders>
          </w:tcPr>
          <w:p>
            <w:pPr>
              <w:spacing w:line="240" w:lineRule="atLeast"/>
              <w:ind w:firstLine="240" w:firstLineChars="100"/>
              <w:rPr>
                <w:rFonts w:ascii="仿宋_GB2312" w:eastAsia="仿宋_GB2312"/>
                <w:sz w:val="24"/>
              </w:rPr>
            </w:pPr>
            <w:r>
              <w:rPr>
                <w:rFonts w:hint="eastAsia" w:ascii="仿宋_GB2312" w:eastAsia="仿宋_GB2312"/>
                <w:sz w:val="24"/>
              </w:rPr>
              <w:t>是否随队活动</w:t>
            </w:r>
          </w:p>
        </w:tc>
        <w:tc>
          <w:tcPr>
            <w:tcW w:w="1745" w:type="dxa"/>
            <w:gridSpan w:val="2"/>
            <w:tcBorders>
              <w:right w:val="single" w:color="auto" w:sz="4" w:space="0"/>
            </w:tcBorders>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1512" w:type="dxa"/>
            <w:vMerge w:val="continue"/>
            <w:vAlign w:val="center"/>
          </w:tcPr>
          <w:p>
            <w:pPr>
              <w:spacing w:line="240" w:lineRule="atLeast"/>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工作单位</w:t>
            </w:r>
          </w:p>
        </w:tc>
        <w:tc>
          <w:tcPr>
            <w:tcW w:w="6774" w:type="dxa"/>
            <w:gridSpan w:val="12"/>
            <w:tcBorders>
              <w:right w:val="single" w:color="auto" w:sz="4" w:space="0"/>
            </w:tcBorders>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512" w:type="dxa"/>
            <w:vMerge w:val="continue"/>
            <w:vAlign w:val="center"/>
          </w:tcPr>
          <w:p>
            <w:pPr>
              <w:spacing w:line="240" w:lineRule="atLeast"/>
              <w:jc w:val="center"/>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职务职称</w:t>
            </w:r>
          </w:p>
        </w:tc>
        <w:tc>
          <w:tcPr>
            <w:tcW w:w="6774" w:type="dxa"/>
            <w:gridSpan w:val="12"/>
            <w:tcBorders>
              <w:right w:val="single" w:color="auto" w:sz="4" w:space="0"/>
            </w:tcBorders>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512" w:type="dxa"/>
            <w:vMerge w:val="continue"/>
            <w:vAlign w:val="center"/>
          </w:tcPr>
          <w:p>
            <w:pPr>
              <w:spacing w:line="240" w:lineRule="atLeast"/>
              <w:jc w:val="center"/>
              <w:rPr>
                <w:rFonts w:ascii="仿宋_GB2312" w:eastAsia="仿宋_GB2312"/>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联系方式</w:t>
            </w:r>
          </w:p>
        </w:tc>
        <w:tc>
          <w:tcPr>
            <w:tcW w:w="6774" w:type="dxa"/>
            <w:gridSpan w:val="12"/>
            <w:tcBorders>
              <w:right w:val="single" w:color="auto" w:sz="4" w:space="0"/>
            </w:tcBorders>
          </w:tcPr>
          <w:p>
            <w:pPr>
              <w:spacing w:line="240" w:lineRule="atLeast"/>
              <w:rPr>
                <w:rFonts w:ascii="仿宋_GB2312" w:eastAsia="仿宋_GB2312"/>
                <w:sz w:val="24"/>
              </w:rPr>
            </w:pPr>
            <w:r>
              <w:rPr>
                <w:rFonts w:hint="eastAsia" w:ascii="仿宋_GB2312" w:eastAsia="仿宋_GB2312"/>
                <w:sz w:val="24"/>
              </w:rPr>
              <w:t>电话：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512" w:type="dxa"/>
            <w:vMerge w:val="restart"/>
            <w:vAlign w:val="center"/>
          </w:tcPr>
          <w:p>
            <w:pPr>
              <w:spacing w:line="240" w:lineRule="atLeast"/>
              <w:jc w:val="center"/>
              <w:rPr>
                <w:rFonts w:ascii="仿宋_GB2312" w:eastAsia="仿宋_GB2312"/>
                <w:b/>
                <w:sz w:val="24"/>
              </w:rPr>
            </w:pPr>
            <w:r>
              <w:rPr>
                <w:rFonts w:hint="eastAsia" w:ascii="仿宋_GB2312" w:eastAsia="仿宋_GB2312"/>
                <w:b/>
                <w:sz w:val="24"/>
              </w:rPr>
              <w:t xml:space="preserve"> 队    长</w:t>
            </w: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姓    名</w:t>
            </w:r>
          </w:p>
        </w:tc>
        <w:tc>
          <w:tcPr>
            <w:tcW w:w="6774" w:type="dxa"/>
            <w:gridSpan w:val="12"/>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1512" w:type="dxa"/>
            <w:vMerge w:val="continue"/>
          </w:tcPr>
          <w:p>
            <w:pPr>
              <w:spacing w:line="240" w:lineRule="atLeast"/>
              <w:jc w:val="center"/>
              <w:rPr>
                <w:rFonts w:ascii="仿宋_GB2312" w:eastAsia="仿宋_GB2312"/>
                <w:b/>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学    院</w:t>
            </w:r>
          </w:p>
        </w:tc>
        <w:tc>
          <w:tcPr>
            <w:tcW w:w="3949" w:type="dxa"/>
            <w:gridSpan w:val="7"/>
            <w:vAlign w:val="center"/>
          </w:tcPr>
          <w:p>
            <w:pPr>
              <w:spacing w:line="240" w:lineRule="atLeast"/>
              <w:rPr>
                <w:rFonts w:ascii="仿宋_GB2312" w:eastAsia="仿宋_GB2312"/>
                <w:sz w:val="24"/>
              </w:rPr>
            </w:pPr>
          </w:p>
        </w:tc>
        <w:tc>
          <w:tcPr>
            <w:tcW w:w="697" w:type="dxa"/>
            <w:vAlign w:val="center"/>
          </w:tcPr>
          <w:p>
            <w:pPr>
              <w:spacing w:line="240" w:lineRule="atLeast"/>
              <w:rPr>
                <w:rFonts w:ascii="仿宋_GB2312" w:eastAsia="仿宋_GB2312"/>
                <w:sz w:val="24"/>
              </w:rPr>
            </w:pPr>
            <w:r>
              <w:rPr>
                <w:rFonts w:hint="eastAsia" w:ascii="仿宋_GB2312" w:eastAsia="仿宋_GB2312"/>
                <w:sz w:val="24"/>
              </w:rPr>
              <w:t>专业</w:t>
            </w:r>
          </w:p>
        </w:tc>
        <w:tc>
          <w:tcPr>
            <w:tcW w:w="2128" w:type="dxa"/>
            <w:gridSpan w:val="4"/>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1512" w:type="dxa"/>
            <w:vMerge w:val="continue"/>
          </w:tcPr>
          <w:p>
            <w:pPr>
              <w:spacing w:line="240" w:lineRule="atLeast"/>
              <w:jc w:val="center"/>
              <w:rPr>
                <w:rFonts w:ascii="仿宋_GB2312" w:eastAsia="仿宋_GB2312"/>
                <w:b/>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年    级</w:t>
            </w:r>
          </w:p>
        </w:tc>
        <w:tc>
          <w:tcPr>
            <w:tcW w:w="771" w:type="dxa"/>
            <w:gridSpan w:val="3"/>
            <w:vAlign w:val="center"/>
          </w:tcPr>
          <w:p>
            <w:pPr>
              <w:spacing w:line="240" w:lineRule="atLeast"/>
              <w:rPr>
                <w:rFonts w:ascii="仿宋_GB2312" w:eastAsia="仿宋_GB2312"/>
                <w:sz w:val="24"/>
              </w:rPr>
            </w:pPr>
          </w:p>
        </w:tc>
        <w:tc>
          <w:tcPr>
            <w:tcW w:w="720" w:type="dxa"/>
            <w:vAlign w:val="center"/>
          </w:tcPr>
          <w:p>
            <w:pPr>
              <w:spacing w:line="240" w:lineRule="atLeast"/>
              <w:rPr>
                <w:rFonts w:ascii="仿宋_GB2312" w:eastAsia="仿宋_GB2312"/>
                <w:sz w:val="24"/>
              </w:rPr>
            </w:pPr>
            <w:r>
              <w:rPr>
                <w:rFonts w:hint="eastAsia" w:ascii="仿宋_GB2312" w:eastAsia="仿宋_GB2312"/>
                <w:sz w:val="24"/>
              </w:rPr>
              <w:t>学历</w:t>
            </w:r>
          </w:p>
        </w:tc>
        <w:tc>
          <w:tcPr>
            <w:tcW w:w="5283" w:type="dxa"/>
            <w:gridSpan w:val="8"/>
            <w:vAlign w:val="center"/>
          </w:tcPr>
          <w:p>
            <w:pPr>
              <w:spacing w:line="240" w:lineRule="atLeast"/>
              <w:rPr>
                <w:rFonts w:ascii="仿宋_GB2312" w:eastAsia="仿宋_GB2312"/>
                <w:sz w:val="24"/>
              </w:rPr>
            </w:pPr>
            <w:r>
              <w:rPr>
                <w:rFonts w:hint="eastAsia" w:ascii="仿宋_GB2312" w:eastAsia="仿宋_GB2312"/>
                <w:sz w:val="24"/>
              </w:rPr>
              <w:t>本专科生（  ）硕士研究生（  ）博士研究生（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512" w:type="dxa"/>
            <w:vMerge w:val="continue"/>
          </w:tcPr>
          <w:p>
            <w:pPr>
              <w:spacing w:line="240" w:lineRule="atLeast"/>
              <w:jc w:val="center"/>
              <w:rPr>
                <w:rFonts w:ascii="仿宋_GB2312" w:eastAsia="仿宋_GB2312"/>
                <w:b/>
                <w:sz w:val="24"/>
              </w:rPr>
            </w:pPr>
          </w:p>
        </w:tc>
        <w:tc>
          <w:tcPr>
            <w:tcW w:w="1567" w:type="dxa"/>
            <w:gridSpan w:val="2"/>
            <w:vAlign w:val="center"/>
          </w:tcPr>
          <w:p>
            <w:pPr>
              <w:spacing w:line="240" w:lineRule="atLeast"/>
              <w:jc w:val="center"/>
              <w:rPr>
                <w:rFonts w:ascii="仿宋_GB2312" w:eastAsia="仿宋_GB2312"/>
                <w:sz w:val="24"/>
              </w:rPr>
            </w:pPr>
            <w:r>
              <w:rPr>
                <w:rFonts w:hint="eastAsia" w:ascii="仿宋_GB2312" w:eastAsia="仿宋_GB2312"/>
                <w:sz w:val="24"/>
              </w:rPr>
              <w:t>联系方式</w:t>
            </w:r>
          </w:p>
        </w:tc>
        <w:tc>
          <w:tcPr>
            <w:tcW w:w="6774" w:type="dxa"/>
            <w:gridSpan w:val="12"/>
          </w:tcPr>
          <w:p>
            <w:pPr>
              <w:spacing w:line="240" w:lineRule="atLeast"/>
              <w:rPr>
                <w:rFonts w:ascii="仿宋_GB2312" w:eastAsia="仿宋_GB2312"/>
                <w:sz w:val="24"/>
              </w:rPr>
            </w:pPr>
            <w:r>
              <w:rPr>
                <w:rFonts w:hint="eastAsia" w:ascii="仿宋_GB2312" w:eastAsia="仿宋_GB2312"/>
                <w:sz w:val="24"/>
              </w:rPr>
              <w:t>电话：                     E-mail：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7" w:hRule="atLeast"/>
        </w:trPr>
        <w:tc>
          <w:tcPr>
            <w:tcW w:w="151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sz w:val="24"/>
              </w:rPr>
            </w:pPr>
            <w:r>
              <w:rPr>
                <w:rFonts w:hint="eastAsia" w:ascii="仿宋_GB2312" w:eastAsia="仿宋_GB2312"/>
                <w:b/>
                <w:sz w:val="24"/>
              </w:rPr>
              <w:t>团队构成</w:t>
            </w:r>
          </w:p>
        </w:tc>
        <w:tc>
          <w:tcPr>
            <w:tcW w:w="834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 w:hRule="atLeast"/>
        </w:trPr>
        <w:tc>
          <w:tcPr>
            <w:tcW w:w="1512"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834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专业教师：  人，学团干部：  人，本专科学生：  人，研究生：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 w:hRule="atLeast"/>
        </w:trPr>
        <w:tc>
          <w:tcPr>
            <w:tcW w:w="151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b/>
                <w:sz w:val="24"/>
              </w:rPr>
            </w:pPr>
            <w:r>
              <w:rPr>
                <w:rFonts w:hint="eastAsia" w:ascii="仿宋_GB2312" w:eastAsia="仿宋_GB2312"/>
                <w:b/>
                <w:sz w:val="24"/>
              </w:rPr>
              <w:t>经</w:t>
            </w:r>
          </w:p>
          <w:p>
            <w:pPr>
              <w:spacing w:line="240" w:lineRule="atLeast"/>
              <w:jc w:val="center"/>
              <w:rPr>
                <w:rFonts w:ascii="仿宋_GB2312" w:eastAsia="仿宋_GB2312"/>
                <w:b/>
                <w:sz w:val="24"/>
              </w:rPr>
            </w:pPr>
            <w:r>
              <w:rPr>
                <w:rFonts w:hint="eastAsia" w:ascii="仿宋_GB2312" w:eastAsia="仿宋_GB2312"/>
                <w:b/>
                <w:sz w:val="24"/>
              </w:rPr>
              <w:t>费</w:t>
            </w:r>
          </w:p>
          <w:p>
            <w:pPr>
              <w:spacing w:line="240" w:lineRule="atLeast"/>
              <w:jc w:val="center"/>
              <w:rPr>
                <w:rFonts w:ascii="仿宋_GB2312" w:eastAsia="仿宋_GB2312"/>
                <w:b/>
                <w:sz w:val="24"/>
              </w:rPr>
            </w:pPr>
            <w:r>
              <w:rPr>
                <w:rFonts w:hint="eastAsia" w:ascii="仿宋_GB2312" w:eastAsia="仿宋_GB2312"/>
                <w:b/>
                <w:sz w:val="24"/>
              </w:rPr>
              <w:t>预</w:t>
            </w:r>
          </w:p>
          <w:p>
            <w:pPr>
              <w:spacing w:line="240" w:lineRule="atLeast"/>
              <w:jc w:val="center"/>
              <w:rPr>
                <w:rFonts w:ascii="仿宋_GB2312" w:eastAsia="仿宋_GB2312"/>
                <w:sz w:val="24"/>
              </w:rPr>
            </w:pPr>
            <w:r>
              <w:rPr>
                <w:rFonts w:hint="eastAsia" w:ascii="仿宋_GB2312" w:eastAsia="仿宋_GB2312"/>
                <w:b/>
                <w:sz w:val="24"/>
              </w:rPr>
              <w:t>算</w:t>
            </w:r>
          </w:p>
        </w:tc>
        <w:tc>
          <w:tcPr>
            <w:tcW w:w="1773"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交通费</w:t>
            </w:r>
          </w:p>
        </w:tc>
        <w:tc>
          <w:tcPr>
            <w:tcW w:w="6568" w:type="dxa"/>
            <w:gridSpan w:val="11"/>
            <w:tcBorders>
              <w:top w:val="single" w:color="auto" w:sz="4" w:space="0"/>
              <w:left w:val="single" w:color="auto" w:sz="4" w:space="0"/>
              <w:right w:val="single" w:color="auto" w:sz="4" w:space="0"/>
            </w:tcBorders>
            <w:vAlign w:val="center"/>
          </w:tcPr>
          <w:p>
            <w:pPr>
              <w:jc w:val="center"/>
              <w:rPr>
                <w:rFonts w:ascii="仿宋_GB2312" w:hAnsi="宋体"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7" w:hRule="atLeast"/>
        </w:trPr>
        <w:tc>
          <w:tcPr>
            <w:tcW w:w="1512" w:type="dxa"/>
            <w:vMerge w:val="continue"/>
            <w:tcBorders>
              <w:left w:val="single" w:color="auto" w:sz="4" w:space="0"/>
              <w:right w:val="single" w:color="auto" w:sz="4" w:space="0"/>
            </w:tcBorders>
            <w:vAlign w:val="center"/>
          </w:tcPr>
          <w:p>
            <w:pPr>
              <w:rPr>
                <w:rFonts w:ascii="仿宋_GB2312" w:eastAsia="仿宋_GB2312"/>
                <w:sz w:val="24"/>
              </w:rPr>
            </w:pPr>
          </w:p>
        </w:tc>
        <w:tc>
          <w:tcPr>
            <w:tcW w:w="1773"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住宿费</w:t>
            </w:r>
          </w:p>
        </w:tc>
        <w:tc>
          <w:tcPr>
            <w:tcW w:w="6568" w:type="dxa"/>
            <w:gridSpan w:val="11"/>
            <w:tcBorders>
              <w:top w:val="single" w:color="auto" w:sz="4" w:space="0"/>
              <w:left w:val="single" w:color="auto" w:sz="4" w:space="0"/>
              <w:right w:val="single" w:color="auto" w:sz="4" w:space="0"/>
            </w:tcBorders>
          </w:tcPr>
          <w:p>
            <w:pPr>
              <w:jc w:val="cente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7" w:hRule="atLeast"/>
        </w:trPr>
        <w:tc>
          <w:tcPr>
            <w:tcW w:w="1512" w:type="dxa"/>
            <w:vMerge w:val="continue"/>
            <w:tcBorders>
              <w:left w:val="single" w:color="auto" w:sz="4" w:space="0"/>
              <w:right w:val="single" w:color="auto" w:sz="4" w:space="0"/>
            </w:tcBorders>
            <w:vAlign w:val="center"/>
          </w:tcPr>
          <w:p>
            <w:pPr>
              <w:rPr>
                <w:rFonts w:ascii="仿宋_GB2312" w:eastAsia="仿宋_GB2312"/>
                <w:sz w:val="24"/>
              </w:rPr>
            </w:pPr>
          </w:p>
        </w:tc>
        <w:tc>
          <w:tcPr>
            <w:tcW w:w="1773" w:type="dxa"/>
            <w:gridSpan w:val="3"/>
            <w:tcBorders>
              <w:top w:val="single" w:color="auto" w:sz="4" w:space="0"/>
              <w:left w:val="single" w:color="auto" w:sz="4" w:space="0"/>
              <w:right w:val="single" w:color="auto" w:sz="4" w:space="0"/>
            </w:tcBorders>
          </w:tcPr>
          <w:p>
            <w:r>
              <w:rPr>
                <w:rFonts w:hint="eastAsia" w:ascii="仿宋_GB2312" w:eastAsia="仿宋_GB2312"/>
                <w:sz w:val="24"/>
              </w:rPr>
              <w:t>其它（请说明）</w:t>
            </w:r>
          </w:p>
        </w:tc>
        <w:tc>
          <w:tcPr>
            <w:tcW w:w="6568" w:type="dxa"/>
            <w:gridSpan w:val="11"/>
            <w:tcBorders>
              <w:top w:val="single" w:color="auto" w:sz="4" w:space="0"/>
              <w:left w:val="single" w:color="auto" w:sz="4" w:space="0"/>
              <w:right w:val="single" w:color="auto" w:sz="4" w:space="0"/>
            </w:tcBorders>
          </w:tcPr>
          <w:p>
            <w:pPr>
              <w:jc w:val="cente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7" w:hRule="atLeast"/>
        </w:trPr>
        <w:tc>
          <w:tcPr>
            <w:tcW w:w="1512" w:type="dxa"/>
            <w:vMerge w:val="continue"/>
            <w:tcBorders>
              <w:left w:val="single" w:color="auto" w:sz="4" w:space="0"/>
              <w:right w:val="single" w:color="auto" w:sz="4" w:space="0"/>
            </w:tcBorders>
            <w:vAlign w:val="center"/>
          </w:tcPr>
          <w:p>
            <w:pPr>
              <w:rPr>
                <w:rFonts w:ascii="仿宋_GB2312" w:eastAsia="仿宋_GB2312"/>
                <w:sz w:val="24"/>
              </w:rPr>
            </w:pPr>
          </w:p>
        </w:tc>
        <w:tc>
          <w:tcPr>
            <w:tcW w:w="1773"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共计</w:t>
            </w:r>
          </w:p>
        </w:tc>
        <w:tc>
          <w:tcPr>
            <w:tcW w:w="6568" w:type="dxa"/>
            <w:gridSpan w:val="11"/>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3" w:hRule="atLeast"/>
        </w:trPr>
        <w:tc>
          <w:tcPr>
            <w:tcW w:w="1512" w:type="dxa"/>
            <w:vMerge w:val="continue"/>
            <w:tcBorders>
              <w:left w:val="single" w:color="auto" w:sz="4" w:space="0"/>
              <w:right w:val="single" w:color="auto" w:sz="4" w:space="0"/>
            </w:tcBorders>
            <w:vAlign w:val="center"/>
          </w:tcPr>
          <w:p>
            <w:pPr>
              <w:rPr>
                <w:rFonts w:ascii="仿宋_GB2312" w:eastAsia="仿宋_GB2312"/>
                <w:sz w:val="24"/>
              </w:rPr>
            </w:pPr>
          </w:p>
        </w:tc>
        <w:tc>
          <w:tcPr>
            <w:tcW w:w="1968" w:type="dxa"/>
            <w:gridSpan w:val="4"/>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团队自筹</w:t>
            </w:r>
          </w:p>
        </w:tc>
        <w:tc>
          <w:tcPr>
            <w:tcW w:w="2265"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申请学校</w:t>
            </w:r>
          </w:p>
          <w:p>
            <w:pPr>
              <w:jc w:val="center"/>
              <w:rPr>
                <w:rFonts w:ascii="仿宋_GB2312" w:eastAsia="仿宋_GB2312"/>
                <w:sz w:val="24"/>
              </w:rPr>
            </w:pPr>
            <w:r>
              <w:rPr>
                <w:rFonts w:hint="eastAsia" w:ascii="仿宋_GB2312" w:eastAsia="仿宋_GB2312"/>
                <w:sz w:val="24"/>
              </w:rPr>
              <w:t>立项经费</w:t>
            </w:r>
          </w:p>
        </w:tc>
        <w:tc>
          <w:tcPr>
            <w:tcW w:w="2242" w:type="dxa"/>
            <w:gridSpan w:val="4"/>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    院</w:t>
            </w:r>
          </w:p>
          <w:p>
            <w:pPr>
              <w:jc w:val="center"/>
              <w:rPr>
                <w:rFonts w:ascii="仿宋_GB2312" w:eastAsia="仿宋_GB2312"/>
                <w:sz w:val="24"/>
              </w:rPr>
            </w:pPr>
            <w:r>
              <w:rPr>
                <w:rFonts w:hint="eastAsia" w:ascii="仿宋_GB2312" w:eastAsia="仿宋_GB2312"/>
                <w:sz w:val="24"/>
              </w:rPr>
              <w:t>配套经费</w:t>
            </w:r>
          </w:p>
        </w:tc>
        <w:tc>
          <w:tcPr>
            <w:tcW w:w="1866"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接收单位（个人）支持经费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1512" w:type="dxa"/>
            <w:vMerge w:val="continue"/>
            <w:tcBorders>
              <w:left w:val="single" w:color="auto" w:sz="4" w:space="0"/>
              <w:right w:val="single" w:color="auto" w:sz="4" w:space="0"/>
            </w:tcBorders>
            <w:vAlign w:val="center"/>
          </w:tcPr>
          <w:p>
            <w:pPr>
              <w:rPr>
                <w:rFonts w:ascii="仿宋_GB2312" w:eastAsia="仿宋_GB2312"/>
                <w:sz w:val="24"/>
              </w:rPr>
            </w:pPr>
          </w:p>
        </w:tc>
        <w:tc>
          <w:tcPr>
            <w:tcW w:w="1968" w:type="dxa"/>
            <w:gridSpan w:val="4"/>
            <w:tcBorders>
              <w:top w:val="single" w:color="auto" w:sz="4" w:space="0"/>
              <w:left w:val="single" w:color="auto" w:sz="4" w:space="0"/>
              <w:right w:val="single" w:color="auto" w:sz="4" w:space="0"/>
            </w:tcBorders>
            <w:vAlign w:val="center"/>
          </w:tcPr>
          <w:p>
            <w:pPr>
              <w:jc w:val="right"/>
              <w:rPr>
                <w:rFonts w:ascii="仿宋_GB2312" w:eastAsia="仿宋_GB2312"/>
                <w:sz w:val="24"/>
              </w:rPr>
            </w:pPr>
            <w:r>
              <w:rPr>
                <w:rFonts w:hint="eastAsia" w:ascii="仿宋_GB2312" w:eastAsia="仿宋_GB2312"/>
                <w:sz w:val="24"/>
              </w:rPr>
              <w:t>元</w:t>
            </w:r>
          </w:p>
        </w:tc>
        <w:tc>
          <w:tcPr>
            <w:tcW w:w="2265" w:type="dxa"/>
            <w:gridSpan w:val="3"/>
            <w:tcBorders>
              <w:top w:val="single" w:color="auto" w:sz="4" w:space="0"/>
              <w:left w:val="single" w:color="auto" w:sz="4" w:space="0"/>
              <w:right w:val="single" w:color="auto" w:sz="4" w:space="0"/>
            </w:tcBorders>
            <w:vAlign w:val="center"/>
          </w:tcPr>
          <w:p>
            <w:pPr>
              <w:jc w:val="right"/>
              <w:rPr>
                <w:rFonts w:ascii="仿宋_GB2312" w:eastAsia="仿宋_GB2312"/>
                <w:sz w:val="24"/>
              </w:rPr>
            </w:pPr>
            <w:r>
              <w:rPr>
                <w:rFonts w:hint="eastAsia" w:ascii="仿宋_GB2312" w:eastAsia="仿宋_GB2312"/>
                <w:sz w:val="24"/>
              </w:rPr>
              <w:t>元</w:t>
            </w:r>
          </w:p>
        </w:tc>
        <w:tc>
          <w:tcPr>
            <w:tcW w:w="2242" w:type="dxa"/>
            <w:gridSpan w:val="4"/>
            <w:tcBorders>
              <w:top w:val="single" w:color="auto" w:sz="4" w:space="0"/>
              <w:left w:val="single" w:color="auto" w:sz="4" w:space="0"/>
              <w:right w:val="single" w:color="auto" w:sz="4" w:space="0"/>
            </w:tcBorders>
            <w:vAlign w:val="center"/>
          </w:tcPr>
          <w:p>
            <w:pPr>
              <w:jc w:val="right"/>
              <w:rPr>
                <w:rFonts w:ascii="仿宋_GB2312" w:eastAsia="仿宋_GB2312"/>
                <w:sz w:val="24"/>
              </w:rPr>
            </w:pPr>
            <w:r>
              <w:rPr>
                <w:rFonts w:hint="eastAsia" w:ascii="仿宋_GB2312" w:eastAsia="仿宋_GB2312"/>
                <w:sz w:val="24"/>
              </w:rPr>
              <w:t>元</w:t>
            </w:r>
          </w:p>
        </w:tc>
        <w:tc>
          <w:tcPr>
            <w:tcW w:w="1866" w:type="dxa"/>
            <w:gridSpan w:val="3"/>
            <w:tcBorders>
              <w:top w:val="single" w:color="auto" w:sz="4" w:space="0"/>
              <w:left w:val="single" w:color="auto" w:sz="4" w:space="0"/>
              <w:right w:val="single" w:color="auto" w:sz="4" w:space="0"/>
            </w:tcBorders>
            <w:vAlign w:val="center"/>
          </w:tcPr>
          <w:p>
            <w:pPr>
              <w:jc w:val="right"/>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2" w:type="dxa"/>
            <w:vAlign w:val="center"/>
          </w:tcPr>
          <w:p>
            <w:pPr>
              <w:spacing w:line="240" w:lineRule="atLeast"/>
              <w:jc w:val="center"/>
              <w:rPr>
                <w:rFonts w:ascii="仿宋_GB2312" w:eastAsia="仿宋_GB2312"/>
                <w:b/>
                <w:sz w:val="24"/>
              </w:rPr>
            </w:pPr>
            <w:r>
              <w:rPr>
                <w:rFonts w:hint="eastAsia" w:ascii="仿宋_GB2312" w:eastAsia="仿宋_GB2312"/>
                <w:b/>
                <w:sz w:val="24"/>
              </w:rPr>
              <w:t>学院团</w:t>
            </w:r>
          </w:p>
          <w:p>
            <w:pPr>
              <w:spacing w:line="240" w:lineRule="atLeast"/>
              <w:jc w:val="center"/>
              <w:rPr>
                <w:rFonts w:ascii="仿宋_GB2312" w:eastAsia="仿宋_GB2312"/>
                <w:sz w:val="24"/>
              </w:rPr>
            </w:pPr>
            <w:r>
              <w:rPr>
                <w:rFonts w:hint="eastAsia" w:ascii="仿宋_GB2312" w:eastAsia="仿宋_GB2312"/>
                <w:b/>
                <w:sz w:val="24"/>
              </w:rPr>
              <w:t>委意见</w:t>
            </w:r>
          </w:p>
        </w:tc>
        <w:tc>
          <w:tcPr>
            <w:tcW w:w="8341" w:type="dxa"/>
            <w:gridSpan w:val="14"/>
            <w:vAlign w:val="center"/>
          </w:tcPr>
          <w:p>
            <w:pPr>
              <w:tabs>
                <w:tab w:val="left" w:pos="5278"/>
              </w:tabs>
              <w:spacing w:line="240" w:lineRule="atLeast"/>
              <w:rPr>
                <w:rFonts w:ascii="仿宋_GB2312" w:eastAsia="仿宋_GB2312"/>
                <w:sz w:val="24"/>
              </w:rPr>
            </w:pPr>
          </w:p>
          <w:p>
            <w:pPr>
              <w:tabs>
                <w:tab w:val="left" w:pos="5278"/>
              </w:tabs>
              <w:spacing w:line="240" w:lineRule="atLeast"/>
              <w:jc w:val="center"/>
              <w:rPr>
                <w:rFonts w:ascii="仿宋_GB2312" w:eastAsia="仿宋_GB2312"/>
                <w:sz w:val="24"/>
                <w:u w:val="single"/>
              </w:rPr>
            </w:pPr>
            <w:r>
              <w:rPr>
                <w:rFonts w:hint="eastAsia" w:ascii="仿宋_GB2312" w:eastAsia="仿宋_GB2312"/>
                <w:sz w:val="24"/>
              </w:rPr>
              <w:t xml:space="preserve">            负责人签字（分团委盖章）</w:t>
            </w:r>
          </w:p>
          <w:p>
            <w:pPr>
              <w:pStyle w:val="6"/>
              <w:spacing w:line="240" w:lineRule="atLeast"/>
              <w:ind w:firstLine="3600" w:firstLineChars="1500"/>
              <w:rPr>
                <w:rFonts w:ascii="仿宋_GB2312" w:eastAsia="仿宋_GB2312"/>
                <w:sz w:val="24"/>
              </w:rPr>
            </w:pPr>
            <w:r>
              <w:rPr>
                <w:rFonts w:hint="eastAsia" w:ascii="仿宋_GB2312" w:hAnsi="宋体"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512" w:type="dxa"/>
            <w:vAlign w:val="center"/>
          </w:tcPr>
          <w:p>
            <w:pPr>
              <w:spacing w:line="240" w:lineRule="atLeast"/>
              <w:jc w:val="center"/>
              <w:rPr>
                <w:rFonts w:ascii="仿宋_GB2312" w:eastAsia="仿宋_GB2312"/>
                <w:b/>
                <w:sz w:val="24"/>
              </w:rPr>
            </w:pPr>
            <w:r>
              <w:rPr>
                <w:rFonts w:hint="eastAsia" w:ascii="仿宋_GB2312" w:eastAsia="仿宋_GB2312"/>
                <w:b/>
                <w:sz w:val="24"/>
              </w:rPr>
              <w:t>学院</w:t>
            </w:r>
          </w:p>
          <w:p>
            <w:pPr>
              <w:spacing w:line="240" w:lineRule="atLeast"/>
              <w:jc w:val="center"/>
              <w:rPr>
                <w:rFonts w:ascii="仿宋_GB2312" w:eastAsia="仿宋_GB2312"/>
                <w:sz w:val="24"/>
              </w:rPr>
            </w:pPr>
            <w:r>
              <w:rPr>
                <w:rFonts w:hint="eastAsia" w:ascii="仿宋_GB2312" w:eastAsia="仿宋_GB2312"/>
                <w:b/>
                <w:sz w:val="24"/>
              </w:rPr>
              <w:t>意见</w:t>
            </w:r>
          </w:p>
        </w:tc>
        <w:tc>
          <w:tcPr>
            <w:tcW w:w="8341" w:type="dxa"/>
            <w:gridSpan w:val="14"/>
            <w:vAlign w:val="center"/>
          </w:tcPr>
          <w:p>
            <w:pPr>
              <w:spacing w:line="300" w:lineRule="exact"/>
              <w:jc w:val="left"/>
              <w:rPr>
                <w:rFonts w:ascii="仿宋_GB2312" w:eastAsia="仿宋_GB2312"/>
                <w:sz w:val="24"/>
              </w:rPr>
            </w:pPr>
          </w:p>
          <w:p>
            <w:pPr>
              <w:spacing w:line="300" w:lineRule="exact"/>
              <w:ind w:firstLine="240" w:firstLineChars="100"/>
              <w:jc w:val="left"/>
              <w:rPr>
                <w:rFonts w:ascii="仿宋_GB2312" w:eastAsia="仿宋_GB2312"/>
                <w:sz w:val="24"/>
              </w:rPr>
            </w:pPr>
            <w:r>
              <w:rPr>
                <w:rFonts w:hint="eastAsia" w:ascii="仿宋_GB2312" w:eastAsia="仿宋_GB2312"/>
                <w:sz w:val="24"/>
              </w:rPr>
              <w:t>经初评，同意申报立项，学院给予配套经费        元。</w:t>
            </w:r>
          </w:p>
          <w:p>
            <w:pPr>
              <w:spacing w:line="300" w:lineRule="exact"/>
              <w:jc w:val="left"/>
              <w:rPr>
                <w:rFonts w:ascii="仿宋_GB2312" w:eastAsia="仿宋_GB2312"/>
                <w:sz w:val="24"/>
              </w:rPr>
            </w:pPr>
          </w:p>
          <w:p>
            <w:pPr>
              <w:spacing w:line="300" w:lineRule="exact"/>
              <w:jc w:val="center"/>
              <w:rPr>
                <w:rFonts w:ascii="仿宋_GB2312" w:eastAsia="仿宋_GB2312"/>
                <w:sz w:val="24"/>
              </w:rPr>
            </w:pPr>
            <w:r>
              <w:rPr>
                <w:rFonts w:hint="eastAsia" w:ascii="仿宋_GB2312" w:eastAsia="仿宋_GB2312"/>
                <w:sz w:val="24"/>
              </w:rPr>
              <w:t xml:space="preserve">    分管领导  签字（党委盖章）</w:t>
            </w:r>
          </w:p>
          <w:p>
            <w:pPr>
              <w:pStyle w:val="6"/>
              <w:spacing w:line="240" w:lineRule="atLeast"/>
              <w:ind w:left="0" w:leftChars="0" w:firstLine="48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512" w:type="dxa"/>
            <w:vAlign w:val="center"/>
          </w:tcPr>
          <w:p>
            <w:pPr>
              <w:spacing w:line="240" w:lineRule="atLeast"/>
              <w:jc w:val="center"/>
              <w:rPr>
                <w:rFonts w:ascii="仿宋_GB2312" w:eastAsia="仿宋_GB2312"/>
                <w:b/>
                <w:sz w:val="24"/>
              </w:rPr>
            </w:pPr>
            <w:r>
              <w:rPr>
                <w:rFonts w:hint="eastAsia" w:ascii="仿宋_GB2312" w:eastAsia="仿宋_GB2312"/>
                <w:b/>
                <w:sz w:val="24"/>
              </w:rPr>
              <w:t>校团委</w:t>
            </w:r>
          </w:p>
          <w:p>
            <w:pPr>
              <w:spacing w:line="240" w:lineRule="atLeast"/>
              <w:jc w:val="center"/>
              <w:rPr>
                <w:rFonts w:ascii="仿宋_GB2312" w:eastAsia="仿宋_GB2312"/>
                <w:sz w:val="24"/>
              </w:rPr>
            </w:pPr>
            <w:r>
              <w:rPr>
                <w:rFonts w:hint="eastAsia" w:ascii="仿宋_GB2312" w:eastAsia="仿宋_GB2312"/>
                <w:b/>
                <w:sz w:val="24"/>
              </w:rPr>
              <w:t>意见</w:t>
            </w:r>
          </w:p>
        </w:tc>
        <w:tc>
          <w:tcPr>
            <w:tcW w:w="8341" w:type="dxa"/>
            <w:gridSpan w:val="14"/>
            <w:vAlign w:val="center"/>
          </w:tcPr>
          <w:p>
            <w:pPr>
              <w:spacing w:line="300" w:lineRule="exact"/>
              <w:jc w:val="left"/>
              <w:rPr>
                <w:rFonts w:ascii="仿宋_GB2312" w:eastAsia="仿宋_GB2312"/>
                <w:sz w:val="24"/>
              </w:rPr>
            </w:pPr>
          </w:p>
          <w:p>
            <w:pPr>
              <w:spacing w:line="300" w:lineRule="exact"/>
              <w:ind w:firstLine="240" w:firstLineChars="100"/>
              <w:jc w:val="left"/>
              <w:rPr>
                <w:rFonts w:ascii="仿宋_GB2312" w:eastAsia="仿宋_GB2312"/>
                <w:sz w:val="24"/>
              </w:rPr>
            </w:pPr>
            <w:r>
              <w:rPr>
                <w:rFonts w:hint="eastAsia" w:ascii="仿宋_GB2312" w:eastAsia="仿宋_GB2312"/>
                <w:sz w:val="24"/>
              </w:rPr>
              <w:t>经初评，同意立项，学校给予资助经费        元。</w:t>
            </w:r>
          </w:p>
          <w:p>
            <w:pPr>
              <w:spacing w:line="300" w:lineRule="exact"/>
              <w:jc w:val="left"/>
              <w:rPr>
                <w:rFonts w:ascii="仿宋_GB2312" w:eastAsia="仿宋_GB2312"/>
                <w:sz w:val="24"/>
              </w:rPr>
            </w:pPr>
          </w:p>
          <w:p>
            <w:pPr>
              <w:spacing w:line="300" w:lineRule="exact"/>
              <w:jc w:val="center"/>
              <w:rPr>
                <w:rFonts w:ascii="仿宋_GB2312" w:eastAsia="仿宋_GB2312"/>
                <w:sz w:val="24"/>
              </w:rPr>
            </w:pPr>
            <w:r>
              <w:rPr>
                <w:rFonts w:hint="eastAsia" w:ascii="仿宋_GB2312" w:eastAsia="仿宋_GB2312"/>
                <w:sz w:val="24"/>
              </w:rPr>
              <w:t xml:space="preserve">                     签字（团委盖章）</w:t>
            </w:r>
          </w:p>
        </w:tc>
      </w:tr>
    </w:tbl>
    <w:p>
      <w:pPr>
        <w:spacing w:line="360" w:lineRule="exact"/>
        <w:ind w:right="-340" w:rightChars="-162"/>
        <w:rPr>
          <w:rFonts w:ascii="仿宋_GB2312" w:eastAsia="仿宋_GB2312"/>
          <w:sz w:val="24"/>
        </w:rPr>
      </w:pPr>
      <w:r>
        <w:rPr>
          <w:rFonts w:hint="eastAsia" w:ascii="仿宋_GB2312" w:hAnsi="宋体" w:eastAsia="仿宋_GB2312"/>
          <w:b/>
          <w:sz w:val="24"/>
        </w:rPr>
        <w:t>填表说明：</w:t>
      </w:r>
      <w:r>
        <w:rPr>
          <w:rFonts w:hint="eastAsia" w:ascii="仿宋_GB2312" w:eastAsia="仿宋_GB2312"/>
          <w:sz w:val="24"/>
        </w:rPr>
        <w:t>1、团队名称填写方式为：青岛农业大学**学院**（主题）赴**地实践服务团2、各级各类实践立项申报团队均需填写此表，其中团队成员总数一般在20人以内；3、实践接收单位的简介、实践项目说明、活动计划、团队组成情况等均可另附页；4、申请书中带（  ）的填写项，请用“√”选择性填写，其它内容请描述性填写； 5、两个以上学院合作组织的团队，需两个学院协商配套经费、共同签署意见；6、本申报书1式2份，上交校团委1份，学院留存1份； 7、若对申请书填写有不清楚的地方，请咨询0532-86080602。</w:t>
      </w:r>
    </w:p>
    <w:p>
      <w:pPr>
        <w:spacing w:line="520" w:lineRule="exact"/>
        <w:jc w:val="center"/>
        <w:rPr>
          <w:rFonts w:ascii="仿宋_GB2312" w:hAnsi="华文中宋" w:eastAsia="仿宋_GB2312"/>
          <w:b/>
          <w:sz w:val="32"/>
          <w:szCs w:val="32"/>
        </w:rPr>
      </w:pPr>
      <w:r>
        <w:rPr>
          <w:rFonts w:hint="eastAsia" w:ascii="仿宋_GB2312" w:hAnsi="华文中宋" w:eastAsia="仿宋_GB2312"/>
          <w:b/>
          <w:sz w:val="28"/>
          <w:szCs w:val="28"/>
        </w:rPr>
        <w:t>团队活动经费预算（参考模板）</w:t>
      </w:r>
    </w:p>
    <w:p>
      <w:pPr>
        <w:spacing w:line="520" w:lineRule="exact"/>
        <w:rPr>
          <w:rFonts w:ascii="仿宋_GB2312" w:hAnsi="华文中宋" w:eastAsia="仿宋_GB2312"/>
          <w:b/>
          <w:sz w:val="24"/>
        </w:rPr>
      </w:pPr>
      <w:r>
        <w:rPr>
          <w:rFonts w:hint="eastAsia" w:ascii="仿宋_GB2312" w:hAnsi="华文中宋" w:eastAsia="仿宋_GB2312"/>
          <w:b/>
          <w:sz w:val="24"/>
        </w:rPr>
        <w:t xml:space="preserve"> 一、交通费及住宿费</w:t>
      </w:r>
    </w:p>
    <w:p>
      <w:pPr>
        <w:pStyle w:val="25"/>
        <w:spacing w:line="520" w:lineRule="exact"/>
        <w:ind w:firstLine="480"/>
        <w:rPr>
          <w:rFonts w:ascii="仿宋_GB2312" w:eastAsia="仿宋_GB2312"/>
          <w:sz w:val="24"/>
        </w:rPr>
      </w:pPr>
      <w:r>
        <w:rPr>
          <w:rFonts w:hint="eastAsia" w:ascii="仿宋_GB2312" w:eastAsia="仿宋_GB2312"/>
          <w:sz w:val="24"/>
        </w:rPr>
        <w:t>社会实践活动产生的交通费、住宿费等各项费用，具体包括：</w:t>
      </w:r>
    </w:p>
    <w:p>
      <w:pPr>
        <w:pStyle w:val="25"/>
        <w:spacing w:line="520" w:lineRule="exact"/>
        <w:ind w:firstLine="480"/>
        <w:rPr>
          <w:rFonts w:ascii="仿宋_GB2312" w:eastAsia="仿宋_GB2312"/>
          <w:sz w:val="24"/>
        </w:rPr>
      </w:pPr>
      <w:r>
        <w:rPr>
          <w:rFonts w:hint="eastAsia" w:ascii="仿宋_GB2312" w:eastAsia="仿宋_GB2312"/>
          <w:sz w:val="24"/>
        </w:rPr>
        <w:t>1、交通费用：车次，出发地—目的地，人数×单价=金额</w:t>
      </w:r>
    </w:p>
    <w:p>
      <w:pPr>
        <w:pStyle w:val="25"/>
        <w:spacing w:line="520" w:lineRule="exact"/>
        <w:ind w:firstLine="480"/>
        <w:rPr>
          <w:rFonts w:ascii="仿宋_GB2312" w:eastAsia="仿宋_GB2312"/>
          <w:sz w:val="24"/>
        </w:rPr>
      </w:pPr>
      <w:r>
        <w:rPr>
          <w:rFonts w:hint="eastAsia" w:ascii="仿宋_GB2312" w:eastAsia="仿宋_GB2312"/>
          <w:sz w:val="24"/>
        </w:rPr>
        <w:t>2、住宿费用：时间、地点，人数×单价（标准）=金额</w:t>
      </w:r>
    </w:p>
    <w:p>
      <w:pPr>
        <w:pStyle w:val="25"/>
        <w:spacing w:line="520" w:lineRule="exact"/>
        <w:ind w:firstLine="480"/>
        <w:rPr>
          <w:rFonts w:ascii="仿宋_GB2312" w:eastAsia="仿宋_GB2312"/>
          <w:sz w:val="24"/>
        </w:rPr>
      </w:pPr>
      <w:r>
        <w:rPr>
          <w:rFonts w:hint="eastAsia" w:ascii="仿宋_GB2312" w:eastAsia="仿宋_GB2312"/>
          <w:sz w:val="24"/>
        </w:rPr>
        <w:t>3、其它：明细，数量×单价=金额</w:t>
      </w:r>
    </w:p>
    <w:p>
      <w:pPr>
        <w:pStyle w:val="25"/>
        <w:spacing w:line="520" w:lineRule="exact"/>
        <w:ind w:firstLine="0" w:firstLineChars="0"/>
        <w:rPr>
          <w:rFonts w:ascii="仿宋_GB2312" w:hAnsi="华文中宋" w:eastAsia="仿宋_GB2312"/>
          <w:b/>
          <w:sz w:val="24"/>
        </w:rPr>
      </w:pPr>
      <w:r>
        <w:rPr>
          <w:rFonts w:hint="eastAsia" w:ascii="仿宋_GB2312" w:hAnsi="华文中宋" w:eastAsia="仿宋_GB2312"/>
          <w:b/>
          <w:sz w:val="24"/>
        </w:rPr>
        <w:t xml:space="preserve">    二、材料费</w:t>
      </w:r>
    </w:p>
    <w:p>
      <w:pPr>
        <w:pStyle w:val="25"/>
        <w:spacing w:line="520" w:lineRule="exact"/>
        <w:ind w:firstLine="480"/>
        <w:rPr>
          <w:rFonts w:ascii="仿宋_GB2312" w:eastAsia="仿宋_GB2312"/>
          <w:sz w:val="24"/>
        </w:rPr>
      </w:pPr>
      <w:r>
        <w:rPr>
          <w:rFonts w:hint="eastAsia" w:ascii="仿宋_GB2312" w:eastAsia="仿宋_GB2312"/>
          <w:sz w:val="24"/>
        </w:rPr>
        <w:t>社会实践活动需要的队旗、横幅以及牌匾等制作费用，具体包括：</w:t>
      </w:r>
    </w:p>
    <w:p>
      <w:pPr>
        <w:pStyle w:val="25"/>
        <w:spacing w:line="520" w:lineRule="exact"/>
        <w:ind w:firstLine="480"/>
        <w:rPr>
          <w:rFonts w:ascii="仿宋_GB2312" w:eastAsia="仿宋_GB2312"/>
          <w:sz w:val="24"/>
        </w:rPr>
      </w:pPr>
      <w:r>
        <w:rPr>
          <w:rFonts w:hint="eastAsia" w:ascii="仿宋_GB2312" w:eastAsia="仿宋_GB2312"/>
          <w:sz w:val="24"/>
        </w:rPr>
        <w:t>1、队旗制作费用：旗帜名称，数量×单价=金额</w:t>
      </w:r>
    </w:p>
    <w:p>
      <w:pPr>
        <w:pStyle w:val="25"/>
        <w:spacing w:line="520" w:lineRule="exact"/>
        <w:ind w:firstLine="480"/>
        <w:rPr>
          <w:rFonts w:ascii="仿宋_GB2312" w:eastAsia="仿宋_GB2312"/>
          <w:sz w:val="24"/>
        </w:rPr>
      </w:pPr>
      <w:r>
        <w:rPr>
          <w:rFonts w:hint="eastAsia" w:ascii="仿宋_GB2312" w:eastAsia="仿宋_GB2312"/>
          <w:sz w:val="24"/>
        </w:rPr>
        <w:t>2、牌匾制作费用：牌匾名称，数量×单价=金额</w:t>
      </w:r>
    </w:p>
    <w:p>
      <w:pPr>
        <w:pStyle w:val="25"/>
        <w:spacing w:line="520" w:lineRule="exact"/>
        <w:ind w:firstLine="480"/>
        <w:rPr>
          <w:rFonts w:ascii="仿宋_GB2312" w:eastAsia="仿宋_GB2312"/>
          <w:sz w:val="24"/>
        </w:rPr>
      </w:pPr>
      <w:r>
        <w:rPr>
          <w:rFonts w:hint="eastAsia" w:ascii="仿宋_GB2312" w:eastAsia="仿宋_GB2312"/>
          <w:sz w:val="24"/>
        </w:rPr>
        <w:t>3、其它：明细（详细内容），数量×单价=金额</w:t>
      </w:r>
    </w:p>
    <w:p>
      <w:pPr>
        <w:spacing w:line="520" w:lineRule="exact"/>
        <w:rPr>
          <w:rFonts w:ascii="仿宋_GB2312" w:hAnsi="华文中宋" w:eastAsia="仿宋_GB2312"/>
          <w:b/>
          <w:sz w:val="24"/>
        </w:rPr>
      </w:pPr>
      <w:r>
        <w:rPr>
          <w:rFonts w:hint="eastAsia" w:ascii="仿宋_GB2312" w:hAnsi="华文中宋" w:eastAsia="仿宋_GB2312"/>
          <w:b/>
          <w:sz w:val="24"/>
        </w:rPr>
        <w:t xml:space="preserve">    三、资料费</w:t>
      </w:r>
    </w:p>
    <w:p>
      <w:pPr>
        <w:pStyle w:val="25"/>
        <w:spacing w:line="520" w:lineRule="exact"/>
        <w:ind w:firstLine="480"/>
        <w:rPr>
          <w:rFonts w:ascii="仿宋_GB2312" w:eastAsia="仿宋_GB2312"/>
          <w:sz w:val="24"/>
        </w:rPr>
      </w:pPr>
      <w:r>
        <w:rPr>
          <w:rFonts w:hint="eastAsia" w:ascii="仿宋_GB2312" w:eastAsia="仿宋_GB2312"/>
          <w:sz w:val="24"/>
        </w:rPr>
        <w:t>社会实践活动中产生的复印、打印、图书购置等费用支出，具体包括：</w:t>
      </w:r>
    </w:p>
    <w:p>
      <w:pPr>
        <w:pStyle w:val="25"/>
        <w:spacing w:line="520" w:lineRule="exact"/>
        <w:ind w:firstLine="480"/>
        <w:rPr>
          <w:rFonts w:ascii="仿宋_GB2312" w:eastAsia="仿宋_GB2312"/>
          <w:sz w:val="24"/>
        </w:rPr>
      </w:pPr>
      <w:r>
        <w:rPr>
          <w:rFonts w:hint="eastAsia" w:ascii="仿宋_GB2312" w:eastAsia="仿宋_GB2312"/>
          <w:sz w:val="24"/>
        </w:rPr>
        <w:t>1、复印、打印费用：明细（详细内容），页数×单价=金额</w:t>
      </w:r>
    </w:p>
    <w:p>
      <w:pPr>
        <w:pStyle w:val="25"/>
        <w:spacing w:line="520" w:lineRule="exact"/>
        <w:ind w:firstLine="480"/>
        <w:rPr>
          <w:rFonts w:ascii="仿宋_GB2312" w:eastAsia="仿宋_GB2312"/>
          <w:sz w:val="24"/>
        </w:rPr>
      </w:pPr>
      <w:r>
        <w:rPr>
          <w:rFonts w:hint="eastAsia" w:ascii="仿宋_GB2312" w:eastAsia="仿宋_GB2312"/>
          <w:sz w:val="24"/>
        </w:rPr>
        <w:t>2、宣传资料费用：明细（详细内容），数量×单价=金额</w:t>
      </w:r>
    </w:p>
    <w:p>
      <w:pPr>
        <w:pStyle w:val="25"/>
        <w:spacing w:line="520" w:lineRule="exact"/>
        <w:ind w:firstLine="480"/>
        <w:rPr>
          <w:rFonts w:ascii="仿宋_GB2312" w:eastAsia="仿宋_GB2312"/>
          <w:sz w:val="24"/>
        </w:rPr>
      </w:pPr>
      <w:r>
        <w:rPr>
          <w:rFonts w:hint="eastAsia" w:ascii="仿宋_GB2312" w:eastAsia="仿宋_GB2312"/>
          <w:sz w:val="24"/>
        </w:rPr>
        <w:t>3、邮寄费用：明细（详细内容），数量×单价=金额</w:t>
      </w:r>
    </w:p>
    <w:p>
      <w:pPr>
        <w:spacing w:line="520" w:lineRule="exact"/>
        <w:rPr>
          <w:rFonts w:ascii="仿宋_GB2312" w:hAnsi="华文中宋" w:eastAsia="仿宋_GB2312"/>
          <w:b/>
          <w:sz w:val="24"/>
        </w:rPr>
      </w:pPr>
      <w:r>
        <w:rPr>
          <w:rFonts w:hint="eastAsia" w:ascii="仿宋_GB2312" w:hAnsi="华文中宋" w:eastAsia="仿宋_GB2312"/>
          <w:b/>
          <w:sz w:val="24"/>
        </w:rPr>
        <w:t xml:space="preserve">    四、其它类型费用</w:t>
      </w:r>
    </w:p>
    <w:p>
      <w:pPr>
        <w:pStyle w:val="25"/>
        <w:spacing w:line="520" w:lineRule="exact"/>
        <w:ind w:firstLine="480"/>
        <w:rPr>
          <w:rFonts w:ascii="仿宋_GB2312" w:eastAsia="仿宋_GB2312"/>
          <w:sz w:val="24"/>
        </w:rPr>
      </w:pPr>
      <w:r>
        <w:rPr>
          <w:rFonts w:hint="eastAsia" w:ascii="仿宋_GB2312" w:eastAsia="仿宋_GB2312"/>
          <w:sz w:val="24"/>
        </w:rPr>
        <w:t>社会实践活动过程中产生的其它费用，具体包括：</w:t>
      </w:r>
    </w:p>
    <w:p>
      <w:pPr>
        <w:pStyle w:val="25"/>
        <w:spacing w:line="520" w:lineRule="exact"/>
        <w:ind w:firstLine="480"/>
        <w:rPr>
          <w:rFonts w:ascii="仿宋_GB2312" w:eastAsia="仿宋_GB2312"/>
          <w:sz w:val="24"/>
        </w:rPr>
      </w:pPr>
      <w:r>
        <w:rPr>
          <w:rFonts w:hint="eastAsia" w:ascii="仿宋_GB2312" w:eastAsia="仿宋_GB2312"/>
          <w:sz w:val="24"/>
        </w:rPr>
        <w:t>明细（详细内容），数量×单价=金额</w:t>
      </w:r>
    </w:p>
    <w:p>
      <w:pPr>
        <w:pStyle w:val="25"/>
        <w:spacing w:line="520" w:lineRule="exact"/>
        <w:ind w:firstLine="482"/>
        <w:rPr>
          <w:rFonts w:ascii="仿宋_GB2312" w:eastAsia="仿宋_GB2312"/>
          <w:sz w:val="24"/>
        </w:rPr>
      </w:pPr>
      <w:r>
        <w:rPr>
          <w:rFonts w:hint="eastAsia" w:ascii="仿宋_GB2312" w:hAnsi="华文中宋" w:eastAsia="仿宋_GB2312"/>
          <w:b/>
          <w:sz w:val="24"/>
        </w:rPr>
        <w:t xml:space="preserve">总计： </w:t>
      </w:r>
      <w:r>
        <w:rPr>
          <w:rFonts w:hint="eastAsia" w:ascii="仿宋_GB2312" w:eastAsia="仿宋_GB2312"/>
          <w:sz w:val="24"/>
        </w:rPr>
        <w:t xml:space="preserve">        元</w:t>
      </w:r>
    </w:p>
    <w:p>
      <w:pPr>
        <w:spacing w:line="240" w:lineRule="atLeast"/>
        <w:rPr>
          <w:rFonts w:ascii="仿宋_GB2312" w:hAnsi="华文中宋" w:eastAsia="仿宋_GB2312"/>
          <w:b/>
          <w:sz w:val="28"/>
          <w:szCs w:val="28"/>
        </w:rPr>
      </w:pPr>
    </w:p>
    <w:p>
      <w:pPr>
        <w:spacing w:line="240" w:lineRule="atLeast"/>
        <w:jc w:val="center"/>
        <w:rPr>
          <w:rFonts w:ascii="仿宋_GB2312" w:hAnsi="华文中宋" w:eastAsia="仿宋_GB2312"/>
          <w:b/>
          <w:sz w:val="28"/>
          <w:szCs w:val="28"/>
        </w:rPr>
      </w:pPr>
      <w:r>
        <w:rPr>
          <w:rFonts w:hint="eastAsia" w:ascii="仿宋_GB2312" w:hAnsi="华文中宋" w:eastAsia="仿宋_GB2312"/>
          <w:b/>
          <w:sz w:val="28"/>
          <w:szCs w:val="28"/>
        </w:rPr>
        <w:t>青岛农业大学学生社会实践活动团队守则</w:t>
      </w:r>
    </w:p>
    <w:p>
      <w:pPr>
        <w:spacing w:line="360" w:lineRule="auto"/>
        <w:ind w:firstLine="480" w:firstLineChars="200"/>
        <w:rPr>
          <w:rFonts w:ascii="仿宋_GB2312" w:eastAsia="仿宋_GB2312"/>
          <w:sz w:val="24"/>
        </w:rPr>
      </w:pPr>
      <w:r>
        <w:rPr>
          <w:rFonts w:hint="eastAsia" w:ascii="仿宋_GB2312" w:eastAsia="仿宋_GB2312"/>
          <w:sz w:val="24"/>
        </w:rPr>
        <w:t>本守则为青岛农业大学暑期社会实践制定，各实践队应严格遵守本守则，在社会实践中遵守法律法规、校规校纪，自觉维护学校形象。</w:t>
      </w:r>
    </w:p>
    <w:p>
      <w:pPr>
        <w:spacing w:line="360" w:lineRule="auto"/>
        <w:ind w:firstLine="480" w:firstLineChars="200"/>
        <w:rPr>
          <w:rFonts w:ascii="仿宋_GB2312" w:eastAsia="仿宋_GB2312"/>
          <w:sz w:val="24"/>
        </w:rPr>
      </w:pPr>
      <w:r>
        <w:rPr>
          <w:rFonts w:hint="eastAsia" w:ascii="仿宋_GB2312" w:eastAsia="仿宋_GB2312"/>
          <w:sz w:val="24"/>
        </w:rPr>
        <w:t>1、暑期社会实践活动实行指导老师负责制，各团队设指导教师一名；设队长一名，由学生担任。</w:t>
      </w:r>
    </w:p>
    <w:p>
      <w:pPr>
        <w:spacing w:line="360" w:lineRule="auto"/>
        <w:ind w:firstLine="480" w:firstLineChars="200"/>
        <w:rPr>
          <w:rFonts w:ascii="仿宋_GB2312" w:eastAsia="仿宋_GB2312"/>
          <w:sz w:val="24"/>
        </w:rPr>
      </w:pPr>
      <w:r>
        <w:rPr>
          <w:rFonts w:hint="eastAsia" w:ascii="仿宋_GB2312" w:eastAsia="仿宋_GB2312"/>
          <w:sz w:val="24"/>
        </w:rPr>
        <w:t>2、各团指导老师在申报立项、领取经费、开展实践和总结工作中全权负责。</w:t>
      </w:r>
    </w:p>
    <w:p>
      <w:pPr>
        <w:spacing w:line="360" w:lineRule="auto"/>
        <w:ind w:firstLine="480" w:firstLineChars="200"/>
        <w:rPr>
          <w:rFonts w:ascii="仿宋_GB2312" w:eastAsia="仿宋_GB2312"/>
          <w:sz w:val="24"/>
        </w:rPr>
      </w:pPr>
      <w:r>
        <w:rPr>
          <w:rFonts w:hint="eastAsia" w:ascii="仿宋_GB2312" w:eastAsia="仿宋_GB2312"/>
          <w:sz w:val="24"/>
        </w:rPr>
        <w:t>3、各团队应持接待单位的接收证明和团队立项申请书在校团委社会实践部登记立项。实践活动中，注意与学院团委保持联系，确保活动安全有序的开展。实践完毕后，在开学后两周内向团委提交活动总结报告、实践成果、视频照片和接待单位的评语。</w:t>
      </w:r>
    </w:p>
    <w:p>
      <w:pPr>
        <w:spacing w:line="360" w:lineRule="auto"/>
        <w:ind w:firstLine="480" w:firstLineChars="200"/>
        <w:rPr>
          <w:rFonts w:ascii="仿宋_GB2312" w:eastAsia="仿宋_GB2312"/>
          <w:sz w:val="24"/>
        </w:rPr>
      </w:pPr>
      <w:r>
        <w:rPr>
          <w:rFonts w:hint="eastAsia" w:ascii="仿宋_GB2312" w:eastAsia="仿宋_GB2312"/>
          <w:sz w:val="24"/>
        </w:rPr>
        <w:t>4、各团队成员应尊重整个团队的安排，认真完成各项实践任务，不擅自行动，对自己的行动负责。</w:t>
      </w:r>
    </w:p>
    <w:p>
      <w:pPr>
        <w:spacing w:line="360" w:lineRule="auto"/>
        <w:ind w:firstLine="480" w:firstLineChars="200"/>
        <w:rPr>
          <w:rFonts w:ascii="仿宋_GB2312" w:eastAsia="仿宋_GB2312"/>
          <w:sz w:val="24"/>
        </w:rPr>
      </w:pPr>
      <w:r>
        <w:rPr>
          <w:rFonts w:hint="eastAsia" w:ascii="仿宋_GB2312" w:eastAsia="仿宋_GB2312"/>
          <w:sz w:val="24"/>
        </w:rPr>
        <w:t>5、各团队成员应积极的对实践活动提出自己的意见和看法。</w:t>
      </w:r>
    </w:p>
    <w:p>
      <w:pPr>
        <w:spacing w:line="360" w:lineRule="auto"/>
        <w:ind w:firstLine="480" w:firstLineChars="200"/>
        <w:rPr>
          <w:rFonts w:ascii="仿宋_GB2312" w:eastAsia="仿宋_GB2312"/>
          <w:sz w:val="24"/>
        </w:rPr>
      </w:pPr>
      <w:r>
        <w:rPr>
          <w:rFonts w:hint="eastAsia" w:ascii="仿宋_GB2312" w:eastAsia="仿宋_GB2312"/>
          <w:sz w:val="24"/>
        </w:rPr>
        <w:t>6、各团队成员如遇意外情况需退出实践活动，应向指导老师提出书面申请，批准后方可离队。</w:t>
      </w:r>
    </w:p>
    <w:p>
      <w:pPr>
        <w:spacing w:line="360" w:lineRule="auto"/>
        <w:ind w:firstLine="480" w:firstLineChars="200"/>
        <w:rPr>
          <w:rFonts w:ascii="仿宋_GB2312" w:eastAsia="仿宋_GB2312"/>
          <w:sz w:val="24"/>
        </w:rPr>
      </w:pPr>
      <w:r>
        <w:rPr>
          <w:rFonts w:hint="eastAsia" w:ascii="仿宋_GB2312" w:eastAsia="仿宋_GB2312"/>
          <w:sz w:val="24"/>
        </w:rPr>
        <w:t>7、各团队成员应衣着得体，举止文明，谦虚有礼。</w:t>
      </w:r>
    </w:p>
    <w:p>
      <w:pPr>
        <w:spacing w:line="360" w:lineRule="auto"/>
        <w:ind w:firstLine="480" w:firstLineChars="200"/>
        <w:rPr>
          <w:rFonts w:ascii="仿宋_GB2312" w:eastAsia="仿宋_GB2312"/>
          <w:sz w:val="24"/>
        </w:rPr>
      </w:pPr>
      <w:r>
        <w:rPr>
          <w:rFonts w:hint="eastAsia" w:ascii="仿宋_GB2312" w:eastAsia="仿宋_GB2312"/>
          <w:sz w:val="24"/>
        </w:rPr>
        <w:t>8、各团队成员应遵纪守法，维护青岛农业大学的声誉和形象。</w:t>
      </w:r>
    </w:p>
    <w:p>
      <w:pPr>
        <w:spacing w:line="360" w:lineRule="auto"/>
        <w:ind w:firstLine="480" w:firstLineChars="200"/>
        <w:rPr>
          <w:rFonts w:ascii="仿宋_GB2312" w:eastAsia="仿宋_GB2312"/>
          <w:sz w:val="24"/>
        </w:rPr>
      </w:pPr>
      <w:r>
        <w:rPr>
          <w:rFonts w:hint="eastAsia" w:ascii="仿宋_GB2312" w:eastAsia="仿宋_GB2312"/>
          <w:sz w:val="24"/>
        </w:rPr>
        <w:t>9、各团队负责人应组织好团队完成学校和接待单位交给的任务。</w:t>
      </w:r>
    </w:p>
    <w:p>
      <w:pPr>
        <w:spacing w:line="360" w:lineRule="auto"/>
        <w:ind w:firstLine="480" w:firstLineChars="200"/>
        <w:rPr>
          <w:rFonts w:ascii="仿宋_GB2312" w:eastAsia="仿宋_GB2312"/>
          <w:sz w:val="24"/>
        </w:rPr>
      </w:pPr>
      <w:r>
        <w:rPr>
          <w:rFonts w:hint="eastAsia" w:ascii="仿宋_GB2312" w:eastAsia="仿宋_GB2312"/>
          <w:sz w:val="24"/>
        </w:rPr>
        <w:t>10、各团队队长应妥善处理团队内的分歧，遇意外事件及时采取措施，保证团队的团结和实践活动的顺利进行。</w:t>
      </w:r>
    </w:p>
    <w:p>
      <w:pPr>
        <w:spacing w:line="360" w:lineRule="auto"/>
        <w:ind w:firstLine="480" w:firstLineChars="200"/>
        <w:rPr>
          <w:rFonts w:ascii="仿宋_GB2312" w:eastAsia="仿宋_GB2312"/>
          <w:sz w:val="24"/>
        </w:rPr>
      </w:pPr>
      <w:r>
        <w:rPr>
          <w:rFonts w:hint="eastAsia" w:ascii="仿宋_GB2312" w:eastAsia="仿宋_GB2312"/>
          <w:sz w:val="24"/>
        </w:rPr>
        <w:t>11、各团队内各项事物应由集体讨论决定，统一意见后贯彻民主集中制原则。</w:t>
      </w:r>
    </w:p>
    <w:p>
      <w:pPr>
        <w:spacing w:line="360" w:lineRule="auto"/>
        <w:ind w:firstLine="480" w:firstLineChars="200"/>
        <w:rPr>
          <w:rFonts w:ascii="仿宋_GB2312" w:eastAsia="仿宋_GB2312"/>
          <w:sz w:val="24"/>
        </w:rPr>
      </w:pPr>
      <w:r>
        <w:rPr>
          <w:rFonts w:hint="eastAsia" w:ascii="仿宋_GB2312" w:eastAsia="仿宋_GB2312"/>
          <w:sz w:val="24"/>
        </w:rPr>
        <w:t>12、各团队应本着节约合理的原则办好有关事宜。</w:t>
      </w:r>
    </w:p>
    <w:p>
      <w:pPr>
        <w:spacing w:line="360" w:lineRule="auto"/>
        <w:ind w:firstLine="480" w:firstLineChars="200"/>
        <w:rPr>
          <w:rFonts w:ascii="仿宋_GB2312" w:eastAsia="仿宋_GB2312"/>
          <w:sz w:val="24"/>
        </w:rPr>
      </w:pPr>
      <w:r>
        <w:rPr>
          <w:rFonts w:hint="eastAsia" w:ascii="仿宋_GB2312" w:eastAsia="仿宋_GB2312"/>
          <w:sz w:val="24"/>
        </w:rPr>
        <w:t>13、各团队须尊重接待单位的协调安排，不得擅自向当地组织提无理要求。</w:t>
      </w:r>
    </w:p>
    <w:p>
      <w:pPr>
        <w:spacing w:line="360" w:lineRule="auto"/>
        <w:ind w:firstLine="480" w:firstLineChars="200"/>
        <w:rPr>
          <w:rFonts w:ascii="仿宋_GB2312" w:eastAsia="仿宋_GB2312"/>
          <w:sz w:val="24"/>
        </w:rPr>
      </w:pPr>
      <w:r>
        <w:rPr>
          <w:rFonts w:hint="eastAsia" w:ascii="仿宋_GB2312" w:eastAsia="仿宋_GB2312"/>
          <w:sz w:val="24"/>
        </w:rPr>
        <w:t>14、各团队不能随意接受贵重礼品及现金。</w:t>
      </w:r>
    </w:p>
    <w:p>
      <w:pPr>
        <w:spacing w:line="360" w:lineRule="auto"/>
        <w:ind w:firstLine="480" w:firstLineChars="200"/>
        <w:rPr>
          <w:rFonts w:ascii="仿宋_GB2312" w:eastAsia="仿宋_GB2312"/>
          <w:sz w:val="24"/>
        </w:rPr>
      </w:pPr>
      <w:r>
        <w:rPr>
          <w:rFonts w:hint="eastAsia" w:ascii="仿宋_GB2312" w:eastAsia="仿宋_GB2312"/>
          <w:sz w:val="24"/>
        </w:rPr>
        <w:t>15、本守则的解释权在青岛农业大学团委。</w:t>
      </w:r>
    </w:p>
    <w:p>
      <w:pPr>
        <w:spacing w:line="240" w:lineRule="atLeast"/>
        <w:ind w:left="2520" w:leftChars="1200" w:firstLine="960" w:firstLineChars="400"/>
        <w:jc w:val="center"/>
        <w:rPr>
          <w:rFonts w:ascii="仿宋_GB2312" w:eastAsia="仿宋_GB2312"/>
          <w:sz w:val="24"/>
        </w:rPr>
      </w:pPr>
    </w:p>
    <w:p>
      <w:pPr>
        <w:spacing w:line="240" w:lineRule="atLeast"/>
        <w:ind w:left="2520" w:leftChars="1200" w:firstLine="2760" w:firstLineChars="1150"/>
        <w:jc w:val="center"/>
        <w:rPr>
          <w:rFonts w:ascii="仿宋_GB2312" w:eastAsia="仿宋_GB2312"/>
          <w:sz w:val="24"/>
        </w:rPr>
      </w:pPr>
      <w:r>
        <w:rPr>
          <w:rFonts w:hint="eastAsia" w:ascii="仿宋_GB2312" w:eastAsia="仿宋_GB2312"/>
          <w:sz w:val="24"/>
        </w:rPr>
        <w:t>指导老师签字：</w:t>
      </w:r>
    </w:p>
    <w:p>
      <w:pPr>
        <w:spacing w:line="240" w:lineRule="atLeast"/>
        <w:ind w:left="2520" w:leftChars="1200" w:firstLine="2760" w:firstLineChars="1150"/>
        <w:jc w:val="center"/>
        <w:rPr>
          <w:rFonts w:ascii="仿宋_GB2312" w:eastAsia="仿宋_GB2312"/>
          <w:sz w:val="24"/>
        </w:rPr>
      </w:pPr>
    </w:p>
    <w:p>
      <w:pPr>
        <w:spacing w:line="240" w:lineRule="atLeast"/>
        <w:ind w:left="2520" w:leftChars="1200" w:firstLine="2760" w:firstLineChars="1150"/>
        <w:jc w:val="center"/>
        <w:rPr>
          <w:rFonts w:ascii="仿宋_GB2312" w:eastAsia="仿宋_GB2312"/>
          <w:sz w:val="24"/>
        </w:rPr>
      </w:pPr>
      <w:r>
        <w:rPr>
          <w:rFonts w:hint="eastAsia" w:ascii="仿宋_GB2312" w:eastAsia="仿宋_GB2312"/>
          <w:sz w:val="24"/>
        </w:rPr>
        <w:t>队长签字：</w:t>
      </w:r>
    </w:p>
    <w:p>
      <w:pPr>
        <w:spacing w:line="240" w:lineRule="atLeast"/>
        <w:ind w:left="2520" w:leftChars="1200" w:right="500"/>
        <w:jc w:val="center"/>
        <w:rPr>
          <w:rFonts w:ascii="仿宋_GB2312" w:eastAsia="仿宋_GB2312"/>
          <w:sz w:val="24"/>
        </w:rPr>
      </w:pPr>
    </w:p>
    <w:p>
      <w:pPr>
        <w:spacing w:line="240" w:lineRule="atLeast"/>
        <w:ind w:left="2520" w:leftChars="1200" w:right="500"/>
        <w:jc w:val="center"/>
        <w:rPr>
          <w:rFonts w:ascii="仿宋_GB2312" w:eastAsia="仿宋_GB2312"/>
          <w:sz w:val="24"/>
        </w:rPr>
      </w:pPr>
      <w:r>
        <w:rPr>
          <w:rFonts w:hint="eastAsia" w:ascii="仿宋_GB2312" w:eastAsia="仿宋_GB2312"/>
          <w:spacing w:val="40"/>
          <w:sz w:val="24"/>
        </w:rPr>
        <w:t xml:space="preserve">             二〇一九</w:t>
      </w:r>
      <w:r>
        <w:rPr>
          <w:rFonts w:ascii="仿宋_GB2312" w:eastAsia="仿宋_GB2312"/>
          <w:spacing w:val="40"/>
          <w:sz w:val="24"/>
        </w:rPr>
        <w:t>年</w:t>
      </w:r>
      <w:r>
        <w:rPr>
          <w:rFonts w:hint="eastAsia" w:ascii="仿宋_GB2312" w:eastAsia="仿宋_GB2312"/>
          <w:spacing w:val="40"/>
          <w:sz w:val="24"/>
        </w:rPr>
        <w:t xml:space="preserve"> 月 日</w:t>
      </w:r>
    </w:p>
    <w:p>
      <w:pPr>
        <w:spacing w:line="240" w:lineRule="atLeast"/>
        <w:ind w:left="2520" w:leftChars="1200" w:right="500"/>
        <w:jc w:val="center"/>
        <w:rPr>
          <w:rFonts w:ascii="仿宋_GB2312" w:eastAsia="仿宋_GB2312"/>
          <w:sz w:val="24"/>
        </w:rPr>
      </w:pPr>
    </w:p>
    <w:p>
      <w:pPr>
        <w:adjustRightInd w:val="0"/>
        <w:snapToGrid w:val="0"/>
        <w:spacing w:line="460" w:lineRule="exact"/>
        <w:jc w:val="center"/>
        <w:rPr>
          <w:rFonts w:ascii="仿宋_GB2312" w:hAnsi="华文中宋" w:eastAsia="仿宋_GB2312"/>
          <w:b/>
          <w:sz w:val="28"/>
          <w:szCs w:val="28"/>
        </w:rPr>
      </w:pPr>
    </w:p>
    <w:p>
      <w:pPr>
        <w:adjustRightInd w:val="0"/>
        <w:snapToGrid w:val="0"/>
        <w:spacing w:line="460" w:lineRule="exact"/>
        <w:jc w:val="center"/>
        <w:rPr>
          <w:rFonts w:ascii="仿宋_GB2312" w:hAnsi="华文中宋" w:eastAsia="仿宋_GB2312"/>
          <w:b/>
          <w:sz w:val="28"/>
          <w:szCs w:val="28"/>
        </w:rPr>
      </w:pPr>
      <w:r>
        <w:rPr>
          <w:rFonts w:hint="eastAsia" w:ascii="仿宋_GB2312" w:hAnsi="华文中宋" w:eastAsia="仿宋_GB2312"/>
          <w:b/>
          <w:sz w:val="28"/>
          <w:szCs w:val="28"/>
        </w:rPr>
        <w:t>青岛农业大学2019年学生社会实践活动</w:t>
      </w:r>
    </w:p>
    <w:p>
      <w:pPr>
        <w:adjustRightInd w:val="0"/>
        <w:snapToGrid w:val="0"/>
        <w:spacing w:line="460" w:lineRule="exact"/>
        <w:jc w:val="center"/>
        <w:rPr>
          <w:rFonts w:ascii="仿宋_GB2312" w:eastAsia="仿宋_GB2312"/>
          <w:sz w:val="28"/>
          <w:szCs w:val="28"/>
        </w:rPr>
      </w:pPr>
      <w:r>
        <w:rPr>
          <w:rFonts w:hint="eastAsia" w:ascii="仿宋_GB2312" w:hAnsi="华文中宋" w:eastAsia="仿宋_GB2312"/>
          <w:b/>
          <w:sz w:val="28"/>
          <w:szCs w:val="28"/>
        </w:rPr>
        <w:t>个人安全责任承诺书</w:t>
      </w:r>
    </w:p>
    <w:p>
      <w:pPr>
        <w:adjustRightInd w:val="0"/>
        <w:snapToGrid w:val="0"/>
        <w:spacing w:line="460" w:lineRule="exact"/>
        <w:rPr>
          <w:rFonts w:ascii="仿宋_GB2312" w:eastAsia="仿宋_GB2312"/>
          <w:sz w:val="28"/>
          <w:szCs w:val="28"/>
        </w:rPr>
      </w:pP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本人自愿参加青岛农业大学2019年学生暑期社会实践活动团队，并保证本身体和心理状况适合参加本次社会实践活动，对本次社会实践活动的目的、性质、实践地的情况以及可能的风险有清楚的了解，并已详细阅读与透彻理解教育部令第12号《学生伤害事故处理办法》（2002年9月1日生效）。在社会实践期间，本人保证将自觉遵守国家法律法规和学校纪律，严格执行学校关于暑期社会实践的各项规定。如出现下列情况，依据本责任书和有关规定处理：</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1、本人财物的遗失、被盗、毁坏等经济损失由本人承担；</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2、由于本人过错、不可抗力、意外事件导致的自身人身伤害依据《学生伤害事故处理办法》（教育部令第12号）第十二条、第十三条处理；</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3、本人实施的违法行为或违反实践当地各项规定以及民族习惯等行为所造成的损失和引起的法律责任由本人承担；</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4、由于本人的过错造成的第三方的人身伤害或经济损失由本人承担。</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本人已经详细阅读并认可本承诺书，对整体内容和各项规定均无异议。</w:t>
      </w:r>
    </w:p>
    <w:p>
      <w:pPr>
        <w:tabs>
          <w:tab w:val="left" w:pos="5565"/>
        </w:tabs>
        <w:adjustRightInd w:val="0"/>
        <w:snapToGrid w:val="0"/>
        <w:spacing w:line="460" w:lineRule="exact"/>
        <w:rPr>
          <w:rFonts w:ascii="仿宋_GB2312" w:eastAsia="仿宋_GB2312"/>
          <w:sz w:val="24"/>
          <w:u w:val="single"/>
        </w:rPr>
      </w:pPr>
      <w:r>
        <w:rPr>
          <w:rFonts w:hint="eastAsia" w:ascii="仿宋_GB2312" w:eastAsia="仿宋_GB2312"/>
          <w:sz w:val="24"/>
        </w:rPr>
        <w:t>学院 (以队长所在学院为准)：</w:t>
      </w:r>
    </w:p>
    <w:p>
      <w:pPr>
        <w:tabs>
          <w:tab w:val="left" w:pos="5565"/>
        </w:tabs>
        <w:adjustRightInd w:val="0"/>
        <w:snapToGrid w:val="0"/>
        <w:spacing w:line="460" w:lineRule="exact"/>
        <w:rPr>
          <w:rFonts w:ascii="仿宋_GB2312" w:eastAsia="仿宋_GB2312"/>
          <w:sz w:val="24"/>
          <w:u w:val="single"/>
        </w:rPr>
      </w:pPr>
      <w:r>
        <w:rPr>
          <w:rFonts w:hint="eastAsia" w:ascii="仿宋_GB2312" w:eastAsia="仿宋_GB2312"/>
          <w:sz w:val="24"/>
        </w:rPr>
        <w:t>团队名称：</w:t>
      </w:r>
    </w:p>
    <w:p>
      <w:pPr>
        <w:tabs>
          <w:tab w:val="left" w:pos="5565"/>
        </w:tabs>
        <w:adjustRightInd w:val="0"/>
        <w:snapToGrid w:val="0"/>
        <w:spacing w:line="460" w:lineRule="exact"/>
        <w:rPr>
          <w:rFonts w:ascii="仿宋_GB2312" w:eastAsia="仿宋_GB2312"/>
          <w:sz w:val="24"/>
          <w:u w:val="single"/>
        </w:rPr>
      </w:pPr>
      <w:r>
        <w:rPr>
          <w:rFonts w:hint="eastAsia" w:ascii="仿宋_GB2312" w:eastAsia="仿宋_GB2312"/>
          <w:sz w:val="24"/>
        </w:rPr>
        <w:t>队员签名：</w:t>
      </w:r>
    </w:p>
    <w:p>
      <w:pPr>
        <w:tabs>
          <w:tab w:val="left" w:pos="5565"/>
        </w:tabs>
        <w:adjustRightInd w:val="0"/>
        <w:snapToGrid w:val="0"/>
        <w:spacing w:line="460" w:lineRule="exact"/>
        <w:rPr>
          <w:rFonts w:ascii="仿宋_GB2312" w:eastAsia="仿宋_GB2312"/>
          <w:sz w:val="24"/>
          <w:u w:val="single"/>
        </w:rPr>
      </w:pPr>
    </w:p>
    <w:p>
      <w:pPr>
        <w:tabs>
          <w:tab w:val="left" w:pos="5565"/>
        </w:tabs>
        <w:adjustRightInd w:val="0"/>
        <w:snapToGrid w:val="0"/>
        <w:spacing w:line="460" w:lineRule="exact"/>
        <w:rPr>
          <w:rFonts w:ascii="仿宋_GB2312" w:eastAsia="仿宋_GB2312"/>
          <w:sz w:val="24"/>
          <w:u w:val="single"/>
        </w:rPr>
      </w:pPr>
    </w:p>
    <w:p>
      <w:pPr>
        <w:tabs>
          <w:tab w:val="left" w:pos="5565"/>
        </w:tabs>
        <w:adjustRightInd w:val="0"/>
        <w:snapToGrid w:val="0"/>
        <w:spacing w:line="460" w:lineRule="exact"/>
        <w:rPr>
          <w:rFonts w:ascii="仿宋_GB2312" w:eastAsia="仿宋_GB2312"/>
          <w:sz w:val="24"/>
        </w:rPr>
      </w:pPr>
    </w:p>
    <w:p>
      <w:pPr>
        <w:pStyle w:val="5"/>
        <w:adjustRightInd w:val="0"/>
        <w:snapToGrid w:val="0"/>
        <w:spacing w:line="460" w:lineRule="exact"/>
        <w:ind w:leftChars="0"/>
        <w:jc w:val="right"/>
        <w:rPr>
          <w:rFonts w:ascii="仿宋_GB2312" w:eastAsia="仿宋_GB2312"/>
          <w:spacing w:val="40"/>
          <w:sz w:val="24"/>
        </w:rPr>
      </w:pPr>
    </w:p>
    <w:p>
      <w:pPr>
        <w:pStyle w:val="5"/>
        <w:adjustRightInd w:val="0"/>
        <w:snapToGrid w:val="0"/>
        <w:spacing w:line="460" w:lineRule="exact"/>
        <w:ind w:leftChars="0"/>
        <w:jc w:val="right"/>
        <w:rPr>
          <w:rFonts w:ascii="仿宋_GB2312" w:eastAsia="仿宋_GB2312"/>
          <w:sz w:val="24"/>
        </w:rPr>
      </w:pPr>
      <w:r>
        <w:rPr>
          <w:rFonts w:hint="eastAsia" w:ascii="仿宋_GB2312" w:eastAsia="仿宋_GB2312"/>
          <w:spacing w:val="40"/>
          <w:sz w:val="24"/>
        </w:rPr>
        <w:t>二〇一九</w:t>
      </w:r>
      <w:r>
        <w:rPr>
          <w:rFonts w:hint="eastAsia" w:ascii="仿宋_GB2312" w:eastAsia="仿宋_GB2312"/>
          <w:sz w:val="24"/>
        </w:rPr>
        <w:t>年    月    日</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5"/>
        <w:adjustRightInd w:val="0"/>
        <w:snapToGrid w:val="0"/>
        <w:spacing w:line="460" w:lineRule="exact"/>
        <w:ind w:leftChars="0"/>
        <w:rPr>
          <w:sz w:val="48"/>
          <w:szCs w:val="48"/>
        </w:rPr>
      </w:pPr>
      <w:r>
        <w:rPr>
          <w:rFonts w:hint="eastAsia" w:ascii="仿宋_GB2312" w:eastAsia="仿宋_GB2312"/>
          <w:b/>
          <w:bCs/>
          <w:sz w:val="32"/>
          <w:szCs w:val="32"/>
        </w:rPr>
        <w:t xml:space="preserve">附件6： </w:t>
      </w:r>
      <w:bookmarkStart w:id="0" w:name="_Toc346556384"/>
      <w:bookmarkStart w:id="1" w:name="_Toc354084483"/>
      <w:bookmarkStart w:id="2" w:name="_Toc345960011"/>
    </w:p>
    <w:p>
      <w:pPr>
        <w:pStyle w:val="2"/>
        <w:jc w:val="center"/>
        <w:rPr>
          <w:rFonts w:ascii="Times New Roman" w:hAnsi="Times New Roman" w:eastAsia="黑体"/>
          <w:sz w:val="48"/>
          <w:szCs w:val="48"/>
        </w:rPr>
      </w:pPr>
      <w:r>
        <w:rPr>
          <w:rFonts w:hint="eastAsia"/>
          <w:sz w:val="48"/>
          <w:szCs w:val="48"/>
        </w:rPr>
        <w:t>青岛农业大学</w:t>
      </w:r>
      <w:bookmarkEnd w:id="0"/>
      <w:bookmarkEnd w:id="1"/>
      <w:bookmarkEnd w:id="2"/>
    </w:p>
    <w:p>
      <w:pPr>
        <w:tabs>
          <w:tab w:val="left" w:pos="210"/>
          <w:tab w:val="left" w:pos="360"/>
        </w:tabs>
        <w:jc w:val="center"/>
        <w:rPr>
          <w:rFonts w:ascii="华文新魏" w:hAnsi="华文新魏" w:eastAsia="华文新魏"/>
          <w:sz w:val="52"/>
          <w:szCs w:val="52"/>
        </w:rPr>
      </w:pPr>
      <w:r>
        <w:rPr>
          <w:rFonts w:hint="eastAsia" w:ascii="华文新魏" w:hAnsi="华文新魏" w:eastAsia="华文新魏"/>
          <w:sz w:val="52"/>
          <w:szCs w:val="52"/>
        </w:rPr>
        <w:t>XXXX年大学生暑期社会实践活动</w:t>
      </w:r>
    </w:p>
    <w:p>
      <w:pPr>
        <w:tabs>
          <w:tab w:val="left" w:pos="210"/>
          <w:tab w:val="left" w:pos="360"/>
        </w:tabs>
        <w:rPr>
          <w:rFonts w:ascii="华文新魏" w:hAnsi="华文新魏" w:eastAsia="华文新魏"/>
          <w:sz w:val="52"/>
          <w:szCs w:val="52"/>
        </w:rPr>
      </w:pPr>
    </w:p>
    <w:p>
      <w:pPr>
        <w:tabs>
          <w:tab w:val="left" w:pos="210"/>
          <w:tab w:val="left" w:pos="360"/>
        </w:tabs>
        <w:spacing w:line="800" w:lineRule="exact"/>
        <w:textAlignment w:val="baseline"/>
        <w:rPr>
          <w:rFonts w:ascii="宋体" w:hAnsi="宋体"/>
          <w:sz w:val="52"/>
          <w:szCs w:val="52"/>
        </w:rPr>
      </w:pPr>
    </w:p>
    <w:p>
      <w:pPr>
        <w:tabs>
          <w:tab w:val="left" w:pos="210"/>
          <w:tab w:val="left" w:pos="360"/>
        </w:tabs>
        <w:spacing w:line="800" w:lineRule="exact"/>
        <w:jc w:val="center"/>
        <w:textAlignment w:val="baseline"/>
        <w:rPr>
          <w:rFonts w:ascii="宋体" w:hAnsi="宋体"/>
          <w:sz w:val="52"/>
          <w:szCs w:val="52"/>
        </w:rPr>
      </w:pPr>
      <w:r>
        <w:rPr>
          <w:rFonts w:hint="eastAsia" w:ascii="宋体" w:hAnsi="宋体"/>
          <w:sz w:val="52"/>
          <w:szCs w:val="52"/>
        </w:rPr>
        <w:t>结</w:t>
      </w:r>
    </w:p>
    <w:p>
      <w:pPr>
        <w:tabs>
          <w:tab w:val="left" w:pos="210"/>
          <w:tab w:val="left" w:pos="360"/>
        </w:tabs>
        <w:spacing w:line="800" w:lineRule="exact"/>
        <w:jc w:val="center"/>
        <w:textAlignment w:val="baseline"/>
        <w:rPr>
          <w:rFonts w:ascii="宋体" w:hAnsi="宋体"/>
          <w:sz w:val="52"/>
          <w:szCs w:val="52"/>
        </w:rPr>
      </w:pPr>
      <w:r>
        <w:rPr>
          <w:rFonts w:hint="eastAsia" w:ascii="宋体" w:hAnsi="宋体"/>
          <w:sz w:val="52"/>
          <w:szCs w:val="52"/>
        </w:rPr>
        <w:t>题</w:t>
      </w:r>
    </w:p>
    <w:p>
      <w:pPr>
        <w:tabs>
          <w:tab w:val="left" w:pos="210"/>
          <w:tab w:val="left" w:pos="360"/>
        </w:tabs>
        <w:spacing w:line="800" w:lineRule="exact"/>
        <w:jc w:val="center"/>
        <w:textAlignment w:val="baseline"/>
        <w:rPr>
          <w:rFonts w:ascii="宋体" w:hAnsi="宋体"/>
          <w:sz w:val="52"/>
          <w:szCs w:val="52"/>
        </w:rPr>
      </w:pPr>
      <w:r>
        <w:rPr>
          <w:rFonts w:hint="eastAsia" w:ascii="宋体" w:hAnsi="宋体"/>
          <w:sz w:val="52"/>
          <w:szCs w:val="52"/>
        </w:rPr>
        <w:t>报</w:t>
      </w:r>
    </w:p>
    <w:p>
      <w:pPr>
        <w:tabs>
          <w:tab w:val="left" w:pos="210"/>
          <w:tab w:val="left" w:pos="360"/>
        </w:tabs>
        <w:spacing w:line="800" w:lineRule="exact"/>
        <w:jc w:val="center"/>
        <w:textAlignment w:val="baseline"/>
        <w:rPr>
          <w:rFonts w:ascii="华文中宋" w:hAnsi="华文中宋" w:eastAsia="华文中宋"/>
          <w:sz w:val="52"/>
          <w:szCs w:val="52"/>
        </w:rPr>
      </w:pPr>
      <w:r>
        <w:rPr>
          <w:rFonts w:hint="eastAsia" w:ascii="宋体" w:hAnsi="宋体"/>
          <w:sz w:val="52"/>
          <w:szCs w:val="52"/>
        </w:rPr>
        <w:t>告</w:t>
      </w:r>
    </w:p>
    <w:p>
      <w:pPr>
        <w:tabs>
          <w:tab w:val="left" w:pos="210"/>
          <w:tab w:val="left" w:pos="360"/>
        </w:tabs>
        <w:rPr>
          <w:rFonts w:ascii="宋体" w:hAnsi="宋体"/>
          <w:sz w:val="28"/>
          <w:u w:val="single"/>
        </w:rPr>
      </w:pPr>
    </w:p>
    <w:p>
      <w:pPr>
        <w:tabs>
          <w:tab w:val="left" w:pos="210"/>
          <w:tab w:val="left" w:pos="360"/>
        </w:tabs>
        <w:ind w:firstLine="1680" w:firstLineChars="600"/>
        <w:rPr>
          <w:rFonts w:ascii="宋体" w:hAnsi="宋体"/>
          <w:sz w:val="28"/>
          <w:u w:val="single"/>
        </w:rPr>
      </w:pPr>
    </w:p>
    <w:p>
      <w:pPr>
        <w:tabs>
          <w:tab w:val="left" w:pos="210"/>
          <w:tab w:val="left" w:pos="360"/>
        </w:tabs>
        <w:ind w:firstLine="1680" w:firstLineChars="600"/>
        <w:rPr>
          <w:rFonts w:ascii="宋体" w:hAnsi="宋体"/>
          <w:sz w:val="28"/>
          <w:u w:val="single"/>
          <w:bdr w:val="single" w:color="auto" w:sz="4" w:space="0"/>
        </w:rPr>
      </w:pPr>
      <w:r>
        <w:rPr>
          <w:rFonts w:hint="eastAsia" w:ascii="宋体" w:hAnsi="宋体"/>
          <w:sz w:val="28"/>
        </w:rPr>
        <w:t>学院名称：</w:t>
      </w:r>
    </w:p>
    <w:p>
      <w:pPr>
        <w:tabs>
          <w:tab w:val="left" w:pos="210"/>
          <w:tab w:val="left" w:pos="360"/>
        </w:tabs>
        <w:rPr>
          <w:rFonts w:ascii="宋体" w:hAnsi="宋体"/>
          <w:sz w:val="28"/>
          <w:u w:val="single"/>
        </w:rPr>
      </w:pPr>
      <w:r>
        <w:rPr>
          <w:rFonts w:hint="eastAsia" w:ascii="宋体" w:hAnsi="宋体"/>
          <w:sz w:val="28"/>
        </w:rPr>
        <w:t xml:space="preserve">            团队名称：</w:t>
      </w:r>
    </w:p>
    <w:p>
      <w:pPr>
        <w:tabs>
          <w:tab w:val="left" w:pos="210"/>
          <w:tab w:val="left" w:pos="360"/>
        </w:tabs>
        <w:ind w:firstLine="1680" w:firstLineChars="600"/>
        <w:rPr>
          <w:rFonts w:ascii="宋体" w:hAnsi="宋体"/>
          <w:sz w:val="28"/>
        </w:rPr>
      </w:pPr>
      <w:r>
        <w:rPr>
          <w:rFonts w:hint="eastAsia" w:ascii="宋体" w:hAnsi="宋体"/>
          <w:sz w:val="28"/>
        </w:rPr>
        <w:t>指导老师姓名：</w:t>
      </w:r>
    </w:p>
    <w:p>
      <w:pPr>
        <w:tabs>
          <w:tab w:val="left" w:pos="210"/>
          <w:tab w:val="left" w:pos="360"/>
        </w:tabs>
        <w:jc w:val="center"/>
        <w:rPr>
          <w:rFonts w:ascii="宋体" w:hAnsi="宋体"/>
          <w:sz w:val="28"/>
        </w:rPr>
      </w:pPr>
    </w:p>
    <w:p>
      <w:pPr>
        <w:tabs>
          <w:tab w:val="left" w:pos="210"/>
          <w:tab w:val="left" w:pos="360"/>
        </w:tabs>
        <w:jc w:val="center"/>
        <w:rPr>
          <w:rFonts w:ascii="宋体" w:hAnsi="宋体"/>
          <w:sz w:val="28"/>
        </w:rPr>
      </w:pPr>
    </w:p>
    <w:p>
      <w:pPr>
        <w:tabs>
          <w:tab w:val="left" w:pos="210"/>
          <w:tab w:val="left" w:pos="360"/>
        </w:tabs>
        <w:jc w:val="center"/>
        <w:rPr>
          <w:rFonts w:ascii="宋体" w:hAnsi="宋体"/>
          <w:sz w:val="28"/>
          <w:szCs w:val="28"/>
        </w:rPr>
      </w:pPr>
      <w:r>
        <w:rPr>
          <w:rFonts w:hint="eastAsia" w:ascii="宋体" w:hAnsi="宋体"/>
          <w:sz w:val="28"/>
          <w:szCs w:val="28"/>
        </w:rPr>
        <w:t>共青团青岛农业大学委员会制</w:t>
      </w:r>
    </w:p>
    <w:p>
      <w:pPr>
        <w:jc w:val="center"/>
        <w:rPr>
          <w:rFonts w:ascii="黑体" w:hAnsi="黑体" w:eastAsia="黑体"/>
          <w:sz w:val="28"/>
          <w:szCs w:val="28"/>
        </w:rPr>
      </w:pPr>
      <w:r>
        <w:rPr>
          <w:rFonts w:hint="eastAsia" w:ascii="宋体" w:hAnsi="宋体"/>
          <w:sz w:val="28"/>
          <w:szCs w:val="28"/>
        </w:rPr>
        <w:t>XXXX年X月</w:t>
      </w:r>
      <w:r>
        <w:rPr>
          <w:rFonts w:ascii="黑体" w:hAnsi="黑体" w:eastAsia="黑体"/>
          <w:sz w:val="28"/>
          <w:szCs w:val="28"/>
        </w:rPr>
        <w:br w:type="page"/>
      </w:r>
    </w:p>
    <w:p>
      <w:pPr>
        <w:jc w:val="center"/>
        <w:rPr>
          <w:rFonts w:ascii="宋体" w:hAnsi="宋体"/>
          <w:sz w:val="44"/>
          <w:szCs w:val="44"/>
        </w:rPr>
      </w:pPr>
      <w:r>
        <w:rPr>
          <w:rFonts w:hint="eastAsia" w:ascii="黑体" w:hAnsi="黑体" w:eastAsia="黑体"/>
          <w:sz w:val="44"/>
          <w:szCs w:val="44"/>
        </w:rPr>
        <w:t>承   诺   书</w:t>
      </w:r>
    </w:p>
    <w:p>
      <w:pPr>
        <w:spacing w:line="720" w:lineRule="auto"/>
        <w:rPr>
          <w:rFonts w:ascii="黑体" w:hAnsi="黑体" w:eastAsia="黑体"/>
          <w:sz w:val="28"/>
          <w:szCs w:val="28"/>
        </w:rPr>
      </w:pPr>
    </w:p>
    <w:p>
      <w:pPr>
        <w:spacing w:line="720" w:lineRule="auto"/>
        <w:ind w:firstLine="560" w:firstLineChars="200"/>
        <w:rPr>
          <w:rFonts w:ascii="仿宋_GB2312" w:hAnsi="黑体" w:eastAsia="仿宋_GB2312"/>
          <w:sz w:val="28"/>
          <w:szCs w:val="28"/>
        </w:rPr>
      </w:pPr>
      <w:r>
        <w:rPr>
          <w:rFonts w:hint="eastAsia" w:ascii="仿宋_GB2312" w:hAnsi="黑体" w:eastAsia="仿宋_GB2312"/>
          <w:sz w:val="28"/>
          <w:szCs w:val="28"/>
        </w:rPr>
        <w:t>本团队郑重承诺：以下所填写的内容绝对真实可靠，完成的实践成果绝大部分由学院各团队成员完成，没有弄虚作假、剽窃抄袭情况，成果中借鉴他人的地方均已标注出处。</w:t>
      </w:r>
    </w:p>
    <w:p>
      <w:pPr>
        <w:spacing w:line="720" w:lineRule="auto"/>
        <w:rPr>
          <w:rFonts w:ascii="仿宋_GB2312" w:hAnsi="黑体" w:eastAsia="仿宋_GB2312"/>
          <w:sz w:val="28"/>
          <w:szCs w:val="28"/>
        </w:rPr>
      </w:pPr>
    </w:p>
    <w:p>
      <w:pPr>
        <w:spacing w:line="720" w:lineRule="auto"/>
        <w:ind w:firstLine="4060" w:firstLineChars="1450"/>
        <w:rPr>
          <w:rFonts w:ascii="仿宋_GB2312" w:hAnsi="黑体" w:eastAsia="仿宋_GB2312"/>
          <w:sz w:val="28"/>
          <w:szCs w:val="28"/>
        </w:rPr>
      </w:pPr>
      <w:r>
        <w:rPr>
          <w:rFonts w:hint="eastAsia" w:ascii="仿宋_GB2312" w:hAnsi="黑体" w:eastAsia="仿宋_GB2312"/>
          <w:sz w:val="28"/>
          <w:szCs w:val="28"/>
        </w:rPr>
        <w:t>承诺人：</w:t>
      </w:r>
    </w:p>
    <w:p>
      <w:pPr>
        <w:spacing w:line="720" w:lineRule="auto"/>
        <w:ind w:firstLine="4060" w:firstLineChars="1450"/>
        <w:rPr>
          <w:rFonts w:ascii="仿宋_GB2312" w:hAnsi="黑体" w:eastAsia="仿宋_GB2312"/>
          <w:sz w:val="28"/>
          <w:szCs w:val="28"/>
        </w:rPr>
      </w:pPr>
      <w:r>
        <w:rPr>
          <w:rFonts w:hint="eastAsia" w:ascii="仿宋_GB2312" w:hAnsi="黑体" w:eastAsia="仿宋_GB2312"/>
          <w:sz w:val="28"/>
          <w:szCs w:val="28"/>
        </w:rPr>
        <w:t>盖章</w:t>
      </w:r>
    </w:p>
    <w:p>
      <w:pPr>
        <w:spacing w:line="720" w:lineRule="auto"/>
        <w:ind w:firstLine="4060" w:firstLineChars="1450"/>
        <w:rPr>
          <w:rFonts w:ascii="仿宋_GB2312" w:hAnsi="黑体" w:eastAsia="仿宋_GB2312"/>
          <w:sz w:val="28"/>
          <w:szCs w:val="28"/>
        </w:rPr>
      </w:pPr>
    </w:p>
    <w:p>
      <w:pPr>
        <w:spacing w:line="720" w:lineRule="auto"/>
        <w:rPr>
          <w:rFonts w:ascii="仿宋_GB2312" w:hAnsi="黑体" w:eastAsia="仿宋_GB2312"/>
          <w:sz w:val="28"/>
          <w:szCs w:val="28"/>
        </w:rPr>
      </w:pPr>
    </w:p>
    <w:p>
      <w:pPr>
        <w:spacing w:line="720" w:lineRule="auto"/>
        <w:ind w:firstLine="4060" w:firstLineChars="1450"/>
        <w:rPr>
          <w:rFonts w:ascii="仿宋_GB2312" w:hAnsi="黑体" w:eastAsia="仿宋_GB2312"/>
          <w:sz w:val="28"/>
          <w:szCs w:val="28"/>
        </w:rPr>
      </w:pPr>
      <w:r>
        <w:rPr>
          <w:rFonts w:hint="eastAsia" w:ascii="仿宋_GB2312" w:hAnsi="仿宋_GB2312" w:eastAsia="仿宋_GB2312" w:cs="仿宋_GB2312"/>
          <w:sz w:val="28"/>
          <w:szCs w:val="28"/>
        </w:rPr>
        <w:t xml:space="preserve">              年   月   日</w:t>
      </w:r>
    </w:p>
    <w:p>
      <w:pPr>
        <w:spacing w:line="720" w:lineRule="auto"/>
        <w:jc w:val="center"/>
        <w:rPr>
          <w:rFonts w:ascii="黑体" w:hAnsi="黑体" w:eastAsia="黑体"/>
          <w:b/>
          <w:sz w:val="40"/>
          <w:szCs w:val="40"/>
        </w:rPr>
      </w:pPr>
      <w:r>
        <w:rPr>
          <w:rFonts w:ascii="黑体" w:hAnsi="黑体" w:eastAsia="黑体"/>
          <w:sz w:val="28"/>
          <w:szCs w:val="28"/>
        </w:rPr>
        <w:br w:type="page"/>
      </w:r>
      <w:r>
        <w:rPr>
          <w:rFonts w:hint="eastAsia" w:ascii="黑体" w:hAnsi="黑体" w:eastAsia="黑体"/>
          <w:b/>
          <w:sz w:val="40"/>
          <w:szCs w:val="40"/>
        </w:rPr>
        <w:t>目        录</w:t>
      </w:r>
    </w:p>
    <w:p>
      <w:pPr>
        <w:spacing w:line="720" w:lineRule="auto"/>
        <w:ind w:firstLine="840" w:firstLineChars="300"/>
        <w:rPr>
          <w:rFonts w:ascii="楷体_GB2312" w:eastAsia="楷体_GB2312"/>
          <w:sz w:val="28"/>
          <w:szCs w:val="28"/>
        </w:rPr>
      </w:pPr>
    </w:p>
    <w:p>
      <w:pPr>
        <w:spacing w:line="720" w:lineRule="auto"/>
        <w:rPr>
          <w:rFonts w:ascii="仿宋_GB2312" w:hAnsi="黑体" w:eastAsia="仿宋_GB2312"/>
          <w:sz w:val="28"/>
          <w:szCs w:val="28"/>
        </w:rPr>
      </w:pPr>
      <w:r>
        <w:rPr>
          <w:rFonts w:hint="eastAsia" w:ascii="仿宋_GB2312" w:hAnsi="黑体" w:eastAsia="仿宋_GB2312"/>
          <w:sz w:val="28"/>
          <w:szCs w:val="28"/>
        </w:rPr>
        <w:t xml:space="preserve">    1、团队验收表（见附表1）</w:t>
      </w:r>
    </w:p>
    <w:p>
      <w:pPr>
        <w:spacing w:line="720" w:lineRule="auto"/>
        <w:ind w:firstLine="560" w:firstLineChars="200"/>
        <w:rPr>
          <w:rFonts w:ascii="仿宋_GB2312" w:hAnsi="黑体" w:eastAsia="仿宋_GB2312"/>
          <w:sz w:val="28"/>
          <w:szCs w:val="28"/>
        </w:rPr>
      </w:pPr>
      <w:r>
        <w:rPr>
          <w:rFonts w:hint="eastAsia" w:ascii="仿宋_GB2312" w:hAnsi="黑体" w:eastAsia="仿宋_GB2312"/>
          <w:sz w:val="28"/>
          <w:szCs w:val="28"/>
        </w:rPr>
        <w:t>2、实践团队结题材料（材料自附，可为调研报告、论文等）</w:t>
      </w:r>
    </w:p>
    <w:p>
      <w:pPr>
        <w:spacing w:line="720" w:lineRule="auto"/>
        <w:ind w:firstLine="560" w:firstLineChars="200"/>
        <w:rPr>
          <w:rFonts w:ascii="仿宋_GB2312" w:hAnsi="黑体" w:eastAsia="仿宋_GB2312"/>
          <w:sz w:val="28"/>
          <w:szCs w:val="28"/>
        </w:rPr>
      </w:pPr>
      <w:r>
        <w:rPr>
          <w:rFonts w:hint="eastAsia" w:ascii="仿宋_GB2312" w:hAnsi="黑体" w:eastAsia="仿宋_GB2312"/>
          <w:sz w:val="28"/>
          <w:szCs w:val="28"/>
        </w:rPr>
        <w:t>3、实践团队暑期社会实践活动总结（材料自附）</w:t>
      </w:r>
    </w:p>
    <w:p>
      <w:pPr>
        <w:spacing w:line="720" w:lineRule="auto"/>
        <w:ind w:firstLine="560" w:firstLineChars="200"/>
        <w:rPr>
          <w:rFonts w:ascii="仿宋_GB2312" w:hAnsi="黑体" w:eastAsia="仿宋_GB2312"/>
          <w:sz w:val="28"/>
          <w:szCs w:val="28"/>
        </w:rPr>
      </w:pPr>
      <w:r>
        <w:rPr>
          <w:rFonts w:hint="eastAsia" w:ascii="仿宋_GB2312" w:hAnsi="黑体" w:eastAsia="仿宋_GB2312"/>
          <w:sz w:val="28"/>
          <w:szCs w:val="28"/>
        </w:rPr>
        <w:t>4、暑期社会实践团队日志（见附表2）</w:t>
      </w:r>
    </w:p>
    <w:p>
      <w:pPr>
        <w:spacing w:line="720" w:lineRule="auto"/>
        <w:ind w:firstLine="560" w:firstLineChars="200"/>
        <w:rPr>
          <w:rFonts w:ascii="仿宋_GB2312" w:hAnsi="黑体" w:eastAsia="仿宋_GB2312"/>
          <w:sz w:val="28"/>
          <w:szCs w:val="28"/>
        </w:rPr>
      </w:pPr>
      <w:r>
        <w:rPr>
          <w:rFonts w:hint="eastAsia" w:ascii="仿宋_GB2312" w:hAnsi="黑体" w:eastAsia="仿宋_GB2312"/>
          <w:sz w:val="28"/>
          <w:szCs w:val="28"/>
        </w:rPr>
        <w:t>5、相关新闻宣传报道或活动音像、图片材料（每支团队附高质量活动照片5张，图片要有命名）</w:t>
      </w:r>
    </w:p>
    <w:p>
      <w:pPr>
        <w:spacing w:line="720" w:lineRule="auto"/>
        <w:ind w:firstLine="700" w:firstLineChars="250"/>
        <w:rPr>
          <w:rFonts w:ascii="仿宋_GB2312" w:hAnsi="黑体" w:eastAsia="仿宋_GB2312"/>
          <w:sz w:val="28"/>
          <w:szCs w:val="28"/>
        </w:rPr>
      </w:pPr>
      <w:r>
        <w:rPr>
          <w:rFonts w:hint="eastAsia" w:ascii="仿宋_GB2312" w:hAnsi="黑体" w:eastAsia="仿宋_GB2312"/>
          <w:sz w:val="28"/>
          <w:szCs w:val="28"/>
        </w:rPr>
        <w:t>（可以在以上资料内容基础上进行增加）</w:t>
      </w:r>
    </w:p>
    <w:p>
      <w:pPr>
        <w:spacing w:line="720" w:lineRule="auto"/>
        <w:rPr>
          <w:rFonts w:ascii="仿宋_GB2312" w:hAnsi="黑体" w:eastAsia="仿宋_GB2312"/>
          <w:sz w:val="28"/>
          <w:szCs w:val="28"/>
        </w:rPr>
      </w:pPr>
    </w:p>
    <w:p>
      <w:pPr>
        <w:spacing w:line="720" w:lineRule="auto"/>
        <w:rPr>
          <w:rFonts w:ascii="仿宋_GB2312" w:hAnsi="黑体" w:eastAsia="仿宋_GB2312"/>
          <w:sz w:val="28"/>
          <w:szCs w:val="28"/>
        </w:rPr>
      </w:pPr>
    </w:p>
    <w:p>
      <w:pPr>
        <w:spacing w:line="720" w:lineRule="auto"/>
        <w:rPr>
          <w:rFonts w:ascii="仿宋_GB2312" w:hAnsi="黑体" w:eastAsia="仿宋_GB2312"/>
          <w:sz w:val="28"/>
          <w:szCs w:val="28"/>
        </w:rPr>
      </w:pPr>
    </w:p>
    <w:p>
      <w:pPr>
        <w:spacing w:line="720" w:lineRule="auto"/>
        <w:rPr>
          <w:rFonts w:ascii="仿宋_GB2312" w:hAnsi="黑体" w:eastAsia="仿宋_GB2312"/>
          <w:b/>
          <w:bCs/>
          <w:sz w:val="28"/>
          <w:szCs w:val="28"/>
        </w:rPr>
      </w:pPr>
    </w:p>
    <w:p>
      <w:pPr>
        <w:spacing w:line="720" w:lineRule="auto"/>
        <w:rPr>
          <w:rFonts w:ascii="仿宋_GB2312" w:hAnsi="黑体" w:eastAsia="仿宋_GB2312"/>
          <w:b/>
          <w:bCs/>
          <w:sz w:val="28"/>
          <w:szCs w:val="28"/>
        </w:rPr>
      </w:pPr>
    </w:p>
    <w:p>
      <w:pPr>
        <w:spacing w:line="720" w:lineRule="auto"/>
        <w:rPr>
          <w:rFonts w:ascii="仿宋_GB2312" w:hAnsi="黑体" w:eastAsia="仿宋_GB2312"/>
          <w:b/>
          <w:bCs/>
          <w:sz w:val="28"/>
          <w:szCs w:val="28"/>
        </w:rPr>
      </w:pPr>
    </w:p>
    <w:p>
      <w:pPr>
        <w:spacing w:line="720" w:lineRule="auto"/>
        <w:rPr>
          <w:rFonts w:ascii="仿宋_GB2312" w:hAnsi="黑体" w:eastAsia="仿宋_GB2312"/>
          <w:sz w:val="24"/>
          <w:szCs w:val="24"/>
        </w:rPr>
      </w:pPr>
      <w:r>
        <w:rPr>
          <w:rFonts w:hint="eastAsia" w:ascii="仿宋_GB2312" w:hAnsi="黑体" w:eastAsia="仿宋_GB2312"/>
          <w:b/>
          <w:bCs/>
          <w:sz w:val="28"/>
          <w:szCs w:val="28"/>
        </w:rPr>
        <w:t>附表1</w:t>
      </w:r>
    </w:p>
    <w:p>
      <w:pPr>
        <w:spacing w:line="720" w:lineRule="auto"/>
        <w:rPr>
          <w:rFonts w:ascii="仿宋_GB2312" w:hAnsi="黑体" w:eastAsia="仿宋_GB2312"/>
          <w:b/>
          <w:bCs/>
          <w:sz w:val="32"/>
          <w:szCs w:val="32"/>
        </w:rPr>
      </w:pPr>
      <w:r>
        <w:rPr>
          <w:rFonts w:hint="eastAsia" w:ascii="仿宋_GB2312" w:hAnsi="黑体" w:eastAsia="仿宋_GB2312"/>
          <w:b/>
          <w:bCs/>
          <w:sz w:val="32"/>
          <w:szCs w:val="32"/>
        </w:rPr>
        <w:t>青岛农业大学xx学院2019年暑期社会实践活动团队验收表</w:t>
      </w:r>
    </w:p>
    <w:tbl>
      <w:tblPr>
        <w:tblStyle w:val="10"/>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515"/>
        <w:gridCol w:w="147"/>
        <w:gridCol w:w="104"/>
        <w:gridCol w:w="1012"/>
        <w:gridCol w:w="588"/>
        <w:gridCol w:w="389"/>
        <w:gridCol w:w="206"/>
        <w:gridCol w:w="28"/>
        <w:gridCol w:w="251"/>
        <w:gridCol w:w="287"/>
        <w:gridCol w:w="64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409" w:type="dxa"/>
            <w:vAlign w:val="center"/>
          </w:tcPr>
          <w:p>
            <w:pPr>
              <w:spacing w:line="400" w:lineRule="exact"/>
              <w:jc w:val="center"/>
              <w:rPr>
                <w:rFonts w:ascii="仿宋_GB2312" w:eastAsia="仿宋_GB2312"/>
                <w:szCs w:val="21"/>
              </w:rPr>
            </w:pPr>
            <w:r>
              <w:rPr>
                <w:rFonts w:hint="eastAsia" w:ascii="幼圆" w:hAnsi="宋体" w:eastAsia="幼圆"/>
                <w:kern w:val="0"/>
                <w:sz w:val="24"/>
              </w:rPr>
              <w:t>团队名称</w:t>
            </w:r>
          </w:p>
        </w:tc>
        <w:tc>
          <w:tcPr>
            <w:tcW w:w="7439" w:type="dxa"/>
            <w:gridSpan w:val="12"/>
            <w:vAlign w:val="center"/>
          </w:tcPr>
          <w:p>
            <w:pPr>
              <w:spacing w:line="260" w:lineRule="exact"/>
              <w:jc w:val="center"/>
              <w:rPr>
                <w:rFonts w:ascii="仿宋_GB2312" w:eastAsia="仿宋_GB2312"/>
                <w:sz w:val="15"/>
                <w:szCs w:val="15"/>
              </w:rPr>
            </w:pPr>
            <w:r>
              <w:rPr>
                <w:rFonts w:hint="eastAsia" w:ascii="仿宋" w:hAnsi="仿宋" w:eastAsia="仿宋" w:cs="仿宋"/>
                <w:color w:val="FF0000"/>
                <w:sz w:val="24"/>
                <w:szCs w:val="24"/>
              </w:rPr>
              <w:t>青岛农业大学**学院** (主题)赴**地实践服务团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409" w:type="dxa"/>
            <w:vAlign w:val="center"/>
          </w:tcPr>
          <w:p>
            <w:pPr>
              <w:spacing w:line="400" w:lineRule="exact"/>
              <w:jc w:val="center"/>
              <w:rPr>
                <w:rFonts w:ascii="仿宋_GB2312" w:eastAsia="仿宋_GB2312"/>
                <w:szCs w:val="21"/>
              </w:rPr>
            </w:pPr>
            <w:r>
              <w:rPr>
                <w:rFonts w:hint="eastAsia" w:ascii="幼圆" w:hAnsi="宋体" w:eastAsia="幼圆"/>
                <w:kern w:val="0"/>
                <w:sz w:val="24"/>
              </w:rPr>
              <w:t>所属单位</w:t>
            </w:r>
          </w:p>
        </w:tc>
        <w:tc>
          <w:tcPr>
            <w:tcW w:w="7439" w:type="dxa"/>
            <w:gridSpan w:val="12"/>
            <w:vAlign w:val="center"/>
          </w:tcPr>
          <w:p>
            <w:pPr>
              <w:spacing w:line="260" w:lineRule="exact"/>
              <w:jc w:val="center"/>
              <w:rPr>
                <w:rFonts w:ascii="仿宋_GB2312" w:eastAsia="仿宋_GB2312"/>
                <w:sz w:val="15"/>
                <w:szCs w:val="15"/>
              </w:rPr>
            </w:pPr>
            <w:r>
              <w:rPr>
                <w:rFonts w:hint="eastAsia" w:ascii="仿宋" w:hAnsi="仿宋" w:eastAsia="仿宋" w:cs="仿宋"/>
                <w:color w:val="FF0000"/>
                <w:sz w:val="24"/>
                <w:szCs w:val="24"/>
              </w:rPr>
              <w:t>青岛农业大学**学院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409" w:type="dxa"/>
            <w:vAlign w:val="center"/>
          </w:tcPr>
          <w:p>
            <w:pPr>
              <w:spacing w:line="400" w:lineRule="exact"/>
              <w:jc w:val="center"/>
              <w:rPr>
                <w:rFonts w:ascii="仿宋_GB2312" w:hAnsi="宋体" w:eastAsia="仿宋_GB2312"/>
                <w:b/>
                <w:szCs w:val="21"/>
              </w:rPr>
            </w:pPr>
            <w:r>
              <w:rPr>
                <w:rFonts w:hint="eastAsia" w:ascii="幼圆" w:hAnsi="宋体" w:eastAsia="幼圆"/>
                <w:kern w:val="0"/>
                <w:sz w:val="24"/>
              </w:rPr>
              <w:t>实践主题</w:t>
            </w:r>
          </w:p>
        </w:tc>
        <w:tc>
          <w:tcPr>
            <w:tcW w:w="7439" w:type="dxa"/>
            <w:gridSpan w:val="12"/>
          </w:tcPr>
          <w:p>
            <w:pPr>
              <w:spacing w:line="260" w:lineRule="exact"/>
              <w:ind w:firstLine="202" w:firstLineChars="100"/>
              <w:rPr>
                <w:rFonts w:ascii="仿宋_GB2312" w:hAnsi="宋体" w:eastAsia="仿宋_GB2312"/>
                <w:spacing w:val="-4"/>
                <w:kern w:val="0"/>
                <w:szCs w:val="21"/>
              </w:rPr>
            </w:pP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1.理论普及宣讲团（   ）       2.国情社情观察团（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3.科技支农帮扶团（   ）       4.教育关爱服务团（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5.文化艺术服务团（   ）       6.美丽中国实践团（   ）</w:t>
            </w:r>
          </w:p>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7.创新创业实践团（   ）        8.其它（   ）</w:t>
            </w:r>
          </w:p>
          <w:p>
            <w:pPr>
              <w:spacing w:line="260" w:lineRule="exact"/>
              <w:ind w:firstLine="202" w:firstLineChars="100"/>
              <w:rPr>
                <w:rFonts w:ascii="仿宋_GB2312" w:hAnsi="宋体" w:eastAsia="仿宋_GB2312"/>
                <w:spacing w:val="-4"/>
                <w:kern w:val="0"/>
                <w:szCs w:val="21"/>
              </w:rPr>
            </w:pPr>
          </w:p>
          <w:p>
            <w:pPr>
              <w:spacing w:line="260" w:lineRule="exact"/>
              <w:ind w:firstLine="202" w:firstLineChars="100"/>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09" w:type="dxa"/>
            <w:vAlign w:val="center"/>
          </w:tcPr>
          <w:p>
            <w:pPr>
              <w:spacing w:line="400" w:lineRule="exact"/>
              <w:jc w:val="center"/>
              <w:rPr>
                <w:rFonts w:ascii="仿宋_GB2312" w:eastAsia="仿宋_GB2312"/>
                <w:b/>
                <w:szCs w:val="21"/>
              </w:rPr>
            </w:pPr>
            <w:r>
              <w:rPr>
                <w:rFonts w:hint="eastAsia" w:ascii="幼圆" w:hAnsi="宋体" w:eastAsia="幼圆"/>
                <w:kern w:val="0"/>
                <w:sz w:val="24"/>
              </w:rPr>
              <w:t>立项类别</w:t>
            </w:r>
          </w:p>
        </w:tc>
        <w:tc>
          <w:tcPr>
            <w:tcW w:w="7439" w:type="dxa"/>
            <w:gridSpan w:val="12"/>
            <w:vAlign w:val="center"/>
          </w:tcPr>
          <w:p>
            <w:pPr>
              <w:spacing w:line="260" w:lineRule="exact"/>
              <w:ind w:firstLine="202" w:firstLineChars="100"/>
              <w:rPr>
                <w:rFonts w:ascii="仿宋_GB2312" w:hAnsi="宋体" w:eastAsia="仿宋_GB2312"/>
                <w:spacing w:val="-4"/>
                <w:kern w:val="0"/>
                <w:szCs w:val="21"/>
              </w:rPr>
            </w:pPr>
            <w:r>
              <w:rPr>
                <w:rFonts w:hint="eastAsia" w:ascii="仿宋_GB2312" w:hAnsi="宋体" w:eastAsia="仿宋_GB2312"/>
                <w:spacing w:val="-4"/>
                <w:kern w:val="0"/>
                <w:szCs w:val="21"/>
              </w:rPr>
              <w:t>校级立项（  ） 院级立项（  ） 小分队（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09" w:type="dxa"/>
            <w:vMerge w:val="restart"/>
            <w:vAlign w:val="center"/>
          </w:tcPr>
          <w:p>
            <w:pPr>
              <w:spacing w:line="400" w:lineRule="exact"/>
              <w:jc w:val="center"/>
              <w:rPr>
                <w:rFonts w:ascii="仿宋_GB2312" w:eastAsia="仿宋_GB2312"/>
                <w:b/>
                <w:szCs w:val="21"/>
              </w:rPr>
            </w:pPr>
            <w:r>
              <w:rPr>
                <w:rFonts w:hint="eastAsia" w:ascii="幼圆" w:hAnsi="宋体" w:eastAsia="幼圆"/>
                <w:kern w:val="0"/>
                <w:sz w:val="24"/>
              </w:rPr>
              <w:t>队长信息</w:t>
            </w:r>
          </w:p>
        </w:tc>
        <w:tc>
          <w:tcPr>
            <w:tcW w:w="2766" w:type="dxa"/>
            <w:gridSpan w:val="3"/>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姓    名</w:t>
            </w:r>
          </w:p>
        </w:tc>
        <w:tc>
          <w:tcPr>
            <w:tcW w:w="1012" w:type="dxa"/>
            <w:vAlign w:val="center"/>
          </w:tcPr>
          <w:p>
            <w:pPr>
              <w:spacing w:line="260" w:lineRule="exact"/>
              <w:jc w:val="center"/>
              <w:rPr>
                <w:rFonts w:ascii="仿宋_GB2312" w:hAnsi="宋体" w:eastAsia="仿宋_GB2312"/>
                <w:spacing w:val="-4"/>
                <w:kern w:val="0"/>
                <w:szCs w:val="21"/>
              </w:rPr>
            </w:pPr>
          </w:p>
        </w:tc>
        <w:tc>
          <w:tcPr>
            <w:tcW w:w="1462" w:type="dxa"/>
            <w:gridSpan w:val="5"/>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年级、学历</w:t>
            </w:r>
          </w:p>
        </w:tc>
        <w:tc>
          <w:tcPr>
            <w:tcW w:w="2199" w:type="dxa"/>
            <w:gridSpan w:val="3"/>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09" w:type="dxa"/>
            <w:vMerge w:val="continue"/>
            <w:vAlign w:val="center"/>
          </w:tcPr>
          <w:p>
            <w:pPr>
              <w:spacing w:line="260" w:lineRule="exact"/>
              <w:jc w:val="center"/>
              <w:rPr>
                <w:rFonts w:ascii="仿宋_GB2312" w:eastAsia="仿宋_GB2312"/>
                <w:b/>
                <w:szCs w:val="21"/>
              </w:rPr>
            </w:pPr>
          </w:p>
        </w:tc>
        <w:tc>
          <w:tcPr>
            <w:tcW w:w="2766" w:type="dxa"/>
            <w:gridSpan w:val="3"/>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联系方式</w:t>
            </w:r>
          </w:p>
        </w:tc>
        <w:tc>
          <w:tcPr>
            <w:tcW w:w="4673" w:type="dxa"/>
            <w:gridSpan w:val="9"/>
            <w:vAlign w:val="center"/>
          </w:tcPr>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09" w:type="dxa"/>
            <w:vMerge w:val="restart"/>
            <w:vAlign w:val="center"/>
          </w:tcPr>
          <w:p>
            <w:pPr>
              <w:spacing w:line="400" w:lineRule="exact"/>
              <w:jc w:val="center"/>
              <w:rPr>
                <w:rFonts w:ascii="幼圆" w:hAnsi="宋体" w:eastAsia="幼圆"/>
                <w:kern w:val="0"/>
                <w:sz w:val="24"/>
              </w:rPr>
            </w:pPr>
            <w:r>
              <w:rPr>
                <w:rFonts w:hint="eastAsia" w:ascii="幼圆" w:hAnsi="宋体" w:eastAsia="幼圆"/>
                <w:kern w:val="0"/>
                <w:sz w:val="24"/>
              </w:rPr>
              <w:t>组队</w:t>
            </w:r>
          </w:p>
          <w:p>
            <w:pPr>
              <w:spacing w:line="400" w:lineRule="exact"/>
              <w:jc w:val="center"/>
              <w:rPr>
                <w:rFonts w:ascii="幼圆" w:hAnsi="宋体" w:eastAsia="幼圆"/>
                <w:kern w:val="0"/>
                <w:sz w:val="24"/>
              </w:rPr>
            </w:pPr>
            <w:r>
              <w:rPr>
                <w:rFonts w:hint="eastAsia" w:ascii="幼圆" w:hAnsi="宋体" w:eastAsia="幼圆"/>
                <w:kern w:val="0"/>
                <w:sz w:val="24"/>
              </w:rPr>
              <w:t>情况</w:t>
            </w:r>
          </w:p>
        </w:tc>
        <w:tc>
          <w:tcPr>
            <w:tcW w:w="2766" w:type="dxa"/>
            <w:gridSpan w:val="3"/>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活动地点、路线</w:t>
            </w:r>
          </w:p>
        </w:tc>
        <w:tc>
          <w:tcPr>
            <w:tcW w:w="4673" w:type="dxa"/>
            <w:gridSpan w:val="9"/>
            <w:vAlign w:val="center"/>
          </w:tcPr>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409" w:type="dxa"/>
            <w:vMerge w:val="continue"/>
            <w:tcBorders>
              <w:right w:val="single" w:color="auto" w:sz="4" w:space="0"/>
            </w:tcBorders>
            <w:vAlign w:val="center"/>
          </w:tcPr>
          <w:p>
            <w:pPr>
              <w:spacing w:line="260" w:lineRule="exact"/>
              <w:jc w:val="center"/>
              <w:rPr>
                <w:rFonts w:ascii="仿宋_GB2312" w:hAnsi="宋体" w:eastAsia="仿宋_GB2312"/>
                <w:szCs w:val="21"/>
              </w:rPr>
            </w:pPr>
          </w:p>
        </w:tc>
        <w:tc>
          <w:tcPr>
            <w:tcW w:w="2766" w:type="dxa"/>
            <w:gridSpan w:val="3"/>
            <w:vMerge w:val="restart"/>
            <w:tcBorders>
              <w:top w:val="single" w:color="auto" w:sz="4" w:space="0"/>
              <w:left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团队构成</w:t>
            </w:r>
          </w:p>
        </w:tc>
        <w:tc>
          <w:tcPr>
            <w:tcW w:w="4673" w:type="dxa"/>
            <w:gridSpan w:val="9"/>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本科学生（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409" w:type="dxa"/>
            <w:vMerge w:val="continue"/>
            <w:tcBorders>
              <w:right w:val="single" w:color="auto" w:sz="4" w:space="0"/>
            </w:tcBorders>
            <w:vAlign w:val="center"/>
          </w:tcPr>
          <w:p>
            <w:pPr>
              <w:spacing w:line="260" w:lineRule="exact"/>
              <w:jc w:val="center"/>
              <w:rPr>
                <w:rFonts w:ascii="仿宋_GB2312" w:hAnsi="宋体" w:eastAsia="仿宋_GB2312"/>
                <w:szCs w:val="21"/>
              </w:rPr>
            </w:pPr>
          </w:p>
        </w:tc>
        <w:tc>
          <w:tcPr>
            <w:tcW w:w="2766" w:type="dxa"/>
            <w:gridSpan w:val="3"/>
            <w:vMerge w:val="continue"/>
            <w:tcBorders>
              <w:left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4673" w:type="dxa"/>
            <w:gridSpan w:val="9"/>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硕士研究生（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409" w:type="dxa"/>
            <w:vMerge w:val="continue"/>
            <w:tcBorders>
              <w:right w:val="single" w:color="auto" w:sz="4" w:space="0"/>
            </w:tcBorders>
            <w:vAlign w:val="center"/>
          </w:tcPr>
          <w:p>
            <w:pPr>
              <w:spacing w:line="260" w:lineRule="exact"/>
              <w:jc w:val="center"/>
              <w:rPr>
                <w:rFonts w:ascii="仿宋_GB2312" w:hAnsi="宋体" w:eastAsia="仿宋_GB2312"/>
                <w:szCs w:val="21"/>
              </w:rPr>
            </w:pPr>
          </w:p>
        </w:tc>
        <w:tc>
          <w:tcPr>
            <w:tcW w:w="2766" w:type="dxa"/>
            <w:gridSpan w:val="3"/>
            <w:vMerge w:val="continue"/>
            <w:tcBorders>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4673" w:type="dxa"/>
            <w:gridSpan w:val="9"/>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博士研究生（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409" w:type="dxa"/>
            <w:vMerge w:val="continue"/>
            <w:tcBorders>
              <w:right w:val="single" w:color="auto" w:sz="4" w:space="0"/>
            </w:tcBorders>
            <w:vAlign w:val="center"/>
          </w:tcPr>
          <w:p>
            <w:pPr>
              <w:spacing w:line="260" w:lineRule="exact"/>
              <w:jc w:val="center"/>
              <w:rPr>
                <w:rFonts w:ascii="仿宋_GB2312" w:hAnsi="宋体" w:eastAsia="仿宋_GB2312"/>
                <w:szCs w:val="21"/>
              </w:rPr>
            </w:pPr>
          </w:p>
        </w:tc>
        <w:tc>
          <w:tcPr>
            <w:tcW w:w="2766"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活动起止时间</w:t>
            </w:r>
          </w:p>
        </w:tc>
        <w:tc>
          <w:tcPr>
            <w:tcW w:w="2223"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 xml:space="preserve">    月    日   至</w:t>
            </w:r>
          </w:p>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 xml:space="preserve">    月    日      </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活动天数</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5" w:hRule="atLeast"/>
          <w:jc w:val="center"/>
        </w:trPr>
        <w:tc>
          <w:tcPr>
            <w:tcW w:w="1409" w:type="dxa"/>
            <w:vMerge w:val="restart"/>
            <w:vAlign w:val="center"/>
          </w:tcPr>
          <w:p>
            <w:pPr>
              <w:spacing w:line="400" w:lineRule="exact"/>
              <w:jc w:val="center"/>
              <w:rPr>
                <w:rFonts w:ascii="仿宋_GB2312" w:hAnsi="宋体" w:eastAsia="仿宋_GB2312"/>
                <w:b/>
                <w:szCs w:val="21"/>
                <w:u w:val="single"/>
              </w:rPr>
            </w:pPr>
            <w:r>
              <w:rPr>
                <w:rFonts w:hint="eastAsia" w:ascii="幼圆" w:hAnsi="宋体" w:eastAsia="幼圆"/>
                <w:kern w:val="0"/>
                <w:sz w:val="24"/>
              </w:rPr>
              <w:t>接收单位对团队活动的评价</w:t>
            </w:r>
          </w:p>
        </w:tc>
        <w:tc>
          <w:tcPr>
            <w:tcW w:w="7439" w:type="dxa"/>
            <w:gridSpan w:val="12"/>
            <w:vAlign w:val="center"/>
          </w:tcPr>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rPr>
                <w:rFonts w:ascii="仿宋_GB2312" w:hAnsi="宋体" w:eastAsia="仿宋_GB2312"/>
                <w:sz w:val="18"/>
                <w:szCs w:val="18"/>
              </w:rPr>
            </w:pPr>
          </w:p>
          <w:p>
            <w:pPr>
              <w:spacing w:line="260" w:lineRule="exact"/>
              <w:jc w:val="center"/>
              <w:rPr>
                <w:rFonts w:ascii="仿宋_GB2312" w:hAnsi="宋体" w:eastAsia="仿宋_GB2312"/>
                <w:spacing w:val="-4"/>
                <w:kern w:val="0"/>
                <w:sz w:val="24"/>
              </w:rPr>
            </w:pPr>
            <w:r>
              <w:rPr>
                <w:rFonts w:hint="eastAsia" w:ascii="仿宋_GB2312" w:hAnsi="宋体" w:eastAsia="仿宋_GB2312"/>
                <w:spacing w:val="-4"/>
                <w:kern w:val="0"/>
                <w:sz w:val="24"/>
              </w:rPr>
              <w:t>盖  章</w:t>
            </w:r>
          </w:p>
          <w:p>
            <w:pPr>
              <w:spacing w:line="260" w:lineRule="exact"/>
              <w:jc w:val="center"/>
              <w:rPr>
                <w:rFonts w:ascii="仿宋_GB2312" w:hAnsi="宋体" w:eastAsia="仿宋_GB2312"/>
                <w:sz w:val="18"/>
                <w:szCs w:val="18"/>
              </w:rPr>
            </w:pPr>
            <w:r>
              <w:rPr>
                <w:rFonts w:hint="eastAsia" w:ascii="仿宋_GB2312" w:hAnsi="宋体" w:eastAsia="仿宋_GB2312"/>
                <w:spacing w:val="-4"/>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1409" w:type="dxa"/>
            <w:vMerge w:val="continue"/>
            <w:vAlign w:val="center"/>
          </w:tcPr>
          <w:p>
            <w:pPr>
              <w:spacing w:line="260" w:lineRule="exact"/>
              <w:jc w:val="center"/>
              <w:rPr>
                <w:rFonts w:ascii="仿宋_GB2312" w:hAnsi="宋体" w:eastAsia="仿宋_GB2312"/>
                <w:szCs w:val="21"/>
              </w:rPr>
            </w:pPr>
          </w:p>
        </w:tc>
        <w:tc>
          <w:tcPr>
            <w:tcW w:w="2662" w:type="dxa"/>
            <w:gridSpan w:val="2"/>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回访联系人</w:t>
            </w:r>
          </w:p>
        </w:tc>
        <w:tc>
          <w:tcPr>
            <w:tcW w:w="1704" w:type="dxa"/>
            <w:gridSpan w:val="3"/>
            <w:vAlign w:val="center"/>
          </w:tcPr>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tc>
        <w:tc>
          <w:tcPr>
            <w:tcW w:w="1161" w:type="dxa"/>
            <w:gridSpan w:val="5"/>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回访电话</w:t>
            </w:r>
          </w:p>
        </w:tc>
        <w:tc>
          <w:tcPr>
            <w:tcW w:w="1912" w:type="dxa"/>
            <w:gridSpan w:val="2"/>
            <w:vAlign w:val="center"/>
          </w:tcPr>
          <w:p>
            <w:pPr>
              <w:spacing w:line="260" w:lineRule="exact"/>
              <w:jc w:val="center"/>
              <w:rPr>
                <w:rFonts w:ascii="仿宋_GB2312" w:hAnsi="宋体" w:eastAsia="仿宋_GB2312"/>
                <w:spacing w:val="-4"/>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3" w:hRule="atLeast"/>
          <w:jc w:val="center"/>
        </w:trPr>
        <w:tc>
          <w:tcPr>
            <w:tcW w:w="1409" w:type="dxa"/>
            <w:tcBorders>
              <w:top w:val="single" w:color="auto" w:sz="4" w:space="0"/>
              <w:right w:val="single" w:color="auto" w:sz="4" w:space="0"/>
            </w:tcBorders>
            <w:vAlign w:val="center"/>
          </w:tcPr>
          <w:p>
            <w:pPr>
              <w:spacing w:line="400" w:lineRule="exact"/>
              <w:jc w:val="center"/>
              <w:rPr>
                <w:rFonts w:ascii="幼圆" w:hAnsi="宋体" w:eastAsia="幼圆"/>
                <w:kern w:val="0"/>
                <w:sz w:val="24"/>
              </w:rPr>
            </w:pPr>
            <w:r>
              <w:rPr>
                <w:rFonts w:hint="eastAsia" w:ascii="幼圆" w:hAnsi="宋体" w:eastAsia="幼圆"/>
                <w:kern w:val="0"/>
                <w:sz w:val="24"/>
              </w:rPr>
              <w:t>团队</w:t>
            </w:r>
          </w:p>
          <w:p>
            <w:pPr>
              <w:spacing w:line="400" w:lineRule="exact"/>
              <w:jc w:val="center"/>
              <w:rPr>
                <w:rFonts w:ascii="幼圆" w:hAnsi="宋体" w:eastAsia="幼圆"/>
                <w:kern w:val="0"/>
                <w:sz w:val="24"/>
              </w:rPr>
            </w:pPr>
            <w:r>
              <w:rPr>
                <w:rFonts w:hint="eastAsia" w:ascii="幼圆" w:hAnsi="宋体" w:eastAsia="幼圆"/>
                <w:kern w:val="0"/>
                <w:sz w:val="24"/>
              </w:rPr>
              <w:t>活动</w:t>
            </w:r>
          </w:p>
          <w:p>
            <w:pPr>
              <w:spacing w:line="400" w:lineRule="exact"/>
              <w:jc w:val="center"/>
              <w:rPr>
                <w:rFonts w:ascii="幼圆" w:hAnsi="宋体" w:eastAsia="幼圆"/>
                <w:kern w:val="0"/>
                <w:sz w:val="24"/>
              </w:rPr>
            </w:pPr>
            <w:r>
              <w:rPr>
                <w:rFonts w:hint="eastAsia" w:ascii="幼圆" w:hAnsi="宋体" w:eastAsia="幼圆"/>
                <w:kern w:val="0"/>
                <w:sz w:val="24"/>
              </w:rPr>
              <w:t>小结</w:t>
            </w:r>
          </w:p>
        </w:tc>
        <w:tc>
          <w:tcPr>
            <w:tcW w:w="7439" w:type="dxa"/>
            <w:gridSpan w:val="12"/>
            <w:tcBorders>
              <w:top w:val="single" w:color="auto" w:sz="4" w:space="0"/>
              <w:left w:val="single" w:color="auto" w:sz="4" w:space="0"/>
              <w:right w:val="single" w:color="auto" w:sz="4" w:space="0"/>
            </w:tcBorders>
          </w:tcPr>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jc w:val="center"/>
              <w:rPr>
                <w:rFonts w:ascii="仿宋_GB2312" w:eastAsia="仿宋_GB2312"/>
                <w:sz w:val="15"/>
                <w:szCs w:val="15"/>
              </w:rPr>
            </w:pPr>
            <w:r>
              <w:rPr>
                <w:rFonts w:hint="eastAsia" w:ascii="仿宋_GB2312" w:hAnsi="宋体" w:eastAsia="仿宋_GB2312"/>
                <w:spacing w:val="-4"/>
                <w:kern w:val="0"/>
                <w:szCs w:val="21"/>
              </w:rPr>
              <w:t>队长签字：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409" w:type="dxa"/>
            <w:tcBorders>
              <w:top w:val="single" w:color="auto" w:sz="4" w:space="0"/>
              <w:right w:val="single" w:color="auto" w:sz="4" w:space="0"/>
            </w:tcBorders>
            <w:vAlign w:val="center"/>
          </w:tcPr>
          <w:p>
            <w:pPr>
              <w:spacing w:line="400" w:lineRule="exact"/>
              <w:jc w:val="center"/>
              <w:rPr>
                <w:rFonts w:ascii="幼圆" w:hAnsi="宋体" w:eastAsia="幼圆"/>
                <w:kern w:val="0"/>
                <w:sz w:val="24"/>
              </w:rPr>
            </w:pPr>
            <w:r>
              <w:rPr>
                <w:rFonts w:hint="eastAsia" w:ascii="幼圆" w:hAnsi="宋体" w:eastAsia="幼圆"/>
                <w:kern w:val="0"/>
                <w:sz w:val="24"/>
              </w:rPr>
              <w:t>团队主要</w:t>
            </w:r>
          </w:p>
          <w:p>
            <w:pPr>
              <w:spacing w:line="400" w:lineRule="exact"/>
              <w:jc w:val="center"/>
              <w:rPr>
                <w:rFonts w:ascii="仿宋_GB2312" w:hAnsi="宋体" w:eastAsia="仿宋_GB2312"/>
                <w:b/>
                <w:szCs w:val="21"/>
              </w:rPr>
            </w:pPr>
            <w:r>
              <w:rPr>
                <w:rFonts w:hint="eastAsia" w:ascii="幼圆" w:hAnsi="宋体" w:eastAsia="幼圆"/>
                <w:kern w:val="0"/>
                <w:sz w:val="24"/>
              </w:rPr>
              <w:t>成绩成果</w:t>
            </w:r>
          </w:p>
        </w:tc>
        <w:tc>
          <w:tcPr>
            <w:tcW w:w="7439" w:type="dxa"/>
            <w:gridSpan w:val="12"/>
            <w:tcBorders>
              <w:top w:val="single" w:color="auto" w:sz="4" w:space="0"/>
              <w:left w:val="single" w:color="auto" w:sz="4" w:space="0"/>
              <w:right w:val="single" w:color="auto" w:sz="4" w:space="0"/>
            </w:tcBorders>
          </w:tcPr>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restart"/>
            <w:tcBorders>
              <w:top w:val="single" w:color="auto" w:sz="4" w:space="0"/>
              <w:right w:val="single" w:color="auto" w:sz="4" w:space="0"/>
            </w:tcBorders>
            <w:vAlign w:val="center"/>
          </w:tcPr>
          <w:p>
            <w:pPr>
              <w:spacing w:line="400" w:lineRule="exact"/>
              <w:jc w:val="center"/>
              <w:rPr>
                <w:rFonts w:ascii="仿宋_GB2312" w:hAnsi="宋体" w:eastAsia="仿宋_GB2312"/>
                <w:b/>
                <w:szCs w:val="21"/>
              </w:rPr>
            </w:pPr>
            <w:r>
              <w:rPr>
                <w:rFonts w:hint="eastAsia" w:ascii="幼圆" w:hAnsi="宋体" w:eastAsia="幼圆"/>
                <w:kern w:val="0"/>
                <w:sz w:val="24"/>
              </w:rPr>
              <w:t>报告情况</w:t>
            </w: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报告题目</w:t>
            </w:r>
          </w:p>
        </w:tc>
        <w:tc>
          <w:tcPr>
            <w:tcW w:w="4924"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right w:val="single" w:color="auto" w:sz="4" w:space="0"/>
            </w:tcBorders>
            <w:vAlign w:val="center"/>
          </w:tcPr>
          <w:p>
            <w:pPr>
              <w:spacing w:line="260" w:lineRule="exact"/>
              <w:jc w:val="center"/>
              <w:rPr>
                <w:rFonts w:ascii="仿宋_GB2312" w:hAnsi="宋体" w:eastAsia="仿宋_GB2312"/>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报告类别</w:t>
            </w:r>
          </w:p>
        </w:tc>
        <w:tc>
          <w:tcPr>
            <w:tcW w:w="2446"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1213"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报告字数</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11" w:hRule="atLeast"/>
          <w:jc w:val="center"/>
        </w:trPr>
        <w:tc>
          <w:tcPr>
            <w:tcW w:w="1409" w:type="dxa"/>
            <w:vMerge w:val="continue"/>
            <w:tcBorders>
              <w:bottom w:val="single" w:color="auto" w:sz="4" w:space="0"/>
              <w:right w:val="single" w:color="auto" w:sz="4" w:space="0"/>
            </w:tcBorders>
            <w:vAlign w:val="center"/>
          </w:tcPr>
          <w:p>
            <w:pPr>
              <w:spacing w:line="260" w:lineRule="exact"/>
              <w:jc w:val="center"/>
              <w:rPr>
                <w:rFonts w:ascii="仿宋_GB2312" w:hAnsi="宋体" w:eastAsia="仿宋_GB2312"/>
                <w:sz w:val="18"/>
                <w:szCs w:val="18"/>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ascii="仿宋_GB2312" w:hAnsi="宋体" w:eastAsia="仿宋_GB2312"/>
                <w:spacing w:val="-4"/>
                <w:kern w:val="0"/>
                <w:szCs w:val="21"/>
              </w:rPr>
              <w:t>对地方经济、社会和文化发展或企业成长</w:t>
            </w:r>
            <w:r>
              <w:rPr>
                <w:rFonts w:hint="eastAsia" w:ascii="仿宋_GB2312" w:hAnsi="宋体" w:eastAsia="仿宋_GB2312"/>
                <w:spacing w:val="-4"/>
                <w:kern w:val="0"/>
                <w:szCs w:val="21"/>
              </w:rPr>
              <w:t>的实际作用</w:t>
            </w:r>
          </w:p>
        </w:tc>
        <w:tc>
          <w:tcPr>
            <w:tcW w:w="4924"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20" w:hRule="atLeast"/>
          <w:jc w:val="center"/>
        </w:trPr>
        <w:tc>
          <w:tcPr>
            <w:tcW w:w="1409" w:type="dxa"/>
            <w:tcBorders>
              <w:top w:val="single" w:color="auto" w:sz="4" w:space="0"/>
              <w:bottom w:val="single" w:color="auto" w:sz="4" w:space="0"/>
              <w:right w:val="single" w:color="auto" w:sz="4" w:space="0"/>
            </w:tcBorders>
            <w:vAlign w:val="center"/>
          </w:tcPr>
          <w:p>
            <w:pPr>
              <w:spacing w:line="400" w:lineRule="exact"/>
              <w:jc w:val="center"/>
              <w:rPr>
                <w:rFonts w:ascii="幼圆" w:hAnsi="宋体" w:eastAsia="幼圆"/>
                <w:kern w:val="0"/>
                <w:sz w:val="24"/>
              </w:rPr>
            </w:pPr>
            <w:r>
              <w:rPr>
                <w:rFonts w:hint="eastAsia" w:ascii="幼圆" w:hAnsi="宋体" w:eastAsia="幼圆"/>
                <w:kern w:val="0"/>
                <w:sz w:val="24"/>
              </w:rPr>
              <w:t>指导教师</w:t>
            </w:r>
          </w:p>
          <w:p>
            <w:pPr>
              <w:spacing w:line="400" w:lineRule="exact"/>
              <w:jc w:val="center"/>
              <w:rPr>
                <w:rFonts w:ascii="仿宋_GB2312" w:hAnsi="宋体" w:eastAsia="仿宋_GB2312"/>
                <w:b/>
                <w:szCs w:val="21"/>
              </w:rPr>
            </w:pPr>
            <w:r>
              <w:rPr>
                <w:rFonts w:hint="eastAsia" w:ascii="幼圆" w:hAnsi="宋体" w:eastAsia="幼圆"/>
                <w:kern w:val="0"/>
                <w:sz w:val="24"/>
              </w:rPr>
              <w:t>工作总结</w:t>
            </w:r>
          </w:p>
        </w:tc>
        <w:tc>
          <w:tcPr>
            <w:tcW w:w="7439"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p>
          <w:p>
            <w:pPr>
              <w:spacing w:line="260" w:lineRule="exact"/>
              <w:rPr>
                <w:rFonts w:ascii="仿宋_GB2312" w:hAnsi="宋体" w:eastAsia="仿宋_GB2312"/>
                <w:spacing w:val="-4"/>
                <w:kern w:val="0"/>
                <w:szCs w:val="21"/>
              </w:rPr>
            </w:pPr>
          </w:p>
          <w:p>
            <w:pPr>
              <w:spacing w:line="260" w:lineRule="exact"/>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 xml:space="preserve">              指导教师签字：</w:t>
            </w:r>
          </w:p>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restart"/>
            <w:tcBorders>
              <w:top w:val="single" w:color="auto" w:sz="4" w:space="0"/>
              <w:right w:val="single" w:color="auto" w:sz="4" w:space="0"/>
            </w:tcBorders>
            <w:vAlign w:val="center"/>
          </w:tcPr>
          <w:p>
            <w:pPr>
              <w:spacing w:line="400" w:lineRule="exact"/>
              <w:jc w:val="center"/>
              <w:rPr>
                <w:rFonts w:ascii="幼圆" w:hAnsi="宋体" w:eastAsia="幼圆"/>
                <w:kern w:val="0"/>
                <w:sz w:val="24"/>
              </w:rPr>
            </w:pPr>
            <w:r>
              <w:rPr>
                <w:rFonts w:hint="eastAsia" w:ascii="幼圆" w:hAnsi="宋体" w:eastAsia="幼圆"/>
                <w:kern w:val="0"/>
                <w:sz w:val="24"/>
              </w:rPr>
              <w:t>主要</w:t>
            </w:r>
          </w:p>
          <w:p>
            <w:pPr>
              <w:spacing w:line="400" w:lineRule="exact"/>
              <w:jc w:val="center"/>
              <w:rPr>
                <w:rFonts w:ascii="幼圆" w:hAnsi="宋体" w:eastAsia="幼圆"/>
                <w:kern w:val="0"/>
                <w:sz w:val="24"/>
              </w:rPr>
            </w:pPr>
            <w:r>
              <w:rPr>
                <w:rFonts w:hint="eastAsia" w:ascii="幼圆" w:hAnsi="宋体" w:eastAsia="幼圆"/>
                <w:kern w:val="0"/>
                <w:sz w:val="24"/>
              </w:rPr>
              <w:t>宣传</w:t>
            </w:r>
          </w:p>
          <w:p>
            <w:pPr>
              <w:spacing w:line="400" w:lineRule="exact"/>
              <w:jc w:val="center"/>
              <w:rPr>
                <w:rFonts w:ascii="幼圆" w:hAnsi="宋体" w:eastAsia="幼圆"/>
                <w:kern w:val="0"/>
                <w:sz w:val="24"/>
              </w:rPr>
            </w:pPr>
            <w:r>
              <w:rPr>
                <w:rFonts w:hint="eastAsia" w:ascii="幼圆" w:hAnsi="宋体" w:eastAsia="幼圆"/>
                <w:kern w:val="0"/>
                <w:sz w:val="24"/>
              </w:rPr>
              <w:t>报道</w:t>
            </w:r>
          </w:p>
          <w:p>
            <w:pPr>
              <w:spacing w:line="400" w:lineRule="exact"/>
              <w:jc w:val="center"/>
              <w:rPr>
                <w:rFonts w:ascii="仿宋_GB2312" w:hAnsi="宋体" w:eastAsia="仿宋_GB2312"/>
                <w:b/>
                <w:szCs w:val="21"/>
              </w:rPr>
            </w:pPr>
            <w:r>
              <w:rPr>
                <w:rFonts w:hint="eastAsia" w:ascii="幼圆" w:hAnsi="宋体" w:eastAsia="幼圆"/>
                <w:kern w:val="0"/>
                <w:sz w:val="24"/>
              </w:rPr>
              <w:t>情况</w:t>
            </w: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媒体名称</w:t>
            </w:r>
          </w:p>
        </w:tc>
        <w:tc>
          <w:tcPr>
            <w:tcW w:w="224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媒体级别</w:t>
            </w: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宣传报道题目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top w:val="single" w:color="auto" w:sz="4" w:space="0"/>
              <w:right w:val="single" w:color="auto" w:sz="4" w:space="0"/>
            </w:tcBorders>
            <w:vAlign w:val="center"/>
          </w:tcPr>
          <w:p>
            <w:pPr>
              <w:widowControl/>
              <w:spacing w:line="260" w:lineRule="exact"/>
              <w:jc w:val="center"/>
              <w:rPr>
                <w:rFonts w:ascii="仿宋_GB2312" w:hAnsi="宋体" w:eastAsia="仿宋_GB2312"/>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5"/>
                <w:szCs w:val="15"/>
              </w:rPr>
            </w:pPr>
          </w:p>
        </w:tc>
        <w:tc>
          <w:tcPr>
            <w:tcW w:w="224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top w:val="single" w:color="auto" w:sz="4" w:space="0"/>
              <w:right w:val="single" w:color="auto" w:sz="4" w:space="0"/>
            </w:tcBorders>
            <w:vAlign w:val="center"/>
          </w:tcPr>
          <w:p>
            <w:pPr>
              <w:widowControl/>
              <w:spacing w:line="260" w:lineRule="exact"/>
              <w:jc w:val="center"/>
              <w:rPr>
                <w:rFonts w:ascii="仿宋_GB2312" w:hAnsi="宋体" w:eastAsia="仿宋_GB2312"/>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5"/>
                <w:szCs w:val="15"/>
              </w:rPr>
            </w:pPr>
          </w:p>
        </w:tc>
        <w:tc>
          <w:tcPr>
            <w:tcW w:w="224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top w:val="single" w:color="auto" w:sz="4" w:space="0"/>
              <w:right w:val="single" w:color="auto" w:sz="4" w:space="0"/>
            </w:tcBorders>
            <w:vAlign w:val="center"/>
          </w:tcPr>
          <w:p>
            <w:pPr>
              <w:widowControl/>
              <w:spacing w:line="260" w:lineRule="exact"/>
              <w:jc w:val="center"/>
              <w:rPr>
                <w:rFonts w:ascii="仿宋_GB2312" w:hAnsi="宋体" w:eastAsia="仿宋_GB2312"/>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5"/>
                <w:szCs w:val="15"/>
              </w:rPr>
            </w:pPr>
          </w:p>
        </w:tc>
        <w:tc>
          <w:tcPr>
            <w:tcW w:w="224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top w:val="single" w:color="auto" w:sz="4" w:space="0"/>
              <w:right w:val="single" w:color="auto" w:sz="4" w:space="0"/>
            </w:tcBorders>
            <w:vAlign w:val="center"/>
          </w:tcPr>
          <w:p>
            <w:pPr>
              <w:widowControl/>
              <w:spacing w:line="260" w:lineRule="exact"/>
              <w:jc w:val="center"/>
              <w:rPr>
                <w:rFonts w:ascii="仿宋_GB2312" w:hAnsi="宋体" w:eastAsia="仿宋_GB2312"/>
                <w:szCs w:val="21"/>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 w:val="15"/>
                <w:szCs w:val="15"/>
              </w:rPr>
            </w:pPr>
          </w:p>
        </w:tc>
        <w:tc>
          <w:tcPr>
            <w:tcW w:w="224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jc w:val="center"/>
        </w:trPr>
        <w:tc>
          <w:tcPr>
            <w:tcW w:w="1409" w:type="dxa"/>
            <w:vMerge w:val="continue"/>
            <w:tcBorders>
              <w:bottom w:val="single" w:color="auto" w:sz="4" w:space="0"/>
              <w:right w:val="single" w:color="auto" w:sz="4" w:space="0"/>
            </w:tcBorders>
            <w:vAlign w:val="center"/>
          </w:tcPr>
          <w:p>
            <w:pPr>
              <w:widowControl/>
              <w:spacing w:line="260" w:lineRule="exact"/>
              <w:jc w:val="center"/>
              <w:rPr>
                <w:rFonts w:ascii="仿宋_GB2312" w:hAnsi="宋体" w:eastAsia="仿宋_GB2312"/>
                <w:szCs w:val="21"/>
              </w:rPr>
            </w:pPr>
          </w:p>
        </w:tc>
        <w:tc>
          <w:tcPr>
            <w:tcW w:w="4755"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宣传报道数量</w:t>
            </w:r>
          </w:p>
        </w:tc>
        <w:tc>
          <w:tcPr>
            <w:tcW w:w="2684"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spacing w:val="-4"/>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8" w:hRule="atLeast"/>
          <w:jc w:val="center"/>
        </w:trPr>
        <w:tc>
          <w:tcPr>
            <w:tcW w:w="1409"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szCs w:val="21"/>
              </w:rPr>
            </w:pPr>
            <w:r>
              <w:rPr>
                <w:rFonts w:hint="eastAsia" w:ascii="幼圆" w:hAnsi="宋体" w:eastAsia="幼圆"/>
                <w:kern w:val="0"/>
                <w:sz w:val="24"/>
              </w:rPr>
              <w:t>安全工作落实情况总结</w:t>
            </w:r>
          </w:p>
        </w:tc>
        <w:tc>
          <w:tcPr>
            <w:tcW w:w="7439"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rPr>
                <w:rFonts w:ascii="仿宋_GB2312" w:eastAsia="仿宋_GB2312"/>
                <w:sz w:val="15"/>
                <w:szCs w:val="15"/>
              </w:rPr>
            </w:pPr>
          </w:p>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 xml:space="preserve"> 指导教师签字：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93" w:hRule="atLeast"/>
          <w:jc w:val="center"/>
        </w:trPr>
        <w:tc>
          <w:tcPr>
            <w:tcW w:w="1409" w:type="dxa"/>
            <w:tcBorders>
              <w:top w:val="single" w:color="auto" w:sz="4" w:space="0"/>
              <w:bottom w:val="single" w:color="auto" w:sz="4" w:space="0"/>
              <w:right w:val="single" w:color="auto" w:sz="4" w:space="0"/>
            </w:tcBorders>
            <w:vAlign w:val="center"/>
          </w:tcPr>
          <w:p>
            <w:pPr>
              <w:widowControl/>
              <w:spacing w:line="260" w:lineRule="exact"/>
              <w:jc w:val="center"/>
              <w:rPr>
                <w:rFonts w:ascii="幼圆" w:hAnsi="宋体" w:eastAsia="幼圆"/>
                <w:kern w:val="0"/>
                <w:sz w:val="24"/>
              </w:rPr>
            </w:pPr>
            <w:r>
              <w:rPr>
                <w:rFonts w:hint="eastAsia" w:ascii="幼圆" w:hAnsi="宋体" w:eastAsia="幼圆"/>
                <w:kern w:val="0"/>
                <w:sz w:val="24"/>
              </w:rPr>
              <w:t>学院团委</w:t>
            </w:r>
          </w:p>
          <w:p>
            <w:pPr>
              <w:spacing w:line="400" w:lineRule="exact"/>
              <w:jc w:val="center"/>
              <w:rPr>
                <w:rFonts w:ascii="幼圆" w:hAnsi="宋体" w:eastAsia="幼圆"/>
                <w:kern w:val="0"/>
                <w:sz w:val="24"/>
              </w:rPr>
            </w:pPr>
            <w:r>
              <w:rPr>
                <w:rFonts w:hint="eastAsia" w:ascii="幼圆" w:hAnsi="宋体" w:eastAsia="幼圆"/>
                <w:kern w:val="0"/>
                <w:sz w:val="24"/>
              </w:rPr>
              <w:t>意见</w:t>
            </w:r>
          </w:p>
        </w:tc>
        <w:tc>
          <w:tcPr>
            <w:tcW w:w="7439"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 xml:space="preserve">    根据学院团委回访、审核、评比，拟评定该团队活动考核等级为:</w:t>
            </w:r>
          </w:p>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优秀（   ）良好（   ）合格（   ）不合格（   ），评定该团队为院级优秀团队（   ），推荐该团队为校级优秀团队（   ）。</w:t>
            </w:r>
          </w:p>
          <w:p>
            <w:pPr>
              <w:spacing w:line="260" w:lineRule="exact"/>
              <w:jc w:val="center"/>
              <w:rPr>
                <w:rFonts w:ascii="仿宋_GB2312" w:hAnsi="宋体" w:eastAsia="仿宋_GB2312"/>
                <w:spacing w:val="-4"/>
                <w:kern w:val="0"/>
                <w:szCs w:val="21"/>
              </w:rPr>
            </w:pPr>
          </w:p>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 xml:space="preserve">                                              盖  章</w:t>
            </w:r>
          </w:p>
          <w:p>
            <w:pPr>
              <w:spacing w:line="260" w:lineRule="exact"/>
              <w:jc w:val="center"/>
              <w:rPr>
                <w:rFonts w:ascii="仿宋_GB2312" w:eastAsia="仿宋_GB2312"/>
                <w:sz w:val="15"/>
                <w:szCs w:val="15"/>
              </w:rPr>
            </w:pPr>
            <w:r>
              <w:rPr>
                <w:rFonts w:hint="eastAsia" w:ascii="仿宋_GB2312" w:hAnsi="宋体" w:eastAsia="仿宋_GB2312"/>
                <w:spacing w:val="-4"/>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94" w:hRule="atLeast"/>
          <w:jc w:val="center"/>
        </w:trPr>
        <w:tc>
          <w:tcPr>
            <w:tcW w:w="1409" w:type="dxa"/>
            <w:tcBorders>
              <w:top w:val="single" w:color="auto" w:sz="4" w:space="0"/>
              <w:right w:val="single" w:color="auto" w:sz="4" w:space="0"/>
            </w:tcBorders>
            <w:vAlign w:val="center"/>
          </w:tcPr>
          <w:p>
            <w:pPr>
              <w:widowControl/>
              <w:spacing w:line="260" w:lineRule="exact"/>
              <w:jc w:val="center"/>
              <w:rPr>
                <w:rFonts w:ascii="幼圆" w:hAnsi="宋体" w:eastAsia="幼圆"/>
                <w:kern w:val="0"/>
                <w:sz w:val="24"/>
              </w:rPr>
            </w:pPr>
            <w:r>
              <w:rPr>
                <w:rFonts w:hint="eastAsia" w:ascii="幼圆" w:hAnsi="宋体" w:eastAsia="幼圆"/>
                <w:kern w:val="0"/>
                <w:sz w:val="24"/>
              </w:rPr>
              <w:t>学校团委</w:t>
            </w:r>
          </w:p>
          <w:p>
            <w:pPr>
              <w:spacing w:line="400" w:lineRule="exact"/>
              <w:jc w:val="center"/>
              <w:rPr>
                <w:rFonts w:ascii="幼圆" w:hAnsi="宋体" w:eastAsia="幼圆"/>
                <w:kern w:val="0"/>
                <w:sz w:val="24"/>
              </w:rPr>
            </w:pPr>
            <w:r>
              <w:rPr>
                <w:rFonts w:hint="eastAsia" w:ascii="幼圆" w:hAnsi="宋体" w:eastAsia="幼圆"/>
                <w:kern w:val="0"/>
                <w:sz w:val="24"/>
              </w:rPr>
              <w:t>考核意见</w:t>
            </w:r>
          </w:p>
        </w:tc>
        <w:tc>
          <w:tcPr>
            <w:tcW w:w="7439" w:type="dxa"/>
            <w:gridSpan w:val="1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spacing w:val="-4"/>
                <w:kern w:val="0"/>
                <w:szCs w:val="21"/>
              </w:rPr>
            </w:pPr>
            <w:r>
              <w:rPr>
                <w:rFonts w:hint="eastAsia" w:ascii="仿宋_GB2312" w:hAnsi="宋体" w:eastAsia="仿宋_GB2312"/>
                <w:spacing w:val="-4"/>
                <w:kern w:val="0"/>
                <w:szCs w:val="21"/>
              </w:rPr>
              <w:t xml:space="preserve">    根据学院团委推荐意见，经学校团委回访、审核、评比，评定该团队活动考核等级为:优秀（   ）良好（   ）合格（   ）不合格（   ），评定该团队为校级优秀团队（   ）。</w:t>
            </w:r>
          </w:p>
          <w:p>
            <w:pPr>
              <w:spacing w:line="260" w:lineRule="exact"/>
              <w:jc w:val="center"/>
              <w:rPr>
                <w:rFonts w:ascii="仿宋_GB2312" w:hAnsi="宋体" w:eastAsia="仿宋_GB2312"/>
                <w:spacing w:val="-4"/>
                <w:kern w:val="0"/>
                <w:szCs w:val="21"/>
              </w:rPr>
            </w:pPr>
            <w:r>
              <w:rPr>
                <w:rFonts w:hint="eastAsia" w:ascii="仿宋_GB2312" w:hAnsi="宋体" w:eastAsia="仿宋_GB2312"/>
                <w:spacing w:val="-4"/>
                <w:kern w:val="0"/>
                <w:szCs w:val="21"/>
              </w:rPr>
              <w:t xml:space="preserve">                                              盖  章   </w:t>
            </w:r>
          </w:p>
          <w:p>
            <w:pPr>
              <w:tabs>
                <w:tab w:val="left" w:pos="4606"/>
                <w:tab w:val="left" w:pos="5191"/>
                <w:tab w:val="left" w:pos="5896"/>
              </w:tabs>
              <w:spacing w:line="260" w:lineRule="exact"/>
              <w:jc w:val="center"/>
              <w:rPr>
                <w:rFonts w:ascii="仿宋_GB2312" w:eastAsia="仿宋_GB2312"/>
                <w:sz w:val="15"/>
                <w:szCs w:val="15"/>
              </w:rPr>
            </w:pPr>
            <w:r>
              <w:rPr>
                <w:rFonts w:hint="eastAsia" w:ascii="仿宋_GB2312" w:hAnsi="宋体" w:eastAsia="仿宋_GB2312"/>
                <w:spacing w:val="-4"/>
                <w:kern w:val="0"/>
                <w:szCs w:val="21"/>
              </w:rPr>
              <w:t xml:space="preserve">                                         年     月     日</w:t>
            </w:r>
          </w:p>
        </w:tc>
      </w:tr>
    </w:tbl>
    <w:p>
      <w:pPr>
        <w:spacing w:line="400" w:lineRule="exact"/>
        <w:jc w:val="left"/>
        <w:rPr>
          <w:rFonts w:ascii="仿宋" w:hAnsi="仿宋" w:eastAsia="仿宋" w:cs="仿宋"/>
          <w:b/>
          <w:kern w:val="0"/>
          <w:sz w:val="32"/>
        </w:rPr>
      </w:pPr>
      <w:r>
        <w:rPr>
          <w:rFonts w:hint="eastAsia" w:ascii="仿宋" w:hAnsi="仿宋" w:eastAsia="仿宋" w:cs="仿宋"/>
          <w:b/>
          <w:kern w:val="0"/>
          <w:sz w:val="32"/>
        </w:rPr>
        <w:t>附表2</w:t>
      </w:r>
    </w:p>
    <w:p>
      <w:pPr>
        <w:spacing w:line="400" w:lineRule="exact"/>
        <w:jc w:val="center"/>
        <w:rPr>
          <w:rFonts w:ascii="方正小标宋简体" w:hAnsi="宋体" w:eastAsia="方正小标宋简体"/>
          <w:b/>
          <w:kern w:val="0"/>
          <w:sz w:val="28"/>
        </w:rPr>
      </w:pPr>
      <w:r>
        <w:rPr>
          <w:rFonts w:hint="eastAsia" w:ascii="仿宋" w:hAnsi="仿宋" w:eastAsia="仿宋" w:cs="仿宋"/>
          <w:b/>
          <w:kern w:val="0"/>
          <w:sz w:val="32"/>
        </w:rPr>
        <w:t>团队活动写实日志（  ）</w:t>
      </w:r>
    </w:p>
    <w:tbl>
      <w:tblPr>
        <w:tblStyle w:val="10"/>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272" w:type="dxa"/>
            <w:vAlign w:val="center"/>
          </w:tcPr>
          <w:p>
            <w:pPr>
              <w:spacing w:line="400" w:lineRule="exact"/>
              <w:jc w:val="center"/>
              <w:rPr>
                <w:rFonts w:ascii="幼圆" w:hAnsi="宋体" w:eastAsia="幼圆"/>
                <w:kern w:val="0"/>
                <w:sz w:val="24"/>
              </w:rPr>
            </w:pPr>
            <w:r>
              <w:rPr>
                <w:rFonts w:hint="eastAsia" w:ascii="幼圆" w:hAnsi="宋体" w:eastAsia="幼圆"/>
                <w:kern w:val="0"/>
                <w:sz w:val="24"/>
              </w:rPr>
              <w:t>活动地点</w:t>
            </w:r>
          </w:p>
          <w:p>
            <w:pPr>
              <w:spacing w:line="400" w:lineRule="exact"/>
              <w:jc w:val="center"/>
              <w:rPr>
                <w:rFonts w:ascii="幼圆" w:hAnsi="宋体" w:eastAsia="幼圆"/>
                <w:kern w:val="0"/>
                <w:sz w:val="24"/>
              </w:rPr>
            </w:pPr>
            <w:r>
              <w:rPr>
                <w:rFonts w:hint="eastAsia" w:ascii="幼圆" w:hAnsi="宋体" w:eastAsia="幼圆"/>
                <w:kern w:val="0"/>
                <w:sz w:val="24"/>
              </w:rPr>
              <w:t>（区域或路线）</w:t>
            </w:r>
          </w:p>
        </w:tc>
        <w:tc>
          <w:tcPr>
            <w:tcW w:w="7375" w:type="dxa"/>
            <w:vAlign w:val="center"/>
          </w:tcPr>
          <w:p>
            <w:pPr>
              <w:spacing w:line="400" w:lineRule="exact"/>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72" w:type="dxa"/>
            <w:vAlign w:val="center"/>
          </w:tcPr>
          <w:p>
            <w:pPr>
              <w:spacing w:line="400" w:lineRule="exact"/>
              <w:jc w:val="center"/>
              <w:rPr>
                <w:rFonts w:ascii="幼圆" w:hAnsi="宋体" w:eastAsia="幼圆"/>
                <w:kern w:val="0"/>
                <w:sz w:val="24"/>
              </w:rPr>
            </w:pPr>
            <w:r>
              <w:rPr>
                <w:rFonts w:hint="eastAsia" w:ascii="幼圆" w:hAnsi="宋体" w:eastAsia="幼圆"/>
                <w:kern w:val="0"/>
                <w:sz w:val="24"/>
              </w:rPr>
              <w:t>活动时间</w:t>
            </w:r>
          </w:p>
        </w:tc>
        <w:tc>
          <w:tcPr>
            <w:tcW w:w="7375" w:type="dxa"/>
            <w:vAlign w:val="center"/>
          </w:tcPr>
          <w:p>
            <w:pPr>
              <w:spacing w:line="400" w:lineRule="exact"/>
              <w:jc w:val="center"/>
              <w:rPr>
                <w:rFonts w:ascii="仿宋_GB2312" w:hAnsi="宋体" w:eastAsia="仿宋_GB2312"/>
                <w:spacing w:val="-4"/>
                <w:kern w:val="0"/>
                <w:sz w:val="24"/>
              </w:rPr>
            </w:pPr>
            <w:r>
              <w:rPr>
                <w:rFonts w:hint="eastAsia" w:ascii="仿宋_GB2312" w:hAnsi="宋体" w:eastAsia="仿宋_GB2312"/>
                <w:spacing w:val="-4"/>
                <w:kern w:val="0"/>
                <w:szCs w:val="21"/>
              </w:rPr>
              <w:t>年    月    日    时——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9" w:hRule="atLeast"/>
          <w:jc w:val="center"/>
        </w:trPr>
        <w:tc>
          <w:tcPr>
            <w:tcW w:w="1272" w:type="dxa"/>
            <w:vAlign w:val="center"/>
          </w:tcPr>
          <w:p>
            <w:pPr>
              <w:spacing w:line="400" w:lineRule="exact"/>
              <w:jc w:val="center"/>
              <w:rPr>
                <w:rFonts w:ascii="幼圆" w:hAnsi="宋体" w:eastAsia="幼圆"/>
                <w:kern w:val="0"/>
                <w:sz w:val="24"/>
              </w:rPr>
            </w:pPr>
            <w:r>
              <w:rPr>
                <w:rFonts w:hint="eastAsia" w:ascii="幼圆" w:hAnsi="宋体" w:eastAsia="幼圆"/>
                <w:kern w:val="0"/>
                <w:sz w:val="24"/>
              </w:rPr>
              <w:t>活动记录</w:t>
            </w:r>
          </w:p>
          <w:p>
            <w:pPr>
              <w:spacing w:line="400" w:lineRule="exact"/>
              <w:jc w:val="center"/>
              <w:rPr>
                <w:rFonts w:ascii="幼圆" w:hAnsi="宋体" w:eastAsia="幼圆"/>
                <w:kern w:val="0"/>
                <w:sz w:val="24"/>
              </w:rPr>
            </w:pPr>
            <w:r>
              <w:rPr>
                <w:rFonts w:hint="eastAsia" w:ascii="幼圆" w:hAnsi="宋体" w:eastAsia="幼圆"/>
                <w:kern w:val="0"/>
                <w:szCs w:val="21"/>
              </w:rPr>
              <w:t>[详细描述活动内容、体验、收获与感悟，不少于300字；以天为单位，每天填写1页，并按时间次序在表头 “（）”中标注阿拉伯数字序号；证明人必须为团队指导教师。</w:t>
            </w:r>
          </w:p>
        </w:tc>
        <w:tc>
          <w:tcPr>
            <w:tcW w:w="7375" w:type="dxa"/>
            <w:vAlign w:val="center"/>
          </w:tcPr>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4"/>
              </w:rPr>
            </w:pPr>
          </w:p>
          <w:p>
            <w:pPr>
              <w:spacing w:line="400" w:lineRule="exact"/>
              <w:jc w:val="center"/>
              <w:rPr>
                <w:rFonts w:ascii="仿宋_GB2312" w:hAnsi="宋体" w:eastAsia="仿宋_GB2312"/>
                <w:kern w:val="0"/>
                <w:sz w:val="24"/>
              </w:rPr>
            </w:pPr>
            <w:r>
              <w:rPr>
                <w:rFonts w:hint="eastAsia" w:ascii="仿宋_GB2312" w:hAnsi="宋体" w:eastAsia="仿宋_GB2312"/>
                <w:spacing w:val="-4"/>
                <w:kern w:val="0"/>
                <w:szCs w:val="21"/>
              </w:rPr>
              <w:t>队长签名：                  证明人签名：</w:t>
            </w:r>
          </w:p>
        </w:tc>
      </w:tr>
    </w:tbl>
    <w:p>
      <w:pPr>
        <w:spacing w:line="360" w:lineRule="auto"/>
        <w:jc w:val="lef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文本框 1" o:spid="_x0000_s1026" o:spt="1" style="position:absolute;left:0pt;margin-top:0pt;height:11pt;width:9.15pt;mso-position-horizontal:center;mso-position-horizontal-relative:margin;mso-wrap-style:none;z-index:102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XQ6n9EAAAADAQAADwAAAAAAAAABACAAAAAiAAAAZHJzL2Rvd25yZXYueG1sUEsBAhQAFAAA&#10;AAgAh07iQNTFv9K9AQAATgMAAA4AAAAAAAAAAQAgAAAAIAEAAGRycy9lMm9Eb2MueG1sUEsFBgAA&#10;AAAGAAYAWQEAAE8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2"/>
      </w:rPr>
    </w:pPr>
    <w:r>
      <w:fldChar w:fldCharType="begin"/>
    </w:r>
    <w:r>
      <w:rPr>
        <w:rStyle w:val="12"/>
      </w:rPr>
      <w:instrText xml:space="preserve">PAGE  </w:instrText>
    </w:r>
    <w:r>
      <w:fldChar w:fldCharType="separate"/>
    </w:r>
    <w:r>
      <w:rPr>
        <w:rStyle w:val="12"/>
      </w:rPr>
      <w:t>2</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2"/>
      </w:rPr>
    </w:pPr>
    <w:r>
      <w:fldChar w:fldCharType="begin"/>
    </w:r>
    <w:r>
      <w:rPr>
        <w:rStyle w:val="12"/>
      </w:rPr>
      <w:instrText xml:space="preserve">PAGE  </w:instrTex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Pr>
      <w:pStyle w:val="8"/>
      <w:pBdr>
        <w:bottom w:val="none" w:color="auto" w:sz="0" w:space="0"/>
      </w:pBdr>
    </w:pP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DBBE4"/>
    <w:multiLevelType w:val="singleLevel"/>
    <w:tmpl w:val="AF0DBBE4"/>
    <w:lvl w:ilvl="0" w:tentative="0">
      <w:start w:val="1"/>
      <w:numFmt w:val="decimal"/>
      <w:suff w:val="nothing"/>
      <w:lvlText w:val="%1、"/>
      <w:lvlJc w:val="left"/>
    </w:lvl>
  </w:abstractNum>
  <w:abstractNum w:abstractNumId="1">
    <w:nsid w:val="167A4D2D"/>
    <w:multiLevelType w:val="singleLevel"/>
    <w:tmpl w:val="167A4D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157A"/>
    <w:rsid w:val="0007609D"/>
    <w:rsid w:val="0010157A"/>
    <w:rsid w:val="0013485F"/>
    <w:rsid w:val="00C46940"/>
    <w:rsid w:val="00F61CBC"/>
    <w:rsid w:val="10A946A0"/>
    <w:rsid w:val="1DD32724"/>
    <w:rsid w:val="23EB7A14"/>
    <w:rsid w:val="2830155D"/>
    <w:rsid w:val="4DB73BC3"/>
    <w:rsid w:val="75F17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5"/>
    <w:qFormat/>
    <w:uiPriority w:val="99"/>
    <w:rPr>
      <w:rFonts w:ascii="宋体" w:hAnsi="Courier New" w:cs="Courier New"/>
    </w:rPr>
  </w:style>
  <w:style w:type="paragraph" w:styleId="5">
    <w:name w:val="Date"/>
    <w:basedOn w:val="1"/>
    <w:next w:val="1"/>
    <w:link w:val="20"/>
    <w:qFormat/>
    <w:uiPriority w:val="0"/>
    <w:pPr>
      <w:ind w:left="100" w:leftChars="2500"/>
    </w:pPr>
    <w:rPr>
      <w:rFonts w:ascii="Times New Roman" w:hAnsi="Times New Roman"/>
      <w:kern w:val="0"/>
      <w:sz w:val="20"/>
      <w:szCs w:val="20"/>
    </w:rPr>
  </w:style>
  <w:style w:type="paragraph" w:styleId="6">
    <w:name w:val="Body Text Indent 2"/>
    <w:basedOn w:val="1"/>
    <w:link w:val="21"/>
    <w:qFormat/>
    <w:uiPriority w:val="0"/>
    <w:pPr>
      <w:spacing w:after="120" w:line="480" w:lineRule="auto"/>
      <w:ind w:left="420" w:leftChars="200"/>
    </w:pPr>
    <w:rPr>
      <w:rFonts w:ascii="Times New Roman" w:hAnsi="Times New Roman"/>
      <w:szCs w:val="20"/>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page number"/>
    <w:qFormat/>
    <w:uiPriority w:val="0"/>
    <w:rPr>
      <w:rFonts w:ascii="Times New Roman" w:hAnsi="Times New Roman" w:eastAsia="宋体" w:cs="Times New Roman"/>
    </w:rPr>
  </w:style>
  <w:style w:type="character" w:styleId="13">
    <w:name w:val="FollowedHyperlink"/>
    <w:basedOn w:val="11"/>
    <w:qFormat/>
    <w:uiPriority w:val="0"/>
    <w:rPr>
      <w:rFonts w:hint="eastAsia" w:ascii="宋体" w:hAnsi="宋体" w:eastAsia="宋体" w:cs="宋体"/>
      <w:color w:val="666666"/>
      <w:sz w:val="21"/>
      <w:szCs w:val="21"/>
      <w:u w:val="none"/>
    </w:rPr>
  </w:style>
  <w:style w:type="character" w:styleId="14">
    <w:name w:val="Hyperlink"/>
    <w:basedOn w:val="11"/>
    <w:qFormat/>
    <w:uiPriority w:val="99"/>
    <w:rPr>
      <w:color w:val="000000"/>
      <w:u w:val="none"/>
    </w:rPr>
  </w:style>
  <w:style w:type="character" w:customStyle="1" w:styleId="15">
    <w:name w:val="纯文本 Char"/>
    <w:basedOn w:val="11"/>
    <w:link w:val="4"/>
    <w:qFormat/>
    <w:uiPriority w:val="99"/>
    <w:rPr>
      <w:rFonts w:ascii="宋体" w:hAnsi="Courier New" w:eastAsia="宋体" w:cs="Courier New"/>
    </w:rPr>
  </w:style>
  <w:style w:type="paragraph" w:customStyle="1" w:styleId="16">
    <w:name w:val="列出段落1"/>
    <w:basedOn w:val="1"/>
    <w:qFormat/>
    <w:uiPriority w:val="34"/>
    <w:pPr>
      <w:ind w:firstLine="420" w:firstLineChars="200"/>
    </w:pPr>
  </w:style>
  <w:style w:type="paragraph" w:styleId="17">
    <w:name w:val="List Paragraph"/>
    <w:basedOn w:val="1"/>
    <w:qFormat/>
    <w:uiPriority w:val="99"/>
    <w:pPr>
      <w:ind w:firstLine="420" w:firstLineChars="200"/>
    </w:pPr>
  </w:style>
  <w:style w:type="character" w:customStyle="1" w:styleId="18">
    <w:name w:val="标题 2 Char"/>
    <w:basedOn w:val="11"/>
    <w:link w:val="2"/>
    <w:qFormat/>
    <w:uiPriority w:val="0"/>
    <w:rPr>
      <w:rFonts w:ascii="Cambria" w:hAnsi="Cambria" w:eastAsia="宋体" w:cs="Times New Roman"/>
      <w:b/>
      <w:bCs/>
      <w:sz w:val="32"/>
      <w:szCs w:val="32"/>
    </w:rPr>
  </w:style>
  <w:style w:type="character" w:customStyle="1" w:styleId="19">
    <w:name w:val="标题 3 Char"/>
    <w:basedOn w:val="11"/>
    <w:link w:val="3"/>
    <w:qFormat/>
    <w:uiPriority w:val="9"/>
    <w:rPr>
      <w:rFonts w:ascii="Calibri" w:hAnsi="Calibri" w:eastAsia="宋体" w:cs="Times New Roman"/>
      <w:b/>
      <w:bCs/>
      <w:sz w:val="32"/>
      <w:szCs w:val="32"/>
    </w:rPr>
  </w:style>
  <w:style w:type="character" w:customStyle="1" w:styleId="20">
    <w:name w:val="日期 Char"/>
    <w:basedOn w:val="11"/>
    <w:link w:val="5"/>
    <w:qFormat/>
    <w:uiPriority w:val="0"/>
    <w:rPr>
      <w:rFonts w:ascii="Times New Roman" w:hAnsi="Times New Roman" w:eastAsia="宋体" w:cs="Times New Roman"/>
      <w:kern w:val="0"/>
      <w:sz w:val="20"/>
      <w:szCs w:val="20"/>
    </w:rPr>
  </w:style>
  <w:style w:type="character" w:customStyle="1" w:styleId="21">
    <w:name w:val="正文文本缩进 2 Char"/>
    <w:basedOn w:val="11"/>
    <w:link w:val="6"/>
    <w:qFormat/>
    <w:uiPriority w:val="0"/>
    <w:rPr>
      <w:rFonts w:ascii="Times New Roman" w:hAnsi="Times New Roman" w:eastAsia="宋体" w:cs="Times New Roman"/>
      <w:szCs w:val="20"/>
    </w:rPr>
  </w:style>
  <w:style w:type="character" w:customStyle="1" w:styleId="22">
    <w:name w:val="页脚 Char"/>
    <w:basedOn w:val="11"/>
    <w:link w:val="7"/>
    <w:qFormat/>
    <w:uiPriority w:val="0"/>
    <w:rPr>
      <w:rFonts w:ascii="Calibri" w:hAnsi="Calibri" w:eastAsia="宋体" w:cs="Times New Roman"/>
      <w:sz w:val="18"/>
      <w:szCs w:val="18"/>
    </w:rPr>
  </w:style>
  <w:style w:type="character" w:customStyle="1" w:styleId="23">
    <w:name w:val="页眉 Char"/>
    <w:basedOn w:val="11"/>
    <w:link w:val="8"/>
    <w:qFormat/>
    <w:uiPriority w:val="0"/>
    <w:rPr>
      <w:rFonts w:ascii="Calibri" w:hAnsi="Calibri" w:eastAsia="宋体" w:cs="Times New Roman"/>
      <w:sz w:val="18"/>
      <w:szCs w:val="18"/>
    </w:rPr>
  </w:style>
  <w:style w:type="character" w:customStyle="1" w:styleId="24">
    <w:name w:val="font41"/>
    <w:qFormat/>
    <w:uiPriority w:val="0"/>
    <w:rPr>
      <w:rFonts w:hint="eastAsia" w:ascii="宋体" w:hAnsi="宋体" w:eastAsia="宋体" w:cs="宋体"/>
      <w:color w:val="000000"/>
      <w:sz w:val="22"/>
      <w:szCs w:val="22"/>
      <w:u w:val="none"/>
    </w:rPr>
  </w:style>
  <w:style w:type="paragraph" w:customStyle="1" w:styleId="25">
    <w:name w:val="List Paragraph_8dd0d10f-a43e-44ab-abdb-03b2dd2b4163"/>
    <w:basedOn w:val="1"/>
    <w:qFormat/>
    <w:uiPriority w:val="34"/>
    <w:pPr>
      <w:ind w:firstLine="420" w:firstLineChars="200"/>
    </w:pPr>
    <w:rPr>
      <w:rFonts w:cs="宋体"/>
    </w:rPr>
  </w:style>
  <w:style w:type="character" w:customStyle="1" w:styleId="26">
    <w:name w:val="sort1"/>
    <w:basedOn w:val="11"/>
    <w:qFormat/>
    <w:uiPriority w:val="0"/>
    <w:rPr>
      <w:color w:val="1C79C6"/>
    </w:rPr>
  </w:style>
  <w:style w:type="character" w:customStyle="1" w:styleId="27">
    <w:name w:val="kh"/>
    <w:basedOn w:val="11"/>
    <w:qFormat/>
    <w:uiPriority w:val="0"/>
    <w:rPr>
      <w:color w:val="FFFFFF"/>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3BD01-44A1-4A94-AE7B-AD16C642F4F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1785</Words>
  <Characters>10178</Characters>
  <Lines>84</Lines>
  <Paragraphs>23</Paragraphs>
  <TotalTime>85</TotalTime>
  <ScaleCrop>false</ScaleCrop>
  <LinksUpToDate>false</LinksUpToDate>
  <CharactersWithSpaces>11940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2019-05-28T09:18:00Z</dcterms:created>
  <dc:creator>Lenovo</dc:creator>
  <cp:lastModifiedBy>Administrator</cp:lastModifiedBy>
  <dcterms:modified xsi:type="dcterms:W3CDTF">2019-06-10T04:00:15Z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