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57" w:rsidRPr="00045A57" w:rsidRDefault="00045A57" w:rsidP="00045A57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045A57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关于开展2019年青少年禁毒防艾宣传暑期志愿服务活动的通知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>各相关高校团委：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为深入贯彻落实党中央关于禁毒防艾工作的重要指示精神，引导青年大学生积极投身禁毒防艾宣传工作，打造平安和谐校园，进一步提高广大人民群众对毒品、艾滋病危害的认识水平和自我防范能力，团中央青年发展部、维护青少年权益部在</w:t>
      </w:r>
      <w:r>
        <w:rPr>
          <w:rFonts w:ascii="Simsun" w:hAnsi="Simsun"/>
          <w:color w:val="333333"/>
          <w:sz w:val="21"/>
          <w:szCs w:val="21"/>
        </w:rPr>
        <w:t>2019</w:t>
      </w:r>
      <w:r>
        <w:rPr>
          <w:rFonts w:ascii="Simsun" w:hAnsi="Simsun"/>
          <w:color w:val="333333"/>
          <w:sz w:val="21"/>
          <w:szCs w:val="21"/>
        </w:rPr>
        <w:t>年继续开展青少年禁毒防艾宣传暑期志愿服务活动。现将有关事项通知如下。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一、活动时间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2019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7</w:t>
      </w:r>
      <w:r>
        <w:rPr>
          <w:rFonts w:ascii="Simsun" w:hAnsi="Simsun"/>
          <w:color w:val="333333"/>
          <w:sz w:val="21"/>
          <w:szCs w:val="21"/>
        </w:rPr>
        <w:t>月至</w:t>
      </w:r>
      <w:r>
        <w:rPr>
          <w:rFonts w:ascii="Simsun" w:hAnsi="Simsun"/>
          <w:color w:val="333333"/>
          <w:sz w:val="21"/>
          <w:szCs w:val="21"/>
        </w:rPr>
        <w:t>10</w:t>
      </w:r>
      <w:r>
        <w:rPr>
          <w:rFonts w:ascii="Simsun" w:hAnsi="Simsun"/>
          <w:color w:val="333333"/>
          <w:sz w:val="21"/>
          <w:szCs w:val="21"/>
        </w:rPr>
        <w:t>月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二、组织单位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指导单位：国家禁毒委员会办公室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国务院防治艾滋病工作委员会办公室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主办单位：团中央青年发展部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团中央维护青少年权益部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承办单位：北京市青少年法律与心理咨询服务中心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三、参与对象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普通高校在校专科生、本科生、研究生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四、活动内容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一）开展禁毒防艾宣教活动。实践团队重点到乡村、社区、企业等地，开展普及禁毒防艾知识、宣讲禁毒防艾政策法规等活动。鼓励实践学生因地制宜，组织形式多样、内容丰富的禁毒防艾宣教活动，丰富拓展禁毒防艾宣教的活动载体和途径。充分发挥新媒体作用，采取大众喜闻乐见的宣传方式，进一步提高当地群众禁毒防艾的安全意识和自我防范能力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二）开展禁毒防艾专项调研。开展实践地禁毒防艾专项调查研究。通过资料收集、组织座谈、问卷调查、个案访谈等方式，深入了解实践地禁毒防艾最新形势、相关工作开展情况、存在的实际问题，分析并形成解决方案。实践学生要在调研过程中加深对禁毒防艾工作的理解，提高对社会、国情的认识，树立当代大学生的责任感、使命感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（三）形成禁毒防艾实践成果。通过实践活动及调查研究，形成禁毒防艾宣传志愿服务活动四项成果，即一份实践总结、一份调研报告、一次宣传报道、一组影音资料（组图及视频）。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五、活动安排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（一）团队申报（</w:t>
      </w:r>
      <w:r>
        <w:rPr>
          <w:rFonts w:ascii="Simsun" w:hAnsi="Simsun"/>
          <w:color w:val="333333"/>
          <w:sz w:val="21"/>
          <w:szCs w:val="21"/>
        </w:rPr>
        <w:t>7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5</w:t>
      </w:r>
      <w:r>
        <w:rPr>
          <w:rFonts w:ascii="Simsun" w:hAnsi="Simsun"/>
          <w:color w:val="333333"/>
          <w:sz w:val="21"/>
          <w:szCs w:val="21"/>
        </w:rPr>
        <w:t>日前）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lastRenderedPageBreak/>
        <w:t xml:space="preserve">　　实践团队填写申报表（见附件），经学校团委审核推荐后，加盖学校团委公章，报送电子版及扫描件至工作邮箱。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（二）活动准备（</w:t>
      </w:r>
      <w:r>
        <w:rPr>
          <w:rFonts w:ascii="Simsun" w:hAnsi="Simsun"/>
          <w:color w:val="333333"/>
          <w:sz w:val="21"/>
          <w:szCs w:val="21"/>
        </w:rPr>
        <w:t>7</w:t>
      </w:r>
      <w:r>
        <w:rPr>
          <w:rFonts w:ascii="Simsun" w:hAnsi="Simsun"/>
          <w:color w:val="333333"/>
          <w:sz w:val="21"/>
          <w:szCs w:val="21"/>
        </w:rPr>
        <w:t>月中上旬）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活动组织方从申报团队中遴选</w:t>
      </w:r>
      <w:r>
        <w:rPr>
          <w:rFonts w:ascii="Simsun" w:hAnsi="Simsun"/>
          <w:color w:val="333333"/>
          <w:sz w:val="21"/>
          <w:szCs w:val="21"/>
        </w:rPr>
        <w:t>100</w:t>
      </w:r>
      <w:r>
        <w:rPr>
          <w:rFonts w:ascii="Simsun" w:hAnsi="Simsun"/>
          <w:color w:val="333333"/>
          <w:sz w:val="21"/>
          <w:szCs w:val="21"/>
        </w:rPr>
        <w:t>支专项实践团队，并做好后续通知。入选团队根据实践要求，细化实施方案，做好实践相关准备。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（三）开展活动（</w:t>
      </w:r>
      <w:r>
        <w:rPr>
          <w:rFonts w:ascii="Simsun" w:hAnsi="Simsun"/>
          <w:color w:val="333333"/>
          <w:sz w:val="21"/>
          <w:szCs w:val="21"/>
        </w:rPr>
        <w:t>7</w:t>
      </w:r>
      <w:r>
        <w:rPr>
          <w:rFonts w:ascii="Simsun" w:hAnsi="Simsun"/>
          <w:color w:val="333333"/>
          <w:sz w:val="21"/>
          <w:szCs w:val="21"/>
        </w:rPr>
        <w:t>月至</w:t>
      </w:r>
      <w:r>
        <w:rPr>
          <w:rFonts w:ascii="Simsun" w:hAnsi="Simsun"/>
          <w:color w:val="333333"/>
          <w:sz w:val="21"/>
          <w:szCs w:val="21"/>
        </w:rPr>
        <w:t>8</w:t>
      </w:r>
      <w:r>
        <w:rPr>
          <w:rFonts w:ascii="Simsun" w:hAnsi="Simsun"/>
          <w:color w:val="333333"/>
          <w:sz w:val="21"/>
          <w:szCs w:val="21"/>
        </w:rPr>
        <w:t>月）。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实践团队在实践地开展宣教活动及调查研究，鼓励团队或个人通过各类新媒体平台，做好实践活动宣传工作，活动组织方适时对实践活动开展现场督导。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（四）活动总结（</w:t>
      </w:r>
      <w:r>
        <w:rPr>
          <w:rFonts w:ascii="Simsun" w:hAnsi="Simsun"/>
          <w:color w:val="333333"/>
          <w:sz w:val="21"/>
          <w:szCs w:val="21"/>
        </w:rPr>
        <w:t>9</w:t>
      </w:r>
      <w:r>
        <w:rPr>
          <w:rFonts w:ascii="Simsun" w:hAnsi="Simsun"/>
          <w:color w:val="333333"/>
          <w:sz w:val="21"/>
          <w:szCs w:val="21"/>
        </w:rPr>
        <w:t>月至</w:t>
      </w:r>
      <w:r>
        <w:rPr>
          <w:rFonts w:ascii="Simsun" w:hAnsi="Simsun"/>
          <w:color w:val="333333"/>
          <w:sz w:val="21"/>
          <w:szCs w:val="21"/>
        </w:rPr>
        <w:t>10</w:t>
      </w:r>
      <w:r>
        <w:rPr>
          <w:rFonts w:ascii="Simsun" w:hAnsi="Simsun"/>
          <w:color w:val="333333"/>
          <w:sz w:val="21"/>
          <w:szCs w:val="21"/>
        </w:rPr>
        <w:t>月）。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</w:t>
      </w:r>
      <w:r>
        <w:rPr>
          <w:rFonts w:ascii="Simsun" w:hAnsi="Simsun"/>
          <w:color w:val="333333"/>
          <w:sz w:val="21"/>
          <w:szCs w:val="21"/>
        </w:rPr>
        <w:t>9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20</w:t>
      </w:r>
      <w:r>
        <w:rPr>
          <w:rFonts w:ascii="Simsun" w:hAnsi="Simsun"/>
          <w:color w:val="333333"/>
          <w:sz w:val="21"/>
          <w:szCs w:val="21"/>
        </w:rPr>
        <w:t>日前，实践团队以电子版的形式报送实践成果至工作邮箱。活动组织方将对实践团队活动开展情况进行评审，遴选出优秀实践团队和优秀调研成果，并给予通报表扬。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Style w:val="a5"/>
          <w:rFonts w:ascii="Simsun" w:hAnsi="Simsun"/>
          <w:color w:val="333333"/>
          <w:sz w:val="21"/>
          <w:szCs w:val="21"/>
        </w:rPr>
        <w:t xml:space="preserve">　　六、相关要求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一）确保社会实践活动实效。相关高校团委要认真选拔实践队员、遴选实践队长、组建实践队伍，根据通知相关要求和时间节点，做好实践团队的遴选推荐工作。加强对实践团队的前期指导，结合服务地实际情况制定有针对性的实践方案，引导学生在实践过程中严格做到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帮忙不添乱、增彩不增负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，同时厉行勤俭节约，切实保障实践经费合理使用。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二）确保社会实践活动安全。派出高校指导各团队在活动组织实施中完善制度规范、突出过程管理，开展必要的工作作风和服务技能培训，选派相关专业教师带队指导。加强安全教育，做好前期调研和准备工作，保障学生安全，特别是要关注极端气候变化和服务地区的自然条件，做好自然灾害和突发事件的应对预案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（三）加强品牌推广和媒体综合传播。注重提升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三下乡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暑期社会实践活动的品牌形象和社会影响力，各社会实践团队要充分利用各类媒体平台，加强活动进展、优秀个人事迹的宣传报道。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联系单位：北京市青少年法律与心理咨询服务中心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联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系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人：陈晓冬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联系电话：</w:t>
      </w:r>
      <w:r>
        <w:rPr>
          <w:rFonts w:ascii="Simsun" w:hAnsi="Simsun"/>
          <w:color w:val="333333"/>
          <w:sz w:val="21"/>
          <w:szCs w:val="21"/>
        </w:rPr>
        <w:t>18510864443</w:t>
      </w:r>
    </w:p>
    <w:p w:rsidR="00045A57" w:rsidRDefault="00045A57" w:rsidP="00045A57">
      <w:pPr>
        <w:pStyle w:val="customunionstyle"/>
        <w:shd w:val="clear" w:color="auto" w:fill="F8FBFC"/>
        <w:spacing w:before="0" w:beforeAutospacing="0" w:after="210" w:afterAutospacing="0"/>
        <w:rPr>
          <w:rFonts w:ascii="Simsun" w:hAnsi="Simsun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　　电子邮箱：</w:t>
      </w:r>
      <w:r>
        <w:rPr>
          <w:rFonts w:ascii="Simsun" w:hAnsi="Simsun"/>
          <w:color w:val="333333"/>
          <w:sz w:val="21"/>
          <w:szCs w:val="21"/>
        </w:rPr>
        <w:t>jindufangai2018@163.com</w:t>
      </w:r>
    </w:p>
    <w:p w:rsidR="00A52966" w:rsidRPr="00045A57" w:rsidRDefault="00A52966"/>
    <w:sectPr w:rsidR="00A52966" w:rsidRPr="0004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66" w:rsidRDefault="00A52966" w:rsidP="00045A57">
      <w:r>
        <w:separator/>
      </w:r>
    </w:p>
  </w:endnote>
  <w:endnote w:type="continuationSeparator" w:id="1">
    <w:p w:rsidR="00A52966" w:rsidRDefault="00A52966" w:rsidP="0004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66" w:rsidRDefault="00A52966" w:rsidP="00045A57">
      <w:r>
        <w:separator/>
      </w:r>
    </w:p>
  </w:footnote>
  <w:footnote w:type="continuationSeparator" w:id="1">
    <w:p w:rsidR="00A52966" w:rsidRDefault="00A52966" w:rsidP="00045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A57"/>
    <w:rsid w:val="00045A57"/>
    <w:rsid w:val="00A5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5A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A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5A5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045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45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2019-06-11T12:46:00Z</dcterms:created>
  <dcterms:modified xsi:type="dcterms:W3CDTF">2019-06-11T12:46:00Z</dcterms:modified>
</cp:coreProperties>
</file>