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04" w:rsidRPr="00AF0804" w:rsidRDefault="00AF0804" w:rsidP="00AF0804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AF0804"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="000065C3">
        <w:rPr>
          <w:rFonts w:ascii="Times New Roman" w:eastAsia="方正仿宋_GBK" w:hAnsi="Times New Roman" w:cs="Times New Roman" w:hint="eastAsia"/>
          <w:sz w:val="30"/>
          <w:szCs w:val="30"/>
        </w:rPr>
        <w:t>1</w:t>
      </w:r>
    </w:p>
    <w:p w:rsidR="00AF0804" w:rsidRPr="00AF0804" w:rsidRDefault="00AF0804" w:rsidP="00AF0804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AF0804">
        <w:rPr>
          <w:rFonts w:ascii="Times New Roman" w:eastAsia="方正小标宋_GBK" w:hAnsi="Times New Roman" w:cs="Times New Roman" w:hint="eastAsia"/>
          <w:bCs/>
          <w:sz w:val="36"/>
          <w:szCs w:val="36"/>
        </w:rPr>
        <w:t>延安实践</w:t>
      </w:r>
      <w:bookmarkStart w:id="0" w:name="_GoBack"/>
      <w:bookmarkEnd w:id="0"/>
      <w:r w:rsidRPr="00AF0804">
        <w:rPr>
          <w:rFonts w:ascii="Times New Roman" w:eastAsia="方正小标宋_GBK" w:hAnsi="Times New Roman" w:cs="Times New Roman" w:hint="eastAsia"/>
          <w:bCs/>
          <w:sz w:val="36"/>
          <w:szCs w:val="36"/>
        </w:rPr>
        <w:t>专项活动实践团队申报表</w:t>
      </w:r>
    </w:p>
    <w:p w:rsidR="00AF0804" w:rsidRPr="00AF0804" w:rsidRDefault="00AF0804" w:rsidP="00AF0804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AF0804" w:rsidRPr="00AF0804" w:rsidRDefault="00AF0804" w:rsidP="00AF0804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AF0804">
        <w:rPr>
          <w:rFonts w:ascii="Times New Roman" w:eastAsia="方正仿宋_GBK" w:hAnsi="Times New Roman" w:cs="Times New Roman" w:hint="eastAsia"/>
          <w:sz w:val="30"/>
          <w:szCs w:val="30"/>
        </w:rPr>
        <w:t>申报学校：</w:t>
      </w:r>
      <w:r w:rsidRPr="00AF080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  <w:r w:rsidRPr="00AF0804">
        <w:rPr>
          <w:rFonts w:ascii="Times New Roman" w:eastAsia="方正仿宋_GBK" w:hAnsi="Times New Roman" w:cs="Times New Roman"/>
          <w:bCs/>
          <w:sz w:val="30"/>
          <w:szCs w:val="30"/>
          <w:u w:val="single"/>
        </w:rPr>
        <w:t xml:space="preserve">             </w:t>
      </w:r>
    </w:p>
    <w:tbl>
      <w:tblPr>
        <w:tblStyle w:val="a3"/>
        <w:tblW w:w="87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55"/>
        <w:gridCol w:w="1577"/>
        <w:gridCol w:w="1553"/>
        <w:gridCol w:w="2135"/>
        <w:gridCol w:w="1755"/>
      </w:tblGrid>
      <w:tr w:rsidR="00AF0804" w:rsidRPr="00AF0804" w:rsidTr="00AF0804">
        <w:trPr>
          <w:trHeight w:val="75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团队名称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 w:rsidR="00AF0804" w:rsidRPr="00AF0804" w:rsidTr="00AF0804">
        <w:trPr>
          <w:trHeight w:val="65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实践课题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首选：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调剂：</w:t>
            </w:r>
          </w:p>
        </w:tc>
      </w:tr>
      <w:tr w:rsidR="00AF0804" w:rsidRPr="00AF0804" w:rsidTr="00AF0804">
        <w:trPr>
          <w:trHeight w:val="306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团委及团队负责人及联系电话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校团委书记联系方式：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邮箱：</w:t>
            </w:r>
          </w:p>
        </w:tc>
      </w:tr>
      <w:tr w:rsidR="00AF0804" w:rsidRPr="00AF0804" w:rsidTr="00AF0804">
        <w:trPr>
          <w:trHeight w:val="306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带队老师姓名：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职务：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  </w:t>
            </w:r>
          </w:p>
        </w:tc>
      </w:tr>
      <w:tr w:rsidR="00AF0804" w:rsidRPr="00AF0804" w:rsidTr="00AF0804">
        <w:trPr>
          <w:trHeight w:val="672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电话：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邮箱：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        QQ:</w:t>
            </w:r>
          </w:p>
        </w:tc>
      </w:tr>
      <w:tr w:rsidR="00AF0804" w:rsidRPr="00AF0804" w:rsidTr="00AF0804">
        <w:trPr>
          <w:trHeight w:val="68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团队总人数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04" w:rsidRPr="00AF0804" w:rsidRDefault="00AF0804" w:rsidP="00AF0804"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/>
                <w:sz w:val="30"/>
                <w:szCs w:val="30"/>
              </w:rPr>
              <w:t xml:space="preserve">           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人</w:t>
            </w:r>
          </w:p>
        </w:tc>
      </w:tr>
      <w:tr w:rsidR="00AF0804" w:rsidRPr="00AF0804" w:rsidTr="00AF0804">
        <w:trPr>
          <w:trHeight w:val="684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团队人员专业构成（含队长）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年级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专业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联系方式</w:t>
            </w:r>
          </w:p>
        </w:tc>
      </w:tr>
      <w:tr w:rsidR="00AF0804" w:rsidRPr="00AF0804" w:rsidTr="00AF0804">
        <w:trPr>
          <w:trHeight w:val="697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 w:rsidR="00AF0804" w:rsidRPr="00AF0804" w:rsidTr="00AF0804">
        <w:trPr>
          <w:trHeight w:val="684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 w:rsidR="00AF0804" w:rsidRPr="00AF0804" w:rsidTr="00AF0804">
        <w:trPr>
          <w:trHeight w:val="647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 w:rsidR="00AF0804" w:rsidRPr="00AF0804" w:rsidTr="00AF0804">
        <w:trPr>
          <w:trHeight w:val="208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课题名称及内容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4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（主要包括：立项选题的意义，学术或应用价值，开展实践的重点、难点和主要创新之处，完成立项的优势，预期的实践成果。具体方案可另附页。）</w:t>
            </w:r>
          </w:p>
        </w:tc>
      </w:tr>
      <w:tr w:rsidR="00AF0804" w:rsidRPr="00AF0804" w:rsidTr="00AF0804">
        <w:trPr>
          <w:trHeight w:val="150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校团委</w:t>
            </w:r>
          </w:p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推荐意见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/>
                <w:sz w:val="30"/>
                <w:szCs w:val="30"/>
              </w:rPr>
              <w:t xml:space="preserve">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（推荐意见）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  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（盖章）</w:t>
            </w:r>
          </w:p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/>
                <w:sz w:val="30"/>
                <w:szCs w:val="30"/>
              </w:rPr>
              <w:t xml:space="preserve">                           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年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月</w:t>
            </w:r>
            <w:r w:rsidRPr="00AF0804">
              <w:rPr>
                <w:rFonts w:eastAsia="方正仿宋_GBK"/>
                <w:sz w:val="30"/>
                <w:szCs w:val="30"/>
              </w:rPr>
              <w:t xml:space="preserve">   </w:t>
            </w:r>
            <w:r w:rsidRPr="00AF0804">
              <w:rPr>
                <w:rFonts w:eastAsia="方正仿宋_GBK" w:hint="eastAsia"/>
                <w:sz w:val="30"/>
                <w:szCs w:val="30"/>
              </w:rPr>
              <w:t>日</w:t>
            </w:r>
          </w:p>
        </w:tc>
      </w:tr>
      <w:tr w:rsidR="00AF0804" w:rsidRPr="00AF0804" w:rsidTr="00AF0804">
        <w:trPr>
          <w:trHeight w:val="72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04" w:rsidRPr="00AF0804" w:rsidRDefault="00AF0804" w:rsidP="00AF0804"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AF0804">
              <w:rPr>
                <w:rFonts w:eastAsia="方正仿宋_GBK" w:hint="eastAsia"/>
                <w:sz w:val="30"/>
                <w:szCs w:val="30"/>
              </w:rPr>
              <w:t>备注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4" w:rsidRPr="00AF0804" w:rsidRDefault="00AF0804" w:rsidP="00AF0804"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AF0804" w:rsidRPr="00AF0804" w:rsidRDefault="00AF0804" w:rsidP="00AF080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AF0804" w:rsidRPr="00AF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4"/>
    <w:rsid w:val="000065C3"/>
    <w:rsid w:val="002E7C08"/>
    <w:rsid w:val="00AF0804"/>
    <w:rsid w:val="00A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5C84"/>
  <w15:chartTrackingRefBased/>
  <w15:docId w15:val="{A3CD0FE5-16B2-4D27-97FE-09AF8DA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F08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珈慧 宋</dc:creator>
  <cp:keywords/>
  <dc:description/>
  <cp:lastModifiedBy>zmh</cp:lastModifiedBy>
  <cp:revision>2</cp:revision>
  <dcterms:created xsi:type="dcterms:W3CDTF">2019-06-11T12:18:00Z</dcterms:created>
  <dcterms:modified xsi:type="dcterms:W3CDTF">2019-06-11T13:08:00Z</dcterms:modified>
</cp:coreProperties>
</file>